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B4" w:rsidRPr="00EF7BDB" w:rsidRDefault="00976C17" w:rsidP="008151CB">
      <w:pPr>
        <w:jc w:val="center"/>
        <w:rPr>
          <w:rFonts w:ascii="Century Gothic" w:hAnsi="Century Gothic"/>
          <w:sz w:val="28"/>
          <w:szCs w:val="24"/>
        </w:rPr>
      </w:pPr>
      <w:bookmarkStart w:id="0" w:name="_GoBack"/>
      <w:bookmarkEnd w:id="0"/>
      <w:r w:rsidRPr="00EF7BDB">
        <w:rPr>
          <w:rFonts w:ascii="Century Gothic" w:hAnsi="Century Gothic"/>
          <w:sz w:val="28"/>
          <w:szCs w:val="24"/>
        </w:rPr>
        <w:t>Media Studies FAQs</w:t>
      </w:r>
    </w:p>
    <w:p w:rsidR="00A12547" w:rsidRPr="00EF7BDB" w:rsidRDefault="00976C17">
      <w:pPr>
        <w:rPr>
          <w:rFonts w:ascii="Century Gothic" w:hAnsi="Century Gothic"/>
          <w:b/>
          <w:sz w:val="24"/>
          <w:szCs w:val="24"/>
        </w:rPr>
      </w:pPr>
      <w:r w:rsidRPr="00EF7BDB">
        <w:rPr>
          <w:rFonts w:ascii="Century Gothic" w:hAnsi="Century Gothic"/>
          <w:b/>
          <w:sz w:val="24"/>
          <w:szCs w:val="24"/>
        </w:rPr>
        <w:t xml:space="preserve">What is Media Studies? </w:t>
      </w:r>
    </w:p>
    <w:p w:rsidR="00976C17" w:rsidRPr="00EF7BDB" w:rsidRDefault="00976C17">
      <w:p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>Media Studies is a two-year A-Level subject that you would study alongside two other subject</w:t>
      </w:r>
      <w:r w:rsidR="008151CB" w:rsidRPr="00EF7BDB">
        <w:rPr>
          <w:rFonts w:ascii="Century Gothic" w:hAnsi="Century Gothic"/>
          <w:sz w:val="24"/>
          <w:szCs w:val="24"/>
        </w:rPr>
        <w:t>s</w:t>
      </w:r>
      <w:r w:rsidRPr="00EF7BDB">
        <w:rPr>
          <w:rFonts w:ascii="Century Gothic" w:hAnsi="Century Gothic"/>
          <w:sz w:val="24"/>
          <w:szCs w:val="24"/>
        </w:rPr>
        <w:t xml:space="preserve"> as part of an A-level programme.</w:t>
      </w:r>
    </w:p>
    <w:p w:rsidR="00A12547" w:rsidRPr="00EF7BDB" w:rsidRDefault="00976C17">
      <w:pPr>
        <w:rPr>
          <w:rFonts w:ascii="Century Gothic" w:hAnsi="Century Gothic"/>
          <w:b/>
          <w:sz w:val="24"/>
          <w:szCs w:val="24"/>
        </w:rPr>
      </w:pPr>
      <w:r w:rsidRPr="00EF7BDB">
        <w:rPr>
          <w:rFonts w:ascii="Century Gothic" w:hAnsi="Century Gothic"/>
          <w:b/>
          <w:sz w:val="24"/>
          <w:szCs w:val="24"/>
        </w:rPr>
        <w:t xml:space="preserve">What would I be studying? </w:t>
      </w:r>
    </w:p>
    <w:p w:rsidR="0035134B" w:rsidRPr="00EF7BDB" w:rsidRDefault="00976C17">
      <w:p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>You will study a range of media ‘texts’ covering several areas of media production. These include news</w:t>
      </w:r>
      <w:r w:rsidR="00A12547" w:rsidRPr="00EF7BDB">
        <w:rPr>
          <w:rFonts w:ascii="Century Gothic" w:hAnsi="Century Gothic"/>
          <w:sz w:val="24"/>
          <w:szCs w:val="24"/>
        </w:rPr>
        <w:t>papers and online news including social media</w:t>
      </w:r>
      <w:r w:rsidRPr="00EF7BDB">
        <w:rPr>
          <w:rFonts w:ascii="Century Gothic" w:hAnsi="Century Gothic"/>
          <w:sz w:val="24"/>
          <w:szCs w:val="24"/>
        </w:rPr>
        <w:t xml:space="preserve">, TV drama, </w:t>
      </w:r>
      <w:r w:rsidR="0035134B" w:rsidRPr="00EF7BDB">
        <w:rPr>
          <w:rFonts w:ascii="Century Gothic" w:hAnsi="Century Gothic"/>
          <w:sz w:val="24"/>
          <w:szCs w:val="24"/>
        </w:rPr>
        <w:t xml:space="preserve">film, </w:t>
      </w:r>
      <w:r w:rsidRPr="00EF7BDB">
        <w:rPr>
          <w:rFonts w:ascii="Century Gothic" w:hAnsi="Century Gothic"/>
          <w:sz w:val="24"/>
          <w:szCs w:val="24"/>
        </w:rPr>
        <w:t xml:space="preserve">music video, </w:t>
      </w:r>
      <w:r w:rsidR="00A12547" w:rsidRPr="00EF7BDB">
        <w:rPr>
          <w:rFonts w:ascii="Century Gothic" w:hAnsi="Century Gothic"/>
          <w:sz w:val="24"/>
          <w:szCs w:val="24"/>
        </w:rPr>
        <w:t xml:space="preserve">video games, </w:t>
      </w:r>
      <w:r w:rsidRPr="00EF7BDB">
        <w:rPr>
          <w:rFonts w:ascii="Century Gothic" w:hAnsi="Century Gothic"/>
          <w:sz w:val="24"/>
          <w:szCs w:val="24"/>
        </w:rPr>
        <w:t>magazines, radio</w:t>
      </w:r>
      <w:r w:rsidR="00A12547" w:rsidRPr="00EF7BDB">
        <w:rPr>
          <w:rFonts w:ascii="Century Gothic" w:hAnsi="Century Gothic"/>
          <w:sz w:val="24"/>
          <w:szCs w:val="24"/>
        </w:rPr>
        <w:t xml:space="preserve"> and advertising. You will study the productions themselves but also the way in which the industry operates</w:t>
      </w:r>
      <w:r w:rsidR="004853D7" w:rsidRPr="00EF7BDB">
        <w:rPr>
          <w:rFonts w:ascii="Century Gothic" w:hAnsi="Century Gothic"/>
          <w:sz w:val="24"/>
          <w:szCs w:val="24"/>
        </w:rPr>
        <w:t xml:space="preserve"> and adapts</w:t>
      </w:r>
      <w:r w:rsidR="00A12547" w:rsidRPr="00EF7BDB">
        <w:rPr>
          <w:rFonts w:ascii="Century Gothic" w:hAnsi="Century Gothic"/>
          <w:sz w:val="24"/>
          <w:szCs w:val="24"/>
        </w:rPr>
        <w:t xml:space="preserve"> in a changing world.</w:t>
      </w:r>
      <w:r w:rsidR="00AD3119" w:rsidRPr="00EF7BDB">
        <w:rPr>
          <w:rFonts w:ascii="Century Gothic" w:hAnsi="Century Gothic"/>
          <w:sz w:val="24"/>
          <w:szCs w:val="24"/>
        </w:rPr>
        <w:t xml:space="preserve"> You will also look at academic ideas about the way in which the media evolves and influences audiences.</w:t>
      </w:r>
    </w:p>
    <w:p w:rsidR="00976C17" w:rsidRPr="00EF7BDB" w:rsidRDefault="00A12547">
      <w:p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 xml:space="preserve">The </w:t>
      </w:r>
      <w:r w:rsidR="0035134B" w:rsidRPr="00EF7BDB">
        <w:rPr>
          <w:rFonts w:ascii="Century Gothic" w:hAnsi="Century Gothic"/>
          <w:sz w:val="24"/>
          <w:szCs w:val="24"/>
        </w:rPr>
        <w:t xml:space="preserve">current </w:t>
      </w:r>
      <w:r w:rsidRPr="00EF7BDB">
        <w:rPr>
          <w:rFonts w:ascii="Century Gothic" w:hAnsi="Century Gothic"/>
          <w:sz w:val="24"/>
          <w:szCs w:val="24"/>
        </w:rPr>
        <w:t>set texts are:</w:t>
      </w:r>
    </w:p>
    <w:p w:rsidR="00A12547" w:rsidRPr="00EF7BDB" w:rsidRDefault="00A12547" w:rsidP="003513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i/>
          <w:sz w:val="24"/>
          <w:szCs w:val="24"/>
        </w:rPr>
        <w:t>The Guardian</w:t>
      </w:r>
      <w:r w:rsidRPr="00EF7BDB">
        <w:rPr>
          <w:rFonts w:ascii="Century Gothic" w:hAnsi="Century Gothic"/>
          <w:sz w:val="24"/>
          <w:szCs w:val="24"/>
        </w:rPr>
        <w:t xml:space="preserve"> and </w:t>
      </w:r>
      <w:r w:rsidRPr="00EF7BDB">
        <w:rPr>
          <w:rFonts w:ascii="Century Gothic" w:hAnsi="Century Gothic"/>
          <w:i/>
          <w:sz w:val="24"/>
          <w:szCs w:val="24"/>
        </w:rPr>
        <w:t>the Daily Mail</w:t>
      </w:r>
    </w:p>
    <w:p w:rsidR="00A12547" w:rsidRPr="00EF7BDB" w:rsidRDefault="00A12547" w:rsidP="003513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i/>
          <w:sz w:val="24"/>
          <w:szCs w:val="24"/>
        </w:rPr>
        <w:t>Stranger Things</w:t>
      </w:r>
      <w:r w:rsidRPr="00EF7BDB">
        <w:rPr>
          <w:rFonts w:ascii="Century Gothic" w:hAnsi="Century Gothic"/>
          <w:sz w:val="24"/>
          <w:szCs w:val="24"/>
        </w:rPr>
        <w:t xml:space="preserve"> and </w:t>
      </w:r>
      <w:r w:rsidRPr="00EF7BDB">
        <w:rPr>
          <w:rFonts w:ascii="Century Gothic" w:hAnsi="Century Gothic"/>
          <w:i/>
          <w:sz w:val="24"/>
          <w:szCs w:val="24"/>
        </w:rPr>
        <w:t>Deutschland 83</w:t>
      </w:r>
    </w:p>
    <w:p w:rsidR="0035134B" w:rsidRPr="00EF7BDB" w:rsidRDefault="0035134B" w:rsidP="003513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i/>
          <w:sz w:val="24"/>
          <w:szCs w:val="24"/>
        </w:rPr>
        <w:t>The Jungle Book</w:t>
      </w:r>
      <w:r w:rsidRPr="00EF7BDB">
        <w:rPr>
          <w:rFonts w:ascii="Century Gothic" w:hAnsi="Century Gothic"/>
          <w:sz w:val="24"/>
          <w:szCs w:val="24"/>
        </w:rPr>
        <w:t xml:space="preserve"> 1967 and 2016</w:t>
      </w:r>
    </w:p>
    <w:p w:rsidR="00A12547" w:rsidRPr="00EF7BDB" w:rsidRDefault="00A12547" w:rsidP="003513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 xml:space="preserve">Radiohead’s </w:t>
      </w:r>
      <w:r w:rsidRPr="00EF7BDB">
        <w:rPr>
          <w:rFonts w:ascii="Century Gothic" w:hAnsi="Century Gothic"/>
          <w:i/>
          <w:sz w:val="24"/>
          <w:szCs w:val="24"/>
        </w:rPr>
        <w:t>Burn the Witch</w:t>
      </w:r>
      <w:r w:rsidRPr="00EF7BDB">
        <w:rPr>
          <w:rFonts w:ascii="Century Gothic" w:hAnsi="Century Gothic"/>
          <w:sz w:val="24"/>
          <w:szCs w:val="24"/>
        </w:rPr>
        <w:t xml:space="preserve"> and Massive Attack’s </w:t>
      </w:r>
      <w:r w:rsidRPr="00EF7BDB">
        <w:rPr>
          <w:rFonts w:ascii="Century Gothic" w:hAnsi="Century Gothic"/>
          <w:i/>
          <w:sz w:val="24"/>
          <w:szCs w:val="24"/>
        </w:rPr>
        <w:t>Unfinished Symphony</w:t>
      </w:r>
    </w:p>
    <w:p w:rsidR="00A12547" w:rsidRPr="00EF7BDB" w:rsidRDefault="00A12547" w:rsidP="0035134B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4"/>
          <w:szCs w:val="24"/>
        </w:rPr>
      </w:pPr>
      <w:r w:rsidRPr="00EF7BDB">
        <w:rPr>
          <w:rFonts w:ascii="Century Gothic" w:hAnsi="Century Gothic"/>
          <w:i/>
          <w:sz w:val="24"/>
          <w:szCs w:val="24"/>
        </w:rPr>
        <w:t>Minecraft</w:t>
      </w:r>
    </w:p>
    <w:p w:rsidR="00A12547" w:rsidRPr="00EF7BDB" w:rsidRDefault="00A12547" w:rsidP="0035134B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4"/>
          <w:szCs w:val="24"/>
        </w:rPr>
      </w:pPr>
      <w:r w:rsidRPr="00EF7BDB">
        <w:rPr>
          <w:rFonts w:ascii="Century Gothic" w:hAnsi="Century Gothic"/>
          <w:i/>
          <w:sz w:val="24"/>
          <w:szCs w:val="24"/>
        </w:rPr>
        <w:t>The Big Issue</w:t>
      </w:r>
    </w:p>
    <w:p w:rsidR="00A12547" w:rsidRPr="00EF7BDB" w:rsidRDefault="00A12547" w:rsidP="0035134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>The Radio 1 Breakfast Show</w:t>
      </w:r>
    </w:p>
    <w:p w:rsidR="00A12547" w:rsidRPr="00EF7BDB" w:rsidRDefault="00A12547">
      <w:pPr>
        <w:rPr>
          <w:rFonts w:ascii="Century Gothic" w:hAnsi="Century Gothic"/>
          <w:b/>
          <w:sz w:val="24"/>
          <w:szCs w:val="24"/>
        </w:rPr>
      </w:pPr>
      <w:r w:rsidRPr="00EF7BDB">
        <w:rPr>
          <w:rFonts w:ascii="Century Gothic" w:hAnsi="Century Gothic"/>
          <w:b/>
          <w:sz w:val="24"/>
          <w:szCs w:val="24"/>
        </w:rPr>
        <w:lastRenderedPageBreak/>
        <w:t>Is there coursework?</w:t>
      </w:r>
    </w:p>
    <w:p w:rsidR="00A12547" w:rsidRPr="00EF7BDB" w:rsidRDefault="00A12547">
      <w:p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>There is a coursework element which is worth 30% of your final grade. You will need to design and make a magazine and website aimed at a specific target audience.</w:t>
      </w:r>
    </w:p>
    <w:p w:rsidR="00A12547" w:rsidRPr="00EF7BDB" w:rsidRDefault="00A12547">
      <w:pPr>
        <w:rPr>
          <w:rFonts w:ascii="Century Gothic" w:hAnsi="Century Gothic"/>
          <w:b/>
          <w:sz w:val="24"/>
          <w:szCs w:val="24"/>
        </w:rPr>
      </w:pPr>
      <w:r w:rsidRPr="00EF7BDB">
        <w:rPr>
          <w:rFonts w:ascii="Century Gothic" w:hAnsi="Century Gothic"/>
          <w:b/>
          <w:sz w:val="24"/>
          <w:szCs w:val="24"/>
        </w:rPr>
        <w:t>How long are the exams?</w:t>
      </w:r>
    </w:p>
    <w:p w:rsidR="00A12547" w:rsidRPr="00EF7BDB" w:rsidRDefault="00A12547">
      <w:p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>There are two, 2-hour-long exams at the end of the second year which are worth 70% of your final grade.</w:t>
      </w:r>
    </w:p>
    <w:p w:rsidR="00A12547" w:rsidRPr="00EF7BDB" w:rsidRDefault="00A12547">
      <w:pPr>
        <w:rPr>
          <w:rFonts w:ascii="Century Gothic" w:hAnsi="Century Gothic"/>
          <w:b/>
          <w:sz w:val="24"/>
          <w:szCs w:val="24"/>
        </w:rPr>
      </w:pPr>
      <w:r w:rsidRPr="00EF7BDB">
        <w:rPr>
          <w:rFonts w:ascii="Century Gothic" w:hAnsi="Century Gothic"/>
          <w:b/>
          <w:sz w:val="24"/>
          <w:szCs w:val="24"/>
        </w:rPr>
        <w:t>How long are the lessons?</w:t>
      </w:r>
    </w:p>
    <w:p w:rsidR="00A12547" w:rsidRPr="00EF7BDB" w:rsidRDefault="00A12547">
      <w:p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>You will get four hours or teaching each week and you will be expected to complete around four hours of homework.</w:t>
      </w:r>
    </w:p>
    <w:p w:rsidR="00A12547" w:rsidRPr="00EF7BDB" w:rsidRDefault="00A12547">
      <w:pPr>
        <w:rPr>
          <w:rFonts w:ascii="Century Gothic" w:hAnsi="Century Gothic"/>
          <w:b/>
          <w:sz w:val="24"/>
          <w:szCs w:val="24"/>
        </w:rPr>
      </w:pPr>
      <w:r w:rsidRPr="00EF7BDB">
        <w:rPr>
          <w:rFonts w:ascii="Century Gothic" w:hAnsi="Century Gothic"/>
          <w:b/>
          <w:sz w:val="24"/>
          <w:szCs w:val="24"/>
        </w:rPr>
        <w:t>How big are the classes?</w:t>
      </w:r>
    </w:p>
    <w:p w:rsidR="00A12547" w:rsidRPr="00EF7BDB" w:rsidRDefault="00A12547">
      <w:p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>The classes are usually around 20-22 students although this can vary from year-to-year.</w:t>
      </w:r>
    </w:p>
    <w:p w:rsidR="008151CB" w:rsidRPr="00EF7BDB" w:rsidRDefault="008151CB">
      <w:pPr>
        <w:rPr>
          <w:rFonts w:ascii="Century Gothic" w:hAnsi="Century Gothic"/>
          <w:b/>
          <w:sz w:val="24"/>
          <w:szCs w:val="24"/>
        </w:rPr>
      </w:pPr>
      <w:r w:rsidRPr="00EF7BDB">
        <w:rPr>
          <w:rFonts w:ascii="Century Gothic" w:hAnsi="Century Gothic"/>
          <w:b/>
          <w:sz w:val="24"/>
          <w:szCs w:val="24"/>
        </w:rPr>
        <w:t>What are the entry requirements?</w:t>
      </w:r>
    </w:p>
    <w:p w:rsidR="008151CB" w:rsidRPr="00EF7BDB" w:rsidRDefault="008151CB">
      <w:p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>The standard entry requirements for an A-Level programme at The Henley College.</w:t>
      </w:r>
    </w:p>
    <w:p w:rsidR="008151CB" w:rsidRPr="00EF7BDB" w:rsidRDefault="008151CB">
      <w:pPr>
        <w:rPr>
          <w:rFonts w:ascii="Century Gothic" w:hAnsi="Century Gothic"/>
          <w:b/>
          <w:sz w:val="24"/>
          <w:szCs w:val="24"/>
        </w:rPr>
      </w:pPr>
      <w:r w:rsidRPr="00EF7BDB">
        <w:rPr>
          <w:rFonts w:ascii="Century Gothic" w:hAnsi="Century Gothic"/>
          <w:b/>
          <w:sz w:val="24"/>
          <w:szCs w:val="24"/>
        </w:rPr>
        <w:t>What can an A-Level in Media Studies lead to?</w:t>
      </w:r>
    </w:p>
    <w:p w:rsidR="008151CB" w:rsidRPr="00EF7BDB" w:rsidRDefault="008151CB">
      <w:p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 xml:space="preserve">Students may go on to study the subject at degree level and go on to careers in the media. The course also qualifies you for entry to other degree-level subjects in related fields such as arts and humanities. Media Studies provides </w:t>
      </w:r>
      <w:r w:rsidRPr="00EF7BDB">
        <w:rPr>
          <w:rFonts w:ascii="Century Gothic" w:hAnsi="Century Gothic"/>
          <w:sz w:val="24"/>
          <w:szCs w:val="24"/>
        </w:rPr>
        <w:lastRenderedPageBreak/>
        <w:t xml:space="preserve">students with good communication </w:t>
      </w:r>
      <w:r w:rsidR="004853D7" w:rsidRPr="00EF7BDB">
        <w:rPr>
          <w:rFonts w:ascii="Century Gothic" w:hAnsi="Century Gothic"/>
          <w:sz w:val="24"/>
          <w:szCs w:val="24"/>
        </w:rPr>
        <w:t xml:space="preserve">and critical thinking </w:t>
      </w:r>
      <w:r w:rsidR="00AD3119" w:rsidRPr="00EF7BDB">
        <w:rPr>
          <w:rFonts w:ascii="Century Gothic" w:hAnsi="Century Gothic"/>
          <w:sz w:val="24"/>
          <w:szCs w:val="24"/>
        </w:rPr>
        <w:t xml:space="preserve">skills and </w:t>
      </w:r>
      <w:r w:rsidRPr="00EF7BDB">
        <w:rPr>
          <w:rFonts w:ascii="Century Gothic" w:hAnsi="Century Gothic"/>
          <w:sz w:val="24"/>
          <w:szCs w:val="24"/>
        </w:rPr>
        <w:t>an understanding of marketing and social media.</w:t>
      </w:r>
    </w:p>
    <w:p w:rsidR="00A12547" w:rsidRPr="00EF7BDB" w:rsidRDefault="00AD3119">
      <w:pPr>
        <w:rPr>
          <w:rFonts w:ascii="Century Gothic" w:hAnsi="Century Gothic"/>
          <w:sz w:val="24"/>
          <w:szCs w:val="24"/>
        </w:rPr>
      </w:pPr>
      <w:r w:rsidRPr="00EF7BDB">
        <w:rPr>
          <w:rFonts w:ascii="Century Gothic" w:hAnsi="Century Gothic"/>
          <w:sz w:val="24"/>
          <w:szCs w:val="24"/>
        </w:rPr>
        <w:t xml:space="preserve">You can find more information here: </w:t>
      </w:r>
      <w:hyperlink r:id="rId5" w:history="1">
        <w:r w:rsidRPr="00EF7BDB">
          <w:rPr>
            <w:rStyle w:val="Hyperlink"/>
            <w:rFonts w:ascii="Century Gothic" w:hAnsi="Century Gothic"/>
            <w:sz w:val="24"/>
            <w:szCs w:val="24"/>
          </w:rPr>
          <w:t>https://www.ucas.com/job-subjects/media-studies</w:t>
        </w:r>
      </w:hyperlink>
      <w:r w:rsidRPr="00EF7BDB">
        <w:rPr>
          <w:rFonts w:ascii="Century Gothic" w:hAnsi="Century Gothic"/>
          <w:sz w:val="24"/>
          <w:szCs w:val="24"/>
        </w:rPr>
        <w:t xml:space="preserve"> </w:t>
      </w:r>
    </w:p>
    <w:sectPr w:rsidR="00A12547" w:rsidRPr="00EF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45C"/>
    <w:multiLevelType w:val="hybridMultilevel"/>
    <w:tmpl w:val="D100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F4"/>
    <w:rsid w:val="002275A0"/>
    <w:rsid w:val="0035134B"/>
    <w:rsid w:val="004853D7"/>
    <w:rsid w:val="00735AF4"/>
    <w:rsid w:val="008151CB"/>
    <w:rsid w:val="00976C17"/>
    <w:rsid w:val="00A12547"/>
    <w:rsid w:val="00A370B4"/>
    <w:rsid w:val="00AD3119"/>
    <w:rsid w:val="00E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53ADC-60C5-4ED4-930A-644A8F57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3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as.com/job-subjects/media-stu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Ashford</dc:creator>
  <cp:keywords/>
  <dc:description/>
  <cp:lastModifiedBy>Archie Keen</cp:lastModifiedBy>
  <cp:revision>2</cp:revision>
  <dcterms:created xsi:type="dcterms:W3CDTF">2020-05-11T12:49:00Z</dcterms:created>
  <dcterms:modified xsi:type="dcterms:W3CDTF">2020-05-11T12:49:00Z</dcterms:modified>
</cp:coreProperties>
</file>