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6B" w:rsidRDefault="00FD580A" w:rsidP="00AD5721">
      <w:pPr>
        <w:rPr>
          <w:rFonts w:ascii="Arial" w:hAnsi="Arial" w:cs="Arial"/>
          <w:b/>
          <w:sz w:val="36"/>
          <w:szCs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4502552</wp:posOffset>
                </wp:positionH>
                <wp:positionV relativeFrom="paragraph">
                  <wp:posOffset>47529</wp:posOffset>
                </wp:positionV>
                <wp:extent cx="1030147" cy="1400536"/>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30147" cy="1400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51E" w:rsidRDefault="00DC651E">
                            <w:r>
                              <w:rPr>
                                <w:noProof/>
                                <w:lang w:eastAsia="en-GB"/>
                              </w:rPr>
                              <w:drawing>
                                <wp:inline distT="0" distB="0" distL="0" distR="0">
                                  <wp:extent cx="814070" cy="13023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_smaller.jpg"/>
                                          <pic:cNvPicPr/>
                                        </pic:nvPicPr>
                                        <pic:blipFill>
                                          <a:blip r:embed="rId7">
                                            <a:extLst>
                                              <a:ext uri="{28A0092B-C50C-407E-A947-70E740481C1C}">
                                                <a14:useLocalDpi xmlns:a14="http://schemas.microsoft.com/office/drawing/2010/main" val="0"/>
                                              </a:ext>
                                            </a:extLst>
                                          </a:blip>
                                          <a:stretch>
                                            <a:fillRect/>
                                          </a:stretch>
                                        </pic:blipFill>
                                        <pic:spPr>
                                          <a:xfrm>
                                            <a:off x="0" y="0"/>
                                            <a:ext cx="814070"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55pt;margin-top:3.75pt;width:81.1pt;height:1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" fillcolor="white [3201]" stroked="f" strokeweight=".5pt">
                <v:textbox>
                  <w:txbxContent>
                    <w:p w:rsidR="00DC651E" w:rsidRDefault="00DC651E">
                      <w:r>
                        <w:rPr>
                          <w:noProof/>
                          <w:lang w:eastAsia="en-GB"/>
                        </w:rPr>
                        <w:drawing>
                          <wp:inline distT="0" distB="0" distL="0" distR="0">
                            <wp:extent cx="814070" cy="13023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_smaller.jpg"/>
                                    <pic:cNvPicPr/>
                                  </pic:nvPicPr>
                                  <pic:blipFill>
                                    <a:blip r:embed="rId7">
                                      <a:extLst>
                                        <a:ext uri="{28A0092B-C50C-407E-A947-70E740481C1C}">
                                          <a14:useLocalDpi xmlns:a14="http://schemas.microsoft.com/office/drawing/2010/main" val="0"/>
                                        </a:ext>
                                      </a:extLst>
                                    </a:blip>
                                    <a:stretch>
                                      <a:fillRect/>
                                    </a:stretch>
                                  </pic:blipFill>
                                  <pic:spPr>
                                    <a:xfrm>
                                      <a:off x="0" y="0"/>
                                      <a:ext cx="814070" cy="1302385"/>
                                    </a:xfrm>
                                    <a:prstGeom prst="rect">
                                      <a:avLst/>
                                    </a:prstGeom>
                                  </pic:spPr>
                                </pic:pic>
                              </a:graphicData>
                            </a:graphic>
                          </wp:inline>
                        </w:drawing>
                      </w:r>
                    </w:p>
                  </w:txbxContent>
                </v:textbox>
              </v:shape>
            </w:pict>
          </mc:Fallback>
        </mc:AlternateContent>
      </w:r>
      <w:r w:rsidR="00BF0EC5">
        <w:t xml:space="preserve"> </w:t>
      </w:r>
    </w:p>
    <w:p w:rsidR="00BF0EC5" w:rsidRDefault="00E47351" w:rsidP="00FD580A">
      <w:pPr>
        <w:tabs>
          <w:tab w:val="left" w:pos="330"/>
        </w:tabs>
        <w:spacing w:after="0"/>
        <w:ind w:right="-323"/>
        <w:rPr>
          <w:rFonts w:ascii="Arial" w:hAnsi="Arial" w:cs="Arial"/>
          <w:b/>
          <w:sz w:val="32"/>
          <w:szCs w:val="32"/>
        </w:rPr>
      </w:pPr>
      <w:r>
        <w:rPr>
          <w:rFonts w:ascii="Arial" w:hAnsi="Arial" w:cs="Arial"/>
          <w:b/>
          <w:sz w:val="32"/>
          <w:szCs w:val="32"/>
        </w:rPr>
        <w:t>A</w:t>
      </w:r>
      <w:r w:rsidR="007E6F3B" w:rsidRPr="00FD580A">
        <w:rPr>
          <w:rFonts w:ascii="Arial" w:hAnsi="Arial" w:cs="Arial"/>
          <w:b/>
          <w:sz w:val="32"/>
          <w:szCs w:val="32"/>
        </w:rPr>
        <w:t xml:space="preserve"> Level </w:t>
      </w:r>
      <w:r w:rsidR="00CB4D2D" w:rsidRPr="00FD580A">
        <w:rPr>
          <w:rFonts w:ascii="Arial" w:hAnsi="Arial" w:cs="Arial"/>
          <w:b/>
          <w:sz w:val="32"/>
          <w:szCs w:val="32"/>
        </w:rPr>
        <w:t>Chemistry</w:t>
      </w:r>
    </w:p>
    <w:p w:rsidR="00FD580A" w:rsidRDefault="00FD580A" w:rsidP="00FD580A">
      <w:pPr>
        <w:tabs>
          <w:tab w:val="left" w:pos="330"/>
        </w:tabs>
        <w:spacing w:after="0"/>
        <w:ind w:right="-323"/>
        <w:rPr>
          <w:rFonts w:ascii="Arial" w:hAnsi="Arial" w:cs="Arial"/>
          <w:b/>
          <w:sz w:val="32"/>
          <w:szCs w:val="32"/>
        </w:rPr>
      </w:pPr>
    </w:p>
    <w:p w:rsidR="00FD580A" w:rsidRPr="00361549" w:rsidRDefault="00FD580A" w:rsidP="00361549">
      <w:pPr>
        <w:tabs>
          <w:tab w:val="left" w:pos="330"/>
        </w:tabs>
        <w:spacing w:after="0"/>
        <w:ind w:right="-323"/>
        <w:rPr>
          <w:rFonts w:ascii="Arial" w:hAnsi="Arial" w:cs="Arial"/>
          <w:b/>
          <w:sz w:val="28"/>
          <w:szCs w:val="28"/>
        </w:rPr>
      </w:pPr>
      <w:r w:rsidRPr="00FD580A">
        <w:rPr>
          <w:rFonts w:ascii="Arial" w:hAnsi="Arial" w:cs="Arial"/>
          <w:b/>
          <w:sz w:val="28"/>
          <w:szCs w:val="28"/>
        </w:rPr>
        <w:t xml:space="preserve">Transition Work </w:t>
      </w:r>
    </w:p>
    <w:p w:rsidR="00FD580A" w:rsidRPr="00927C71" w:rsidRDefault="00FD580A" w:rsidP="001B4CE0">
      <w:pPr>
        <w:tabs>
          <w:tab w:val="left" w:pos="330"/>
        </w:tabs>
        <w:spacing w:after="0"/>
        <w:ind w:right="-323"/>
        <w:jc w:val="both"/>
        <w:rPr>
          <w:rFonts w:ascii="Arial" w:hAnsi="Arial" w:cs="Arial"/>
          <w:sz w:val="28"/>
          <w:szCs w:val="28"/>
        </w:rPr>
      </w:pPr>
    </w:p>
    <w:p w:rsidR="00CC1C22" w:rsidRPr="00927C71" w:rsidRDefault="002527CC" w:rsidP="00AD5721">
      <w:pPr>
        <w:pStyle w:val="ListParagraph"/>
        <w:numPr>
          <w:ilvl w:val="0"/>
          <w:numId w:val="1"/>
        </w:numPr>
        <w:tabs>
          <w:tab w:val="left" w:pos="330"/>
        </w:tabs>
        <w:spacing w:after="0"/>
        <w:ind w:right="-323"/>
        <w:rPr>
          <w:rFonts w:ascii="Arial" w:hAnsi="Arial" w:cs="Arial"/>
          <w:sz w:val="28"/>
          <w:szCs w:val="28"/>
        </w:rPr>
      </w:pPr>
      <w:r>
        <w:rPr>
          <w:rFonts w:ascii="Arial" w:hAnsi="Arial" w:cs="Arial"/>
          <w:sz w:val="28"/>
          <w:szCs w:val="28"/>
        </w:rPr>
        <w:t xml:space="preserve">To prepare you for the first year of A’ level chemistry, you should work </w:t>
      </w:r>
      <w:r w:rsidR="00661A57" w:rsidRPr="00927C71">
        <w:rPr>
          <w:rFonts w:ascii="Arial" w:hAnsi="Arial" w:cs="Arial"/>
          <w:sz w:val="28"/>
          <w:szCs w:val="28"/>
        </w:rPr>
        <w:t>through</w:t>
      </w:r>
      <w:r w:rsidR="001327AE" w:rsidRPr="00927C71">
        <w:rPr>
          <w:rFonts w:ascii="Arial" w:hAnsi="Arial" w:cs="Arial"/>
          <w:sz w:val="28"/>
          <w:szCs w:val="28"/>
        </w:rPr>
        <w:t xml:space="preserve"> </w:t>
      </w:r>
      <w:r w:rsidR="00661A57" w:rsidRPr="00927C71">
        <w:rPr>
          <w:rFonts w:ascii="Arial" w:hAnsi="Arial" w:cs="Arial"/>
          <w:sz w:val="28"/>
          <w:szCs w:val="28"/>
        </w:rPr>
        <w:t>‘</w:t>
      </w:r>
      <w:r w:rsidR="001327AE" w:rsidRPr="00927C71">
        <w:rPr>
          <w:rFonts w:ascii="Arial" w:hAnsi="Arial" w:cs="Arial"/>
          <w:sz w:val="28"/>
          <w:szCs w:val="28"/>
        </w:rPr>
        <w:t xml:space="preserve">Head Start </w:t>
      </w:r>
      <w:r w:rsidR="00661A57" w:rsidRPr="00927C71">
        <w:rPr>
          <w:rFonts w:ascii="Arial" w:hAnsi="Arial" w:cs="Arial"/>
          <w:sz w:val="28"/>
          <w:szCs w:val="28"/>
        </w:rPr>
        <w:t>to</w:t>
      </w:r>
      <w:r w:rsidR="00CC1C22" w:rsidRPr="00927C71">
        <w:rPr>
          <w:rFonts w:ascii="Arial" w:hAnsi="Arial" w:cs="Arial"/>
          <w:sz w:val="28"/>
          <w:szCs w:val="28"/>
        </w:rPr>
        <w:t xml:space="preserve"> AS </w:t>
      </w:r>
      <w:r w:rsidR="00CB4D2D">
        <w:rPr>
          <w:rFonts w:ascii="Arial" w:hAnsi="Arial" w:cs="Arial"/>
          <w:sz w:val="28"/>
          <w:szCs w:val="28"/>
        </w:rPr>
        <w:t>Chemistry</w:t>
      </w:r>
      <w:r w:rsidR="00CC1C22" w:rsidRPr="00927C71">
        <w:rPr>
          <w:rFonts w:ascii="Arial" w:hAnsi="Arial" w:cs="Arial"/>
          <w:sz w:val="28"/>
          <w:szCs w:val="28"/>
        </w:rPr>
        <w:t xml:space="preserve">’ by </w:t>
      </w:r>
      <w:r w:rsidR="00CB4D2D">
        <w:rPr>
          <w:rFonts w:ascii="Arial" w:hAnsi="Arial" w:cs="Arial"/>
          <w:sz w:val="28"/>
          <w:szCs w:val="28"/>
        </w:rPr>
        <w:t>David Mason</w:t>
      </w:r>
      <w:r w:rsidR="00CC1C22" w:rsidRPr="00927C71">
        <w:rPr>
          <w:rFonts w:ascii="Arial" w:hAnsi="Arial" w:cs="Arial"/>
          <w:sz w:val="28"/>
          <w:szCs w:val="28"/>
        </w:rPr>
        <w:t xml:space="preserve"> </w:t>
      </w:r>
    </w:p>
    <w:p w:rsidR="00CB4D2D" w:rsidRDefault="00FD580A" w:rsidP="00FD580A">
      <w:pPr>
        <w:pStyle w:val="ListParagraph"/>
        <w:tabs>
          <w:tab w:val="left" w:pos="330"/>
        </w:tabs>
        <w:spacing w:after="0"/>
        <w:ind w:right="-323"/>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49492FC7" wp14:editId="17BABC70">
                <wp:simplePos x="0" y="0"/>
                <wp:positionH relativeFrom="column">
                  <wp:posOffset>4201610</wp:posOffset>
                </wp:positionH>
                <wp:positionV relativeFrom="paragraph">
                  <wp:posOffset>213368</wp:posOffset>
                </wp:positionV>
                <wp:extent cx="1122744" cy="1319514"/>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1122744" cy="1319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51E" w:rsidRDefault="00904CE8">
                            <w:r>
                              <w:rPr>
                                <w:rFonts w:ascii="Arial" w:hAnsi="Arial" w:cs="Arial"/>
                                <w:noProof/>
                                <w:color w:val="111111"/>
                                <w:sz w:val="20"/>
                                <w:szCs w:val="20"/>
                                <w:lang w:eastAsia="en-GB"/>
                              </w:rPr>
                              <w:drawing>
                                <wp:inline distT="0" distB="0" distL="0" distR="0" wp14:anchorId="78A57578" wp14:editId="5C888D2D">
                                  <wp:extent cx="933450" cy="1320832"/>
                                  <wp:effectExtent l="0" t="0" r="0" b="0"/>
                                  <wp:docPr id="35" name="igImage" descr="https://images-na.ssl-images-amazon.com/images/I/61MRDGl-V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MRDGl-Vt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20832"/>
                                          </a:xfrm>
                                          <a:prstGeom prst="rect">
                                            <a:avLst/>
                                          </a:prstGeom>
                                          <a:noFill/>
                                          <a:ln>
                                            <a:noFill/>
                                          </a:ln>
                                        </pic:spPr>
                                      </pic:pic>
                                    </a:graphicData>
                                  </a:graphic>
                                </wp:inline>
                              </w:drawing>
                            </w:r>
                            <w:r w:rsidR="00DC651E">
                              <w:rPr>
                                <w:rFonts w:ascii="Arial" w:hAnsi="Arial" w:cs="Arial"/>
                                <w:noProof/>
                                <w:color w:val="111111"/>
                                <w:sz w:val="20"/>
                                <w:szCs w:val="20"/>
                                <w:lang w:eastAsia="en-GB"/>
                              </w:rPr>
                              <w:drawing>
                                <wp:inline distT="0" distB="0" distL="0" distR="0" wp14:anchorId="4E2D3ECB" wp14:editId="363F2044">
                                  <wp:extent cx="933450" cy="1315795"/>
                                  <wp:effectExtent l="0" t="0" r="0" b="0"/>
                                  <wp:docPr id="36" name="imgBlkFront" descr="http://ecx.images-amazon.com/images/I/41Dh2KV6j0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Dh2KV6j0L._SX35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315795"/>
                                          </a:xfrm>
                                          <a:prstGeom prst="rect">
                                            <a:avLst/>
                                          </a:prstGeom>
                                          <a:noFill/>
                                          <a:ln>
                                            <a:noFill/>
                                          </a:ln>
                                        </pic:spPr>
                                      </pic:pic>
                                    </a:graphicData>
                                  </a:graphic>
                                </wp:inline>
                              </w:drawing>
                            </w:r>
                            <w:r w:rsidR="00DC651E">
                              <w:rPr>
                                <w:rFonts w:ascii="Arial" w:hAnsi="Arial" w:cs="Arial"/>
                                <w:noProof/>
                                <w:color w:val="004B91"/>
                                <w:sz w:val="18"/>
                                <w:szCs w:val="18"/>
                                <w:lang w:eastAsia="en-GB"/>
                              </w:rPr>
                              <w:drawing>
                                <wp:inline distT="0" distB="0" distL="0" distR="0" wp14:anchorId="5E079CB7" wp14:editId="6513FD1B">
                                  <wp:extent cx="933450" cy="1348317"/>
                                  <wp:effectExtent l="0" t="0" r="0" b="4445"/>
                                  <wp:docPr id="37" name="Picture 37" descr="Product Detai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 Details">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5909" t="11363" r="22727"/>
                                          <a:stretch/>
                                        </pic:blipFill>
                                        <pic:spPr bwMode="auto">
                                          <a:xfrm>
                                            <a:off x="0" y="0"/>
                                            <a:ext cx="933450" cy="13483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92FC7" id="Text Box 4" o:spid="_x0000_s1027" type="#_x0000_t202" style="position:absolute;left:0;text-align:left;margin-left:330.85pt;margin-top:16.8pt;width:88.4pt;height:10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" fillcolor="white [3201]" stroked="f" strokeweight=".5pt">
                <v:textbox>
                  <w:txbxContent>
                    <w:p w:rsidR="00DC651E" w:rsidRDefault="00904CE8">
                      <w:r>
                        <w:rPr>
                          <w:rFonts w:ascii="Arial" w:hAnsi="Arial" w:cs="Arial"/>
                          <w:noProof/>
                          <w:color w:val="111111"/>
                          <w:sz w:val="20"/>
                          <w:szCs w:val="20"/>
                          <w:lang w:eastAsia="en-GB"/>
                        </w:rPr>
                        <w:drawing>
                          <wp:inline distT="0" distB="0" distL="0" distR="0" wp14:anchorId="78A57578" wp14:editId="5C888D2D">
                            <wp:extent cx="933450" cy="1320832"/>
                            <wp:effectExtent l="0" t="0" r="0" b="0"/>
                            <wp:docPr id="35" name="igImage" descr="https://images-na.ssl-images-amazon.com/images/I/61MRDGl-V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MRDGl-Vt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20832"/>
                                    </a:xfrm>
                                    <a:prstGeom prst="rect">
                                      <a:avLst/>
                                    </a:prstGeom>
                                    <a:noFill/>
                                    <a:ln>
                                      <a:noFill/>
                                    </a:ln>
                                  </pic:spPr>
                                </pic:pic>
                              </a:graphicData>
                            </a:graphic>
                          </wp:inline>
                        </w:drawing>
                      </w:r>
                      <w:r w:rsidR="00DC651E">
                        <w:rPr>
                          <w:rFonts w:ascii="Arial" w:hAnsi="Arial" w:cs="Arial"/>
                          <w:noProof/>
                          <w:color w:val="111111"/>
                          <w:sz w:val="20"/>
                          <w:szCs w:val="20"/>
                          <w:lang w:eastAsia="en-GB"/>
                        </w:rPr>
                        <w:drawing>
                          <wp:inline distT="0" distB="0" distL="0" distR="0" wp14:anchorId="4E2D3ECB" wp14:editId="363F2044">
                            <wp:extent cx="933450" cy="1315795"/>
                            <wp:effectExtent l="0" t="0" r="0" b="0"/>
                            <wp:docPr id="36" name="imgBlkFront" descr="http://ecx.images-amazon.com/images/I/41Dh2KV6j0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Dh2KV6j0L._SX35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315795"/>
                                    </a:xfrm>
                                    <a:prstGeom prst="rect">
                                      <a:avLst/>
                                    </a:prstGeom>
                                    <a:noFill/>
                                    <a:ln>
                                      <a:noFill/>
                                    </a:ln>
                                  </pic:spPr>
                                </pic:pic>
                              </a:graphicData>
                            </a:graphic>
                          </wp:inline>
                        </w:drawing>
                      </w:r>
                      <w:r w:rsidR="00DC651E">
                        <w:rPr>
                          <w:rFonts w:ascii="Arial" w:hAnsi="Arial" w:cs="Arial"/>
                          <w:noProof/>
                          <w:color w:val="004B91"/>
                          <w:sz w:val="18"/>
                          <w:szCs w:val="18"/>
                          <w:lang w:eastAsia="en-GB"/>
                        </w:rPr>
                        <w:drawing>
                          <wp:inline distT="0" distB="0" distL="0" distR="0" wp14:anchorId="5E079CB7" wp14:editId="6513FD1B">
                            <wp:extent cx="933450" cy="1348317"/>
                            <wp:effectExtent l="0" t="0" r="0" b="4445"/>
                            <wp:docPr id="37" name="Picture 37" descr="Product Detai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 Details">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5909" t="11363" r="22727"/>
                                    <a:stretch/>
                                  </pic:blipFill>
                                  <pic:spPr bwMode="auto">
                                    <a:xfrm>
                                      <a:off x="0" y="0"/>
                                      <a:ext cx="933450" cy="13483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B4D2D">
        <w:rPr>
          <w:rFonts w:ascii="Arial" w:hAnsi="Arial" w:cs="Arial"/>
          <w:sz w:val="28"/>
          <w:szCs w:val="28"/>
        </w:rPr>
        <w:t xml:space="preserve">ISBN: 978 1 </w:t>
      </w:r>
      <w:r w:rsidR="00904CE8">
        <w:rPr>
          <w:rFonts w:ascii="Arial" w:hAnsi="Arial" w:cs="Arial"/>
          <w:sz w:val="28"/>
          <w:szCs w:val="28"/>
        </w:rPr>
        <w:t>78294</w:t>
      </w:r>
      <w:r w:rsidR="00CB4D2D">
        <w:rPr>
          <w:rFonts w:ascii="Arial" w:hAnsi="Arial" w:cs="Arial"/>
          <w:sz w:val="28"/>
          <w:szCs w:val="28"/>
        </w:rPr>
        <w:t xml:space="preserve"> </w:t>
      </w:r>
      <w:r w:rsidR="00904CE8">
        <w:rPr>
          <w:rFonts w:ascii="Arial" w:hAnsi="Arial" w:cs="Arial"/>
          <w:sz w:val="28"/>
          <w:szCs w:val="28"/>
        </w:rPr>
        <w:t>2801</w:t>
      </w:r>
    </w:p>
    <w:p w:rsidR="00C17688" w:rsidRPr="00CB4D2D" w:rsidRDefault="00C17688" w:rsidP="00FD580A">
      <w:pPr>
        <w:pStyle w:val="ListParagraph"/>
        <w:tabs>
          <w:tab w:val="left" w:pos="330"/>
        </w:tabs>
        <w:spacing w:after="0"/>
        <w:ind w:right="-323"/>
        <w:rPr>
          <w:rFonts w:ascii="Arial" w:hAnsi="Arial" w:cs="Arial"/>
          <w:sz w:val="28"/>
          <w:szCs w:val="28"/>
        </w:rPr>
      </w:pPr>
    </w:p>
    <w:p w:rsidR="00A51FA9" w:rsidRDefault="00A51FA9" w:rsidP="00FD580A">
      <w:pPr>
        <w:pStyle w:val="ListParagraph"/>
        <w:tabs>
          <w:tab w:val="left" w:pos="330"/>
        </w:tabs>
        <w:spacing w:after="0"/>
        <w:ind w:right="-323"/>
        <w:rPr>
          <w:rFonts w:ascii="Arial" w:hAnsi="Arial" w:cs="Arial"/>
          <w:sz w:val="28"/>
          <w:szCs w:val="28"/>
        </w:rPr>
      </w:pPr>
    </w:p>
    <w:p w:rsidR="00FD580A" w:rsidRDefault="006A1920" w:rsidP="00FD580A">
      <w:pPr>
        <w:tabs>
          <w:tab w:val="left" w:pos="330"/>
        </w:tabs>
        <w:spacing w:after="0"/>
        <w:ind w:left="720" w:right="-323"/>
        <w:rPr>
          <w:rFonts w:ascii="Arial" w:hAnsi="Arial" w:cs="Arial"/>
          <w:sz w:val="28"/>
          <w:szCs w:val="28"/>
        </w:rPr>
      </w:pPr>
      <w:r w:rsidRPr="00927C71">
        <w:rPr>
          <w:rFonts w:ascii="Arial" w:hAnsi="Arial" w:cs="Arial"/>
          <w:sz w:val="28"/>
          <w:szCs w:val="28"/>
        </w:rPr>
        <w:t>A</w:t>
      </w:r>
      <w:r w:rsidR="00661A57" w:rsidRPr="00927C71">
        <w:rPr>
          <w:rFonts w:ascii="Arial" w:hAnsi="Arial" w:cs="Arial"/>
          <w:sz w:val="28"/>
          <w:szCs w:val="28"/>
        </w:rPr>
        <w:t>vailable from Amazon and other booksellers</w:t>
      </w:r>
    </w:p>
    <w:p w:rsidR="001327AE" w:rsidRDefault="005C1C1D" w:rsidP="00FD580A">
      <w:pPr>
        <w:tabs>
          <w:tab w:val="left" w:pos="330"/>
        </w:tabs>
        <w:spacing w:after="0"/>
        <w:ind w:left="720" w:right="-323"/>
        <w:rPr>
          <w:rFonts w:ascii="Arial" w:hAnsi="Arial" w:cs="Arial"/>
          <w:noProof/>
          <w:color w:val="000000"/>
          <w:sz w:val="28"/>
          <w:szCs w:val="28"/>
          <w:lang w:eastAsia="en-GB"/>
        </w:rPr>
      </w:pPr>
      <w:r>
        <w:rPr>
          <w:rFonts w:ascii="Arial" w:hAnsi="Arial" w:cs="Arial"/>
          <w:sz w:val="28"/>
          <w:szCs w:val="28"/>
        </w:rPr>
        <w:t>for approximately £5</w:t>
      </w:r>
      <w:r w:rsidR="00661A57" w:rsidRPr="00927C71">
        <w:rPr>
          <w:rFonts w:ascii="Arial" w:hAnsi="Arial" w:cs="Arial"/>
          <w:sz w:val="28"/>
          <w:szCs w:val="28"/>
        </w:rPr>
        <w:t>.</w:t>
      </w:r>
      <w:r w:rsidR="00B87CC3" w:rsidRPr="00927C71">
        <w:rPr>
          <w:rFonts w:ascii="Arial" w:hAnsi="Arial" w:cs="Arial"/>
          <w:noProof/>
          <w:color w:val="000000"/>
          <w:sz w:val="28"/>
          <w:szCs w:val="28"/>
          <w:lang w:eastAsia="en-GB"/>
        </w:rPr>
        <w:t xml:space="preserve"> </w:t>
      </w:r>
    </w:p>
    <w:p w:rsidR="002527CC" w:rsidRDefault="002527CC" w:rsidP="00FD580A">
      <w:pPr>
        <w:tabs>
          <w:tab w:val="left" w:pos="330"/>
        </w:tabs>
        <w:spacing w:after="0"/>
        <w:ind w:left="720" w:right="-323"/>
        <w:rPr>
          <w:rFonts w:ascii="Arial" w:hAnsi="Arial" w:cs="Arial"/>
          <w:noProof/>
          <w:color w:val="000000"/>
          <w:sz w:val="28"/>
          <w:szCs w:val="28"/>
          <w:lang w:eastAsia="en-GB"/>
        </w:rPr>
      </w:pPr>
    </w:p>
    <w:p w:rsidR="002527CC" w:rsidRDefault="002527CC" w:rsidP="00FD580A">
      <w:pPr>
        <w:tabs>
          <w:tab w:val="left" w:pos="330"/>
        </w:tabs>
        <w:spacing w:after="0"/>
        <w:ind w:left="720" w:right="-323"/>
        <w:rPr>
          <w:rFonts w:ascii="Arial" w:hAnsi="Arial" w:cs="Arial"/>
          <w:sz w:val="28"/>
          <w:szCs w:val="28"/>
        </w:rPr>
      </w:pPr>
      <w:r>
        <w:rPr>
          <w:rFonts w:ascii="Arial" w:hAnsi="Arial" w:cs="Arial"/>
          <w:noProof/>
          <w:color w:val="000000"/>
          <w:sz w:val="28"/>
          <w:szCs w:val="28"/>
          <w:lang w:eastAsia="en-GB"/>
        </w:rPr>
        <w:t>Read each section</w:t>
      </w:r>
      <w:r w:rsidRPr="002527CC">
        <w:rPr>
          <w:rFonts w:ascii="Arial" w:hAnsi="Arial" w:cs="Arial"/>
          <w:sz w:val="28"/>
          <w:szCs w:val="28"/>
        </w:rPr>
        <w:t xml:space="preserve"> </w:t>
      </w:r>
      <w:r>
        <w:rPr>
          <w:rFonts w:ascii="Arial" w:hAnsi="Arial" w:cs="Arial"/>
          <w:sz w:val="28"/>
          <w:szCs w:val="28"/>
        </w:rPr>
        <w:t>then answer questions.</w:t>
      </w:r>
    </w:p>
    <w:p w:rsidR="00CC1C22" w:rsidRDefault="002527CC" w:rsidP="002527CC">
      <w:pPr>
        <w:tabs>
          <w:tab w:val="left" w:pos="330"/>
        </w:tabs>
        <w:spacing w:after="0"/>
        <w:ind w:left="720" w:right="-323"/>
        <w:rPr>
          <w:rFonts w:ascii="Arial" w:hAnsi="Arial" w:cs="Arial"/>
          <w:sz w:val="28"/>
          <w:szCs w:val="28"/>
        </w:rPr>
      </w:pPr>
      <w:r>
        <w:rPr>
          <w:rFonts w:ascii="Arial" w:hAnsi="Arial" w:cs="Arial"/>
          <w:sz w:val="28"/>
          <w:szCs w:val="28"/>
        </w:rPr>
        <w:t>Check and correct answers before moving onto the next section.</w:t>
      </w:r>
    </w:p>
    <w:p w:rsidR="007C536D" w:rsidRDefault="007C536D" w:rsidP="002527CC">
      <w:pPr>
        <w:tabs>
          <w:tab w:val="left" w:pos="330"/>
        </w:tabs>
        <w:spacing w:after="0"/>
        <w:ind w:left="720" w:right="-323"/>
        <w:rPr>
          <w:rFonts w:ascii="Arial" w:hAnsi="Arial" w:cs="Arial"/>
          <w:sz w:val="28"/>
          <w:szCs w:val="28"/>
        </w:rPr>
      </w:pPr>
    </w:p>
    <w:p w:rsidR="00361549" w:rsidRPr="007C536D" w:rsidRDefault="007C536D" w:rsidP="00AD5721">
      <w:pPr>
        <w:pStyle w:val="ListParagraph"/>
        <w:numPr>
          <w:ilvl w:val="0"/>
          <w:numId w:val="1"/>
        </w:numPr>
        <w:tabs>
          <w:tab w:val="left" w:pos="330"/>
        </w:tabs>
        <w:spacing w:after="0"/>
        <w:ind w:right="-323"/>
        <w:rPr>
          <w:rFonts w:ascii="Arial" w:hAnsi="Arial" w:cs="Arial"/>
          <w:b/>
          <w:sz w:val="28"/>
          <w:szCs w:val="28"/>
        </w:rPr>
      </w:pPr>
      <w:r w:rsidRPr="007F67C0">
        <w:rPr>
          <w:rFonts w:ascii="Arial" w:hAnsi="Arial" w:cs="Arial"/>
          <w:sz w:val="28"/>
          <w:szCs w:val="28"/>
        </w:rPr>
        <w:t xml:space="preserve">You also need to complete the (amended) Edexcel Transition Activity </w:t>
      </w:r>
      <w:r w:rsidR="00AD5721">
        <w:rPr>
          <w:rFonts w:ascii="Arial" w:hAnsi="Arial" w:cs="Arial"/>
          <w:sz w:val="28"/>
          <w:szCs w:val="28"/>
        </w:rPr>
        <w:t>(which starts on page 11</w:t>
      </w:r>
      <w:bookmarkStart w:id="0" w:name="_GoBack"/>
      <w:bookmarkEnd w:id="0"/>
      <w:r w:rsidR="00310D81">
        <w:rPr>
          <w:rFonts w:ascii="Arial" w:hAnsi="Arial" w:cs="Arial"/>
          <w:sz w:val="28"/>
          <w:szCs w:val="28"/>
        </w:rPr>
        <w:t xml:space="preserve">) </w:t>
      </w:r>
      <w:r w:rsidRPr="007F67C0">
        <w:rPr>
          <w:rFonts w:ascii="Arial" w:hAnsi="Arial" w:cs="Arial"/>
          <w:sz w:val="28"/>
          <w:szCs w:val="28"/>
        </w:rPr>
        <w:t>and</w:t>
      </w:r>
      <w:r w:rsidR="00361549" w:rsidRPr="007F67C0">
        <w:rPr>
          <w:rFonts w:ascii="Arial" w:hAnsi="Arial" w:cs="Arial"/>
          <w:sz w:val="28"/>
          <w:szCs w:val="28"/>
        </w:rPr>
        <w:t xml:space="preserve"> answer</w:t>
      </w:r>
      <w:r w:rsidR="00361549" w:rsidRPr="007C536D">
        <w:rPr>
          <w:rFonts w:ascii="Arial" w:hAnsi="Arial" w:cs="Arial"/>
          <w:sz w:val="28"/>
          <w:szCs w:val="28"/>
        </w:rPr>
        <w:t xml:space="preserve"> the following exam style questions. The questions are higher tier GCSE chemistry questions and are relevant to the topics covered at A’ level during the first term. </w:t>
      </w:r>
      <w:r w:rsidR="00E54428" w:rsidRPr="007C536D">
        <w:rPr>
          <w:rFonts w:ascii="Arial" w:hAnsi="Arial" w:cs="Arial"/>
          <w:b/>
          <w:sz w:val="28"/>
          <w:szCs w:val="28"/>
        </w:rPr>
        <w:t>You must b</w:t>
      </w:r>
      <w:r w:rsidR="00361549" w:rsidRPr="007C536D">
        <w:rPr>
          <w:rFonts w:ascii="Arial" w:hAnsi="Arial" w:cs="Arial"/>
          <w:b/>
          <w:sz w:val="28"/>
          <w:szCs w:val="28"/>
        </w:rPr>
        <w:t>ring your answers</w:t>
      </w:r>
      <w:r>
        <w:rPr>
          <w:rFonts w:ascii="Arial" w:hAnsi="Arial" w:cs="Arial"/>
          <w:b/>
          <w:sz w:val="28"/>
          <w:szCs w:val="28"/>
        </w:rPr>
        <w:t xml:space="preserve"> to all of this </w:t>
      </w:r>
      <w:r w:rsidR="00361549" w:rsidRPr="007C536D">
        <w:rPr>
          <w:rFonts w:ascii="Arial" w:hAnsi="Arial" w:cs="Arial"/>
          <w:b/>
          <w:sz w:val="28"/>
          <w:szCs w:val="28"/>
        </w:rPr>
        <w:t xml:space="preserve">along to your first chemistry lesson in September. </w:t>
      </w:r>
    </w:p>
    <w:p w:rsidR="00361549" w:rsidRPr="00361549" w:rsidRDefault="00361549" w:rsidP="00361549">
      <w:pPr>
        <w:pStyle w:val="ListParagraph"/>
        <w:tabs>
          <w:tab w:val="left" w:pos="330"/>
        </w:tabs>
        <w:spacing w:after="0"/>
        <w:ind w:right="-323"/>
        <w:rPr>
          <w:rFonts w:ascii="Arial" w:hAnsi="Arial" w:cs="Arial"/>
          <w:b/>
          <w:sz w:val="28"/>
          <w:szCs w:val="28"/>
        </w:rPr>
      </w:pPr>
    </w:p>
    <w:p w:rsidR="00E0667A" w:rsidRDefault="00E0667A" w:rsidP="00AD5721">
      <w:pPr>
        <w:pStyle w:val="ListParagraph"/>
        <w:numPr>
          <w:ilvl w:val="0"/>
          <w:numId w:val="1"/>
        </w:numPr>
        <w:tabs>
          <w:tab w:val="left" w:pos="330"/>
        </w:tabs>
        <w:spacing w:after="0"/>
        <w:ind w:right="-323"/>
        <w:rPr>
          <w:rFonts w:ascii="Arial" w:hAnsi="Arial" w:cs="Arial"/>
          <w:sz w:val="28"/>
          <w:szCs w:val="28"/>
        </w:rPr>
      </w:pPr>
      <w:r>
        <w:rPr>
          <w:rFonts w:ascii="Arial" w:hAnsi="Arial" w:cs="Arial"/>
          <w:sz w:val="28"/>
          <w:szCs w:val="28"/>
        </w:rPr>
        <w:lastRenderedPageBreak/>
        <w:t>The Text book for the course can be ordered through the College when you start in September, If you wish to purchase it before then the details are given below:</w:t>
      </w:r>
      <w:r w:rsidRPr="00E0667A">
        <w:rPr>
          <w:rFonts w:ascii="Arial" w:hAnsi="Arial" w:cs="Arial"/>
          <w:sz w:val="28"/>
          <w:szCs w:val="28"/>
        </w:rPr>
        <w:t xml:space="preserve"> </w:t>
      </w:r>
    </w:p>
    <w:p w:rsidR="005C1C1D" w:rsidRDefault="005C1C1D" w:rsidP="005C1C1D">
      <w:pPr>
        <w:pStyle w:val="ListParagraph"/>
        <w:tabs>
          <w:tab w:val="left" w:pos="330"/>
        </w:tabs>
        <w:spacing w:after="0"/>
        <w:ind w:right="-323"/>
        <w:rPr>
          <w:rFonts w:ascii="Arial" w:hAnsi="Arial" w:cs="Arial"/>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2784"/>
      </w:tblGrid>
      <w:tr w:rsidR="005C1C1D" w:rsidTr="005C1C1D">
        <w:tc>
          <w:tcPr>
            <w:tcW w:w="5512" w:type="dxa"/>
          </w:tcPr>
          <w:p w:rsidR="005C1C1D" w:rsidRPr="005C1C1D" w:rsidRDefault="005C1C1D" w:rsidP="005C1C1D">
            <w:pPr>
              <w:pStyle w:val="ListParagraph"/>
              <w:tabs>
                <w:tab w:val="left" w:pos="330"/>
              </w:tabs>
              <w:ind w:right="-323"/>
              <w:rPr>
                <w:rStyle w:val="apple-style-span"/>
                <w:rFonts w:ascii="Arial" w:hAnsi="Arial" w:cs="Arial"/>
                <w:color w:val="000000"/>
                <w:sz w:val="28"/>
                <w:szCs w:val="28"/>
              </w:rPr>
            </w:pPr>
            <w:r w:rsidRPr="005C1C1D">
              <w:rPr>
                <w:rStyle w:val="apple-style-span"/>
                <w:rFonts w:ascii="Arial" w:hAnsi="Arial" w:cs="Arial"/>
                <w:color w:val="000000"/>
                <w:sz w:val="28"/>
                <w:szCs w:val="28"/>
              </w:rPr>
              <w:t>Edexcel A’ Level Chemistry 1</w:t>
            </w:r>
          </w:p>
          <w:p w:rsidR="005C1C1D" w:rsidRPr="005C1C1D" w:rsidRDefault="005C1C1D" w:rsidP="005C1C1D">
            <w:pPr>
              <w:pStyle w:val="ListParagraph"/>
              <w:tabs>
                <w:tab w:val="left" w:pos="330"/>
              </w:tabs>
              <w:ind w:right="-323"/>
              <w:rPr>
                <w:rStyle w:val="apple-style-span"/>
                <w:rFonts w:ascii="Arial" w:hAnsi="Arial" w:cs="Arial"/>
                <w:color w:val="000000"/>
                <w:sz w:val="28"/>
                <w:szCs w:val="28"/>
              </w:rPr>
            </w:pPr>
          </w:p>
          <w:p w:rsidR="005C1C1D" w:rsidRPr="005C1C1D" w:rsidRDefault="005C1C1D" w:rsidP="005C1C1D">
            <w:pPr>
              <w:pStyle w:val="ListParagraph"/>
              <w:tabs>
                <w:tab w:val="left" w:pos="330"/>
              </w:tabs>
              <w:ind w:right="-323"/>
              <w:rPr>
                <w:rStyle w:val="apple-style-span"/>
                <w:rFonts w:ascii="Arial" w:hAnsi="Arial" w:cs="Arial"/>
                <w:color w:val="000000"/>
                <w:sz w:val="28"/>
                <w:szCs w:val="28"/>
              </w:rPr>
            </w:pPr>
            <w:r w:rsidRPr="005C1C1D">
              <w:rPr>
                <w:rStyle w:val="apple-style-span"/>
                <w:rFonts w:ascii="Arial" w:hAnsi="Arial" w:cs="Arial"/>
                <w:color w:val="000000"/>
                <w:sz w:val="28"/>
                <w:szCs w:val="28"/>
              </w:rPr>
              <w:t>By Graham Curtis, Andrew Hunt and Graham Hill</w:t>
            </w:r>
          </w:p>
          <w:p w:rsidR="005C1C1D" w:rsidRPr="005C1C1D" w:rsidRDefault="005C1C1D" w:rsidP="005C1C1D">
            <w:pPr>
              <w:pStyle w:val="ListParagraph"/>
              <w:tabs>
                <w:tab w:val="left" w:pos="330"/>
              </w:tabs>
              <w:ind w:right="-323"/>
              <w:rPr>
                <w:rStyle w:val="apple-style-span"/>
                <w:rFonts w:ascii="Arial" w:hAnsi="Arial" w:cs="Arial"/>
                <w:color w:val="000000"/>
                <w:sz w:val="28"/>
                <w:szCs w:val="28"/>
              </w:rPr>
            </w:pPr>
          </w:p>
          <w:p w:rsidR="005C1C1D" w:rsidRPr="005C1C1D" w:rsidRDefault="005C1C1D" w:rsidP="005C1C1D">
            <w:pPr>
              <w:pStyle w:val="ListParagraph"/>
              <w:tabs>
                <w:tab w:val="left" w:pos="330"/>
              </w:tabs>
              <w:ind w:right="-323"/>
              <w:rPr>
                <w:rStyle w:val="apple-style-span"/>
                <w:rFonts w:ascii="Arial" w:hAnsi="Arial" w:cs="Arial"/>
                <w:color w:val="000000"/>
                <w:sz w:val="28"/>
                <w:szCs w:val="28"/>
              </w:rPr>
            </w:pPr>
            <w:r w:rsidRPr="005C1C1D">
              <w:rPr>
                <w:rStyle w:val="apple-style-span"/>
                <w:rFonts w:ascii="Arial" w:hAnsi="Arial" w:cs="Arial"/>
                <w:color w:val="000000"/>
                <w:sz w:val="28"/>
                <w:szCs w:val="28"/>
              </w:rPr>
              <w:t>ISBN 978-1-4718-0746-6</w:t>
            </w:r>
          </w:p>
          <w:p w:rsidR="005C1C1D" w:rsidRDefault="005C1C1D" w:rsidP="005C1C1D">
            <w:pPr>
              <w:pStyle w:val="ListParagraph"/>
              <w:tabs>
                <w:tab w:val="left" w:pos="330"/>
              </w:tabs>
              <w:ind w:right="-323"/>
              <w:rPr>
                <w:rFonts w:ascii="Arial" w:hAnsi="Arial" w:cs="Arial"/>
                <w:sz w:val="28"/>
                <w:szCs w:val="28"/>
              </w:rPr>
            </w:pPr>
          </w:p>
        </w:tc>
        <w:tc>
          <w:tcPr>
            <w:tcW w:w="2784" w:type="dxa"/>
          </w:tcPr>
          <w:p w:rsidR="005C1C1D" w:rsidRDefault="005C1C1D" w:rsidP="00FD580A">
            <w:pPr>
              <w:pStyle w:val="ListParagraph"/>
              <w:tabs>
                <w:tab w:val="left" w:pos="330"/>
              </w:tabs>
              <w:ind w:left="0" w:right="-323"/>
              <w:rPr>
                <w:rFonts w:ascii="Arial" w:hAnsi="Arial" w:cs="Arial"/>
                <w:sz w:val="28"/>
                <w:szCs w:val="28"/>
              </w:rPr>
            </w:pPr>
            <w:r>
              <w:rPr>
                <w:rFonts w:ascii="Arial" w:hAnsi="Arial" w:cs="Arial"/>
                <w:noProof/>
                <w:color w:val="0066C0"/>
                <w:spacing w:val="-60"/>
                <w:sz w:val="20"/>
                <w:szCs w:val="20"/>
                <w:lang w:eastAsia="en-GB"/>
              </w:rPr>
              <w:drawing>
                <wp:inline distT="0" distB="0" distL="0" distR="0" wp14:anchorId="4595AF9C" wp14:editId="1A7ED289">
                  <wp:extent cx="1524000" cy="1524000"/>
                  <wp:effectExtent l="0" t="0" r="0" b="0"/>
                  <wp:docPr id="5" name="Picture 5" descr="Product Detai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rsidR="00E54428" w:rsidRDefault="00C845FF" w:rsidP="00C845FF">
      <w:pPr>
        <w:tabs>
          <w:tab w:val="left" w:pos="990"/>
        </w:tabs>
        <w:rPr>
          <w:rFonts w:ascii="Arial" w:hAnsi="Arial" w:cs="Arial"/>
          <w:sz w:val="28"/>
          <w:szCs w:val="28"/>
        </w:rPr>
      </w:pPr>
      <w:r>
        <w:rPr>
          <w:rFonts w:ascii="Arial" w:hAnsi="Arial" w:cs="Arial"/>
          <w:sz w:val="28"/>
          <w:szCs w:val="28"/>
        </w:rPr>
        <w:tab/>
      </w:r>
    </w:p>
    <w:p w:rsidR="009B071A" w:rsidRPr="0029193E" w:rsidRDefault="00C845FF" w:rsidP="00C845FF">
      <w:pPr>
        <w:tabs>
          <w:tab w:val="left" w:pos="990"/>
        </w:tabs>
        <w:rPr>
          <w:rFonts w:ascii="Arial" w:hAnsi="Arial" w:cs="Arial"/>
          <w:b/>
          <w:sz w:val="28"/>
          <w:szCs w:val="28"/>
          <w:u w:val="single"/>
        </w:rPr>
      </w:pPr>
      <w:r w:rsidRPr="0029193E">
        <w:rPr>
          <w:rFonts w:ascii="Arial" w:hAnsi="Arial" w:cs="Arial"/>
          <w:b/>
          <w:sz w:val="28"/>
          <w:szCs w:val="28"/>
          <w:u w:val="single"/>
        </w:rPr>
        <w:t>Questions</w:t>
      </w:r>
      <w:r w:rsidR="002527CC" w:rsidRPr="0029193E">
        <w:rPr>
          <w:rFonts w:ascii="Arial" w:hAnsi="Arial" w:cs="Arial"/>
          <w:b/>
          <w:sz w:val="28"/>
          <w:szCs w:val="28"/>
          <w:u w:val="single"/>
        </w:rPr>
        <w:t xml:space="preserve"> </w:t>
      </w:r>
    </w:p>
    <w:p w:rsidR="0029193E" w:rsidRDefault="00E54428" w:rsidP="00E54428">
      <w:p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 xml:space="preserve">The following questions would take about 1 hour under test conditions. </w:t>
      </w:r>
    </w:p>
    <w:p w:rsidR="00E54428" w:rsidRPr="0029193E" w:rsidRDefault="00E54428" w:rsidP="00E54428">
      <w:p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 xml:space="preserve">However, </w:t>
      </w:r>
      <w:r w:rsidRPr="0029193E">
        <w:rPr>
          <w:rStyle w:val="apple-style-span"/>
          <w:rFonts w:ascii="Arial" w:hAnsi="Arial" w:cs="Arial"/>
          <w:b/>
          <w:color w:val="000000"/>
          <w:sz w:val="24"/>
          <w:szCs w:val="24"/>
        </w:rPr>
        <w:t>this is not a test, it is revision!</w:t>
      </w:r>
      <w:r w:rsidRPr="0029193E">
        <w:rPr>
          <w:rStyle w:val="apple-style-span"/>
          <w:rFonts w:ascii="Arial" w:hAnsi="Arial" w:cs="Arial"/>
          <w:color w:val="000000"/>
          <w:sz w:val="24"/>
          <w:szCs w:val="24"/>
        </w:rPr>
        <w:t xml:space="preserve"> </w:t>
      </w:r>
    </w:p>
    <w:p w:rsidR="00E54428" w:rsidRPr="0029193E" w:rsidRDefault="00E54428" w:rsidP="00AD5721">
      <w:pPr>
        <w:pStyle w:val="ListParagraph"/>
        <w:numPr>
          <w:ilvl w:val="0"/>
          <w:numId w:val="2"/>
        </w:num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 xml:space="preserve">Please use your GCSE notes, ‘Head start’ or a GCSE revision guide to help. </w:t>
      </w:r>
    </w:p>
    <w:p w:rsidR="00E54428" w:rsidRPr="0029193E" w:rsidRDefault="00E54428" w:rsidP="00AD5721">
      <w:pPr>
        <w:pStyle w:val="ListParagraph"/>
        <w:numPr>
          <w:ilvl w:val="0"/>
          <w:numId w:val="2"/>
        </w:num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 xml:space="preserve">Take however long you need to remind yourself how to tackle these types of question! </w:t>
      </w:r>
    </w:p>
    <w:p w:rsidR="004A1CF1" w:rsidRPr="0029193E" w:rsidRDefault="004A1CF1" w:rsidP="00AD5721">
      <w:pPr>
        <w:pStyle w:val="ListParagraph"/>
        <w:numPr>
          <w:ilvl w:val="0"/>
          <w:numId w:val="2"/>
        </w:num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It may therefore take 2-3 hours to do properly.</w:t>
      </w:r>
    </w:p>
    <w:p w:rsidR="004A1CF1" w:rsidRPr="0029193E" w:rsidRDefault="004A1CF1" w:rsidP="00AD5721">
      <w:pPr>
        <w:pStyle w:val="ListParagraph"/>
        <w:numPr>
          <w:ilvl w:val="0"/>
          <w:numId w:val="2"/>
        </w:numPr>
        <w:tabs>
          <w:tab w:val="left" w:pos="330"/>
        </w:tabs>
        <w:spacing w:after="0"/>
        <w:ind w:right="-323"/>
        <w:rPr>
          <w:rStyle w:val="apple-style-span"/>
          <w:rFonts w:ascii="Arial" w:hAnsi="Arial" w:cs="Arial"/>
          <w:color w:val="000000"/>
          <w:sz w:val="24"/>
          <w:szCs w:val="24"/>
        </w:rPr>
      </w:pPr>
      <w:r w:rsidRPr="0029193E">
        <w:rPr>
          <w:rStyle w:val="apple-style-span"/>
          <w:rFonts w:ascii="Arial" w:hAnsi="Arial" w:cs="Arial"/>
          <w:color w:val="000000"/>
          <w:sz w:val="24"/>
          <w:szCs w:val="24"/>
        </w:rPr>
        <w:t xml:space="preserve">Please </w:t>
      </w:r>
      <w:r w:rsidR="00F9524E" w:rsidRPr="0029193E">
        <w:rPr>
          <w:rStyle w:val="apple-style-span"/>
          <w:rFonts w:ascii="Arial" w:hAnsi="Arial" w:cs="Arial"/>
          <w:color w:val="000000"/>
          <w:sz w:val="24"/>
          <w:szCs w:val="24"/>
        </w:rPr>
        <w:t xml:space="preserve">complete the table below and </w:t>
      </w:r>
      <w:r w:rsidRPr="0029193E">
        <w:rPr>
          <w:rStyle w:val="apple-style-span"/>
          <w:rFonts w:ascii="Arial" w:hAnsi="Arial" w:cs="Arial"/>
          <w:color w:val="000000"/>
          <w:sz w:val="24"/>
          <w:szCs w:val="24"/>
        </w:rPr>
        <w:t>attempt all questions.</w:t>
      </w:r>
    </w:p>
    <w:p w:rsidR="004A1CF1" w:rsidRPr="00E54428" w:rsidRDefault="004A1CF1" w:rsidP="00F9524E">
      <w:pPr>
        <w:pStyle w:val="ListParagraph"/>
        <w:tabs>
          <w:tab w:val="left" w:pos="330"/>
        </w:tabs>
        <w:spacing w:after="0"/>
        <w:ind w:right="-323"/>
        <w:rPr>
          <w:rStyle w:val="apple-style-span"/>
          <w:rFonts w:ascii="Arial" w:hAnsi="Arial" w:cs="Arial"/>
          <w:color w:val="000000"/>
          <w:sz w:val="28"/>
          <w:szCs w:val="28"/>
        </w:rPr>
      </w:pPr>
    </w:p>
    <w:tbl>
      <w:tblPr>
        <w:tblStyle w:val="TableGrid"/>
        <w:tblW w:w="0" w:type="auto"/>
        <w:tblLayout w:type="fixed"/>
        <w:tblLook w:val="04A0" w:firstRow="1" w:lastRow="0" w:firstColumn="1" w:lastColumn="0" w:noHBand="0" w:noVBand="1"/>
      </w:tblPr>
      <w:tblGrid>
        <w:gridCol w:w="2122"/>
        <w:gridCol w:w="1701"/>
        <w:gridCol w:w="1586"/>
        <w:gridCol w:w="1957"/>
        <w:gridCol w:w="1650"/>
      </w:tblGrid>
      <w:tr w:rsidR="00F9524E" w:rsidTr="00ED0F6B">
        <w:tc>
          <w:tcPr>
            <w:tcW w:w="2122" w:type="dxa"/>
          </w:tcPr>
          <w:p w:rsidR="00F9524E" w:rsidRPr="0029193E" w:rsidRDefault="00F9524E" w:rsidP="00C845FF">
            <w:pPr>
              <w:tabs>
                <w:tab w:val="left" w:pos="990"/>
              </w:tabs>
              <w:rPr>
                <w:rFonts w:ascii="Arial" w:hAnsi="Arial" w:cs="Arial"/>
                <w:b/>
                <w:sz w:val="24"/>
                <w:szCs w:val="24"/>
              </w:rPr>
            </w:pPr>
            <w:r w:rsidRPr="0029193E">
              <w:rPr>
                <w:rFonts w:ascii="Arial" w:hAnsi="Arial" w:cs="Arial"/>
                <w:b/>
                <w:sz w:val="24"/>
                <w:szCs w:val="24"/>
              </w:rPr>
              <w:t>Name</w:t>
            </w:r>
          </w:p>
        </w:tc>
        <w:tc>
          <w:tcPr>
            <w:tcW w:w="6894" w:type="dxa"/>
            <w:gridSpan w:val="4"/>
          </w:tcPr>
          <w:p w:rsidR="00F9524E" w:rsidRPr="0029193E" w:rsidRDefault="00F9524E" w:rsidP="00C845FF">
            <w:pPr>
              <w:tabs>
                <w:tab w:val="left" w:pos="990"/>
              </w:tabs>
              <w:rPr>
                <w:rFonts w:ascii="Arial" w:hAnsi="Arial" w:cs="Arial"/>
                <w:sz w:val="24"/>
                <w:szCs w:val="24"/>
              </w:rPr>
            </w:pPr>
            <w:r w:rsidRPr="0029193E">
              <w:rPr>
                <w:rFonts w:ascii="Arial" w:hAnsi="Arial" w:cs="Arial"/>
                <w:b/>
                <w:sz w:val="24"/>
                <w:szCs w:val="24"/>
              </w:rPr>
              <w:t>GCSE Grades:</w:t>
            </w:r>
            <w:r w:rsidR="0029193E">
              <w:rPr>
                <w:rFonts w:ascii="Arial" w:hAnsi="Arial" w:cs="Arial"/>
                <w:sz w:val="24"/>
                <w:szCs w:val="24"/>
              </w:rPr>
              <w:t xml:space="preserve">   </w:t>
            </w:r>
          </w:p>
        </w:tc>
      </w:tr>
      <w:tr w:rsidR="00F9524E" w:rsidRPr="00F9524E" w:rsidTr="00F9524E">
        <w:tc>
          <w:tcPr>
            <w:tcW w:w="2122" w:type="dxa"/>
          </w:tcPr>
          <w:p w:rsidR="004A1CF1" w:rsidRPr="00F9524E" w:rsidRDefault="004A1CF1" w:rsidP="00C845FF">
            <w:pPr>
              <w:tabs>
                <w:tab w:val="left" w:pos="990"/>
              </w:tabs>
              <w:rPr>
                <w:rFonts w:ascii="Arial" w:hAnsi="Arial" w:cs="Arial"/>
                <w:sz w:val="20"/>
                <w:szCs w:val="20"/>
              </w:rPr>
            </w:pPr>
          </w:p>
        </w:tc>
        <w:tc>
          <w:tcPr>
            <w:tcW w:w="1701" w:type="dxa"/>
          </w:tcPr>
          <w:p w:rsidR="004A1CF1" w:rsidRPr="00F9524E" w:rsidRDefault="00F9524E" w:rsidP="00C845FF">
            <w:pPr>
              <w:tabs>
                <w:tab w:val="left" w:pos="990"/>
              </w:tabs>
              <w:rPr>
                <w:rFonts w:ascii="Arial" w:hAnsi="Arial" w:cs="Arial"/>
                <w:sz w:val="20"/>
                <w:szCs w:val="20"/>
              </w:rPr>
            </w:pPr>
            <w:r w:rsidRPr="00F9524E">
              <w:rPr>
                <w:rFonts w:ascii="Arial" w:hAnsi="Arial" w:cs="Arial"/>
                <w:sz w:val="20"/>
                <w:szCs w:val="20"/>
              </w:rPr>
              <w:t>Maths</w:t>
            </w:r>
          </w:p>
        </w:tc>
        <w:tc>
          <w:tcPr>
            <w:tcW w:w="1586" w:type="dxa"/>
          </w:tcPr>
          <w:p w:rsidR="004A1CF1" w:rsidRPr="00F9524E" w:rsidRDefault="00F9524E" w:rsidP="00C845FF">
            <w:pPr>
              <w:tabs>
                <w:tab w:val="left" w:pos="990"/>
              </w:tabs>
              <w:rPr>
                <w:rFonts w:ascii="Arial" w:hAnsi="Arial" w:cs="Arial"/>
                <w:sz w:val="20"/>
                <w:szCs w:val="20"/>
              </w:rPr>
            </w:pPr>
            <w:r w:rsidRPr="00F9524E">
              <w:rPr>
                <w:rFonts w:ascii="Arial" w:hAnsi="Arial" w:cs="Arial"/>
                <w:sz w:val="20"/>
                <w:szCs w:val="20"/>
              </w:rPr>
              <w:t>Chemistry OR Science</w:t>
            </w:r>
          </w:p>
        </w:tc>
        <w:tc>
          <w:tcPr>
            <w:tcW w:w="1957" w:type="dxa"/>
          </w:tcPr>
          <w:p w:rsidR="00F9524E" w:rsidRPr="00F9524E" w:rsidRDefault="00F9524E" w:rsidP="00F9524E">
            <w:pPr>
              <w:tabs>
                <w:tab w:val="left" w:pos="990"/>
              </w:tabs>
              <w:rPr>
                <w:rFonts w:ascii="Arial" w:hAnsi="Arial" w:cs="Arial"/>
                <w:sz w:val="20"/>
                <w:szCs w:val="20"/>
              </w:rPr>
            </w:pPr>
            <w:r w:rsidRPr="00F9524E">
              <w:rPr>
                <w:rFonts w:ascii="Arial" w:hAnsi="Arial" w:cs="Arial"/>
                <w:sz w:val="20"/>
                <w:szCs w:val="20"/>
              </w:rPr>
              <w:t xml:space="preserve">Physics  OR </w:t>
            </w:r>
          </w:p>
          <w:p w:rsidR="004A1CF1" w:rsidRPr="00F9524E" w:rsidRDefault="00F9524E" w:rsidP="00F9524E">
            <w:pPr>
              <w:tabs>
                <w:tab w:val="left" w:pos="990"/>
              </w:tabs>
              <w:rPr>
                <w:rFonts w:ascii="Arial" w:hAnsi="Arial" w:cs="Arial"/>
                <w:sz w:val="20"/>
                <w:szCs w:val="20"/>
              </w:rPr>
            </w:pPr>
            <w:r w:rsidRPr="00F9524E">
              <w:rPr>
                <w:rFonts w:ascii="Arial" w:hAnsi="Arial" w:cs="Arial"/>
                <w:sz w:val="20"/>
                <w:szCs w:val="20"/>
              </w:rPr>
              <w:t>Additional Science</w:t>
            </w:r>
          </w:p>
        </w:tc>
        <w:tc>
          <w:tcPr>
            <w:tcW w:w="1650" w:type="dxa"/>
          </w:tcPr>
          <w:p w:rsidR="004A1CF1" w:rsidRPr="00F9524E" w:rsidRDefault="00F9524E" w:rsidP="00C845FF">
            <w:pPr>
              <w:tabs>
                <w:tab w:val="left" w:pos="990"/>
              </w:tabs>
              <w:rPr>
                <w:rFonts w:ascii="Arial" w:hAnsi="Arial" w:cs="Arial"/>
                <w:sz w:val="20"/>
                <w:szCs w:val="20"/>
              </w:rPr>
            </w:pPr>
            <w:r w:rsidRPr="00F9524E">
              <w:rPr>
                <w:rFonts w:ascii="Arial" w:hAnsi="Arial" w:cs="Arial"/>
                <w:sz w:val="20"/>
                <w:szCs w:val="20"/>
              </w:rPr>
              <w:t>Biology OR</w:t>
            </w:r>
          </w:p>
          <w:p w:rsidR="00F9524E" w:rsidRPr="00F9524E" w:rsidRDefault="00F9524E" w:rsidP="00C845FF">
            <w:pPr>
              <w:tabs>
                <w:tab w:val="left" w:pos="990"/>
              </w:tabs>
              <w:rPr>
                <w:rFonts w:ascii="Arial" w:hAnsi="Arial" w:cs="Arial"/>
                <w:sz w:val="20"/>
                <w:szCs w:val="20"/>
              </w:rPr>
            </w:pPr>
            <w:r w:rsidRPr="00F9524E">
              <w:rPr>
                <w:rFonts w:ascii="Arial" w:hAnsi="Arial" w:cs="Arial"/>
                <w:sz w:val="20"/>
                <w:szCs w:val="20"/>
              </w:rPr>
              <w:t>N/A</w:t>
            </w:r>
          </w:p>
        </w:tc>
      </w:tr>
      <w:tr w:rsidR="00F9524E" w:rsidRPr="00F9524E" w:rsidTr="00F9524E">
        <w:tc>
          <w:tcPr>
            <w:tcW w:w="2122" w:type="dxa"/>
          </w:tcPr>
          <w:p w:rsidR="004A1CF1" w:rsidRPr="00F9524E" w:rsidRDefault="004A1CF1" w:rsidP="00C845FF">
            <w:pPr>
              <w:tabs>
                <w:tab w:val="left" w:pos="990"/>
              </w:tabs>
              <w:rPr>
                <w:rFonts w:ascii="Arial" w:hAnsi="Arial" w:cs="Arial"/>
                <w:sz w:val="20"/>
                <w:szCs w:val="20"/>
              </w:rPr>
            </w:pPr>
          </w:p>
          <w:p w:rsidR="00F9524E" w:rsidRPr="00F9524E" w:rsidRDefault="00F9524E" w:rsidP="00C845FF">
            <w:pPr>
              <w:tabs>
                <w:tab w:val="left" w:pos="990"/>
              </w:tabs>
              <w:rPr>
                <w:rFonts w:ascii="Arial" w:hAnsi="Arial" w:cs="Arial"/>
                <w:sz w:val="20"/>
                <w:szCs w:val="20"/>
              </w:rPr>
            </w:pPr>
          </w:p>
        </w:tc>
        <w:tc>
          <w:tcPr>
            <w:tcW w:w="1701" w:type="dxa"/>
          </w:tcPr>
          <w:p w:rsidR="004A1CF1" w:rsidRPr="00F9524E" w:rsidRDefault="004A1CF1" w:rsidP="00C845FF">
            <w:pPr>
              <w:tabs>
                <w:tab w:val="left" w:pos="990"/>
              </w:tabs>
              <w:rPr>
                <w:rFonts w:ascii="Arial" w:hAnsi="Arial" w:cs="Arial"/>
                <w:sz w:val="20"/>
                <w:szCs w:val="20"/>
              </w:rPr>
            </w:pPr>
          </w:p>
        </w:tc>
        <w:tc>
          <w:tcPr>
            <w:tcW w:w="1586" w:type="dxa"/>
          </w:tcPr>
          <w:p w:rsidR="004A1CF1" w:rsidRPr="00F9524E" w:rsidRDefault="004A1CF1" w:rsidP="00C845FF">
            <w:pPr>
              <w:tabs>
                <w:tab w:val="left" w:pos="990"/>
              </w:tabs>
              <w:rPr>
                <w:rFonts w:ascii="Arial" w:hAnsi="Arial" w:cs="Arial"/>
                <w:sz w:val="20"/>
                <w:szCs w:val="20"/>
              </w:rPr>
            </w:pPr>
          </w:p>
        </w:tc>
        <w:tc>
          <w:tcPr>
            <w:tcW w:w="1957" w:type="dxa"/>
          </w:tcPr>
          <w:p w:rsidR="004A1CF1" w:rsidRPr="00F9524E" w:rsidRDefault="004A1CF1" w:rsidP="00C845FF">
            <w:pPr>
              <w:tabs>
                <w:tab w:val="left" w:pos="990"/>
              </w:tabs>
              <w:rPr>
                <w:rFonts w:ascii="Arial" w:hAnsi="Arial" w:cs="Arial"/>
                <w:sz w:val="20"/>
                <w:szCs w:val="20"/>
              </w:rPr>
            </w:pPr>
          </w:p>
        </w:tc>
        <w:tc>
          <w:tcPr>
            <w:tcW w:w="1650" w:type="dxa"/>
          </w:tcPr>
          <w:p w:rsidR="004A1CF1" w:rsidRPr="00F9524E" w:rsidRDefault="004A1CF1" w:rsidP="00C845FF">
            <w:pPr>
              <w:tabs>
                <w:tab w:val="left" w:pos="990"/>
              </w:tabs>
              <w:rPr>
                <w:rFonts w:ascii="Arial" w:hAnsi="Arial" w:cs="Arial"/>
                <w:sz w:val="20"/>
                <w:szCs w:val="20"/>
              </w:rPr>
            </w:pPr>
          </w:p>
        </w:tc>
      </w:tr>
    </w:tbl>
    <w:p w:rsidR="0029193E" w:rsidRDefault="0029193E" w:rsidP="00714899">
      <w:pPr>
        <w:widowControl w:val="0"/>
        <w:autoSpaceDE w:val="0"/>
        <w:autoSpaceDN w:val="0"/>
        <w:adjustRightInd w:val="0"/>
        <w:spacing w:after="0" w:line="240" w:lineRule="auto"/>
        <w:rPr>
          <w:rFonts w:ascii="Arial" w:hAnsi="Arial" w:cs="Arial"/>
          <w:b/>
          <w:bCs/>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Q1.</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t>Chlorine is an element in group 7 of the periodic table.</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Chlorine, Cl</w:t>
      </w:r>
      <w:r>
        <w:rPr>
          <w:rFonts w:ascii="Arial" w:hAnsi="Arial" w:cs="Arial"/>
          <w:vertAlign w:val="subscript"/>
        </w:rPr>
        <w:t>2</w:t>
      </w:r>
      <w:r>
        <w:rPr>
          <w:rFonts w:ascii="Arial" w:hAnsi="Arial" w:cs="Arial"/>
        </w:rPr>
        <w:t>, is a simple molecular, covalent substance.</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The atoms in a molecule of chlorine are held together by a covalent bond.</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(i)  Explain what is meant by the term </w:t>
      </w:r>
      <w:r>
        <w:rPr>
          <w:rFonts w:ascii="Arial" w:hAnsi="Arial" w:cs="Arial"/>
          <w:b/>
          <w:bCs/>
        </w:rPr>
        <w:t>covalent bond</w:t>
      </w:r>
      <w:r>
        <w:rPr>
          <w:rFonts w:ascii="Arial" w:hAnsi="Arial" w:cs="Arial"/>
        </w:rPr>
        <w:t>.</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t>(ii)  Phosphorus reacts with chlorine to form phosphorus trichloride, PCl</w:t>
      </w:r>
      <w:r>
        <w:rPr>
          <w:rFonts w:ascii="Arial" w:hAnsi="Arial" w:cs="Arial"/>
          <w:vertAlign w:val="subscript"/>
        </w:rPr>
        <w:t>3</w:t>
      </w:r>
      <w:r>
        <w:rPr>
          <w:rFonts w:ascii="Arial" w:hAnsi="Arial" w:cs="Arial"/>
        </w:rPr>
        <w:t>.</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A phosphorus atom has five electrons in its outer shell.</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A chlorine atom has seven electrons in its outer shell.</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Draw the dot and cross diagram to show the bonding in a molecule of phosphorus trichloride, PCl</w:t>
      </w:r>
      <w:r>
        <w:rPr>
          <w:rFonts w:ascii="Arial" w:hAnsi="Arial" w:cs="Arial"/>
          <w:vertAlign w:val="subscript"/>
        </w:rPr>
        <w:t>3</w:t>
      </w:r>
      <w:r>
        <w:rPr>
          <w:rFonts w:ascii="Arial" w:hAnsi="Arial" w:cs="Arial"/>
        </w:rPr>
        <w:t>.</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Show outer electrons only.</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t>(iii)  Aluminium reacts with chlorine to form aluminium chloride, AlCl</w:t>
      </w:r>
      <w:r>
        <w:rPr>
          <w:rFonts w:ascii="Arial" w:hAnsi="Arial" w:cs="Arial"/>
          <w:vertAlign w:val="subscript"/>
        </w:rPr>
        <w:t>3</w:t>
      </w:r>
      <w:r>
        <w:rPr>
          <w:rFonts w:ascii="Arial" w:hAnsi="Arial" w:cs="Arial"/>
        </w:rPr>
        <w:t>.</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Write the balanced equation for this reaction.</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rPr>
        <w:lastRenderedPageBreak/>
        <w:t>(Total for question = 6 marks)</w:t>
      </w:r>
    </w:p>
    <w:p w:rsidR="00714899" w:rsidRDefault="00714899" w:rsidP="00AD5721">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r>
        <w:rPr>
          <w:rFonts w:ascii="Arial" w:hAnsi="Arial" w:cs="Arial"/>
        </w:rPr>
        <w:t>An atom of copper has an atomic number of 29 and a mass number of 63.</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  Complete the table to show the numbers of protons, neutrons and electrons in this atom of copper.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jc w:val="center"/>
        <w:rPr>
          <w:rFonts w:ascii="Arial" w:hAnsi="Arial" w:cs="Arial"/>
        </w:rPr>
      </w:pPr>
      <w:r>
        <w:rPr>
          <w:rFonts w:ascii="Arial" w:hAnsi="Arial" w:cs="Arial"/>
          <w:noProof/>
          <w:lang w:eastAsia="en-GB"/>
        </w:rPr>
        <w:drawing>
          <wp:inline distT="0" distB="0" distL="0" distR="0">
            <wp:extent cx="2076450" cy="9271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927100"/>
                    </a:xfrm>
                    <a:prstGeom prst="rect">
                      <a:avLst/>
                    </a:prstGeom>
                    <a:noFill/>
                    <a:ln>
                      <a:noFill/>
                    </a:ln>
                  </pic:spPr>
                </pic:pic>
              </a:graphicData>
            </a:graphic>
          </wp:inline>
        </w:drawing>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(ii)  Copper is in period 4 of the periodic table.</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State what information this gives about the number of shells that contain electrons, in a copper atom.</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t>(iii)  Copper exists as isotopes.</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 xml:space="preserve">Explain what is meant by the term </w:t>
      </w:r>
      <w:r>
        <w:rPr>
          <w:rFonts w:ascii="Arial" w:hAnsi="Arial" w:cs="Arial"/>
          <w:b/>
          <w:bCs/>
        </w:rPr>
        <w:t>isotopes</w:t>
      </w:r>
      <w:r>
        <w:rPr>
          <w:rFonts w:ascii="Arial" w:hAnsi="Arial" w:cs="Arial"/>
        </w:rPr>
        <w:t>.</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br/>
        <w:t>(iv)  A sample of copper contains</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70% of copper-63 atoms and</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30% of copper-65 atoms.</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Use this information to calculate the relative atomic mass of copper in this sample.</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br/>
        <w:t>relative atomic mass of copper = ...........................................................</w:t>
      </w:r>
    </w:p>
    <w:p w:rsidR="00714899" w:rsidRDefault="00714899" w:rsidP="00AD5721">
      <w:pPr>
        <w:widowControl w:val="0"/>
        <w:autoSpaceDE w:val="0"/>
        <w:autoSpaceDN w:val="0"/>
        <w:adjustRightInd w:val="0"/>
        <w:spacing w:before="120" w:after="120" w:line="240" w:lineRule="auto"/>
        <w:rPr>
          <w:rFonts w:ascii="Arial" w:hAnsi="Arial" w:cs="Arial"/>
        </w:rPr>
      </w:pPr>
      <w:r>
        <w:rPr>
          <w:rFonts w:ascii="Arial" w:hAnsi="Arial" w:cs="Arial"/>
        </w:rPr>
        <w:br/>
        <w:t> </w:t>
      </w:r>
      <w:r>
        <w:rPr>
          <w:rFonts w:ascii="Arial" w:hAnsi="Arial" w:cs="Arial"/>
          <w:b/>
          <w:bCs/>
        </w:rPr>
        <w:t>Q3.</w:t>
      </w:r>
      <w:r>
        <w:rPr>
          <w:rFonts w:ascii="Arial" w:hAnsi="Arial" w:cs="Arial"/>
          <w:b/>
          <w:bCs/>
        </w:rPr>
        <w:br/>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(a) The table shows the number of electrons, neutrons and protons in particles P, Q, R, S, T and V.</w:t>
      </w:r>
    </w:p>
    <w:p w:rsidR="00714899" w:rsidRDefault="00714899" w:rsidP="00714899">
      <w:pPr>
        <w:widowControl w:val="0"/>
        <w:autoSpaceDE w:val="0"/>
        <w:autoSpaceDN w:val="0"/>
        <w:adjustRightInd w:val="0"/>
        <w:spacing w:after="0" w:line="240" w:lineRule="auto"/>
        <w:jc w:val="center"/>
        <w:rPr>
          <w:rFonts w:ascii="Arial" w:hAnsi="Arial" w:cs="Arial"/>
        </w:rPr>
      </w:pPr>
      <w:r>
        <w:rPr>
          <w:rFonts w:ascii="Arial" w:hAnsi="Arial" w:cs="Arial"/>
          <w:noProof/>
          <w:lang w:eastAsia="en-GB"/>
        </w:rPr>
        <w:lastRenderedPageBreak/>
        <w:drawing>
          <wp:inline distT="0" distB="0" distL="0" distR="0">
            <wp:extent cx="3810000" cy="1301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301750"/>
                    </a:xfrm>
                    <a:prstGeom prst="rect">
                      <a:avLst/>
                    </a:prstGeom>
                    <a:noFill/>
                    <a:ln>
                      <a:noFill/>
                    </a:ln>
                  </pic:spPr>
                </pic:pic>
              </a:graphicData>
            </a:graphic>
          </wp:inline>
        </w:drawing>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(i) Which particle is a negatively charged ion?</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 xml:space="preserve">Put a cross ( </w:t>
      </w:r>
      <w:r>
        <w:rPr>
          <w:rFonts w:ascii="Arial" w:hAnsi="Arial" w:cs="Arial"/>
          <w:noProof/>
          <w:lang w:eastAsia="en-GB"/>
        </w:rPr>
        <w:drawing>
          <wp:inline distT="0" distB="0" distL="0" distR="0">
            <wp:extent cx="88900" cy="1016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 cy="101600"/>
                    </a:xfrm>
                    <a:prstGeom prst="rect">
                      <a:avLst/>
                    </a:prstGeom>
                    <a:noFill/>
                    <a:ln>
                      <a:noFill/>
                    </a:ln>
                  </pic:spPr>
                </pic:pic>
              </a:graphicData>
            </a:graphic>
          </wp:inline>
        </w:drawing>
      </w:r>
      <w:r>
        <w:rPr>
          <w:rFonts w:ascii="Arial" w:hAnsi="Arial" w:cs="Arial"/>
        </w:rPr>
        <w:t xml:space="preserve"> ) in the box next to your answer.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A</w:t>
      </w:r>
      <w:r>
        <w:rPr>
          <w:rFonts w:ascii="Arial" w:hAnsi="Arial" w:cs="Arial"/>
        </w:rPr>
        <w:t xml:space="preserve">   P</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B</w:t>
      </w:r>
      <w:r>
        <w:rPr>
          <w:rFonts w:ascii="Arial" w:hAnsi="Arial" w:cs="Arial"/>
        </w:rPr>
        <w:t xml:space="preserve">   S</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C</w:t>
      </w:r>
      <w:r>
        <w:rPr>
          <w:rFonts w:ascii="Arial" w:hAnsi="Arial" w:cs="Arial"/>
        </w:rPr>
        <w:t xml:space="preserve">   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D</w:t>
      </w:r>
      <w:r>
        <w:rPr>
          <w:rFonts w:ascii="Arial" w:hAnsi="Arial" w:cs="Arial"/>
        </w:rPr>
        <w:t xml:space="preserve">   V</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(ii) Which particles are atoms of metals?</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 xml:space="preserve">Put a cross ( </w:t>
      </w:r>
      <w:r>
        <w:rPr>
          <w:rFonts w:ascii="Arial" w:hAnsi="Arial" w:cs="Arial"/>
          <w:noProof/>
          <w:lang w:eastAsia="en-GB"/>
        </w:rPr>
        <w:drawing>
          <wp:inline distT="0" distB="0" distL="0" distR="0">
            <wp:extent cx="88900" cy="1016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 cy="101600"/>
                    </a:xfrm>
                    <a:prstGeom prst="rect">
                      <a:avLst/>
                    </a:prstGeom>
                    <a:noFill/>
                    <a:ln>
                      <a:noFill/>
                    </a:ln>
                  </pic:spPr>
                </pic:pic>
              </a:graphicData>
            </a:graphic>
          </wp:inline>
        </w:drawing>
      </w:r>
      <w:r>
        <w:rPr>
          <w:rFonts w:ascii="Arial" w:hAnsi="Arial" w:cs="Arial"/>
        </w:rPr>
        <w:t xml:space="preserve"> ) in the box next to your answer.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A</w:t>
      </w:r>
      <w:r>
        <w:rPr>
          <w:rFonts w:ascii="Arial" w:hAnsi="Arial" w:cs="Arial"/>
        </w:rPr>
        <w:t xml:space="preserve">   P and R</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B</w:t>
      </w:r>
      <w:r>
        <w:rPr>
          <w:rFonts w:ascii="Arial" w:hAnsi="Arial" w:cs="Arial"/>
        </w:rPr>
        <w:t xml:space="preserve">   Q and R</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C</w:t>
      </w:r>
      <w:r>
        <w:rPr>
          <w:rFonts w:ascii="Arial" w:hAnsi="Arial" w:cs="Arial"/>
        </w:rPr>
        <w:t xml:space="preserve">   Q and S</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extent cx="9525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rPr>
        <w:t xml:space="preserve">    </w:t>
      </w:r>
      <w:r>
        <w:rPr>
          <w:rFonts w:ascii="Arial" w:hAnsi="Arial" w:cs="Arial"/>
          <w:b/>
          <w:bCs/>
        </w:rPr>
        <w:t>D</w:t>
      </w:r>
      <w:r>
        <w:rPr>
          <w:rFonts w:ascii="Arial" w:hAnsi="Arial" w:cs="Arial"/>
        </w:rPr>
        <w:t xml:space="preserve">   Q, S and V</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(b) Each element has an atomic number.</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 xml:space="preserve">(i) State what is meant by </w:t>
      </w:r>
      <w:r>
        <w:rPr>
          <w:rFonts w:ascii="Arial" w:hAnsi="Arial" w:cs="Arial"/>
          <w:b/>
          <w:bCs/>
        </w:rPr>
        <w:t>atomic number.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 (ii) The atomic number of boron is 5.</w:t>
      </w:r>
      <w:r>
        <w:rPr>
          <w:rFonts w:ascii="Arial" w:hAnsi="Arial" w:cs="Arial"/>
        </w:rPr>
        <w:br/>
        <w:t xml:space="preserve">       Boron exists as two isotopes boron-10 and boron-11.</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Use this information to explain why boron-10 and boron-11 are isotopes.</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lastRenderedPageBreak/>
        <w:t>      </w:t>
      </w:r>
      <w:r>
        <w:rPr>
          <w:rFonts w:ascii="Arial" w:hAnsi="Arial" w:cs="Arial"/>
        </w:rPr>
        <w:t>..............................................................................................................................................</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(c) (i) Explain what is meant by the term relative atomic mass.</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36154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 (ii) A sample of boron contains</w:t>
      </w:r>
      <w:r>
        <w:rPr>
          <w:rFonts w:ascii="Arial" w:hAnsi="Arial" w:cs="Arial"/>
        </w:rPr>
        <w:br/>
        <w:t xml:space="preserve">      19.7% of boron-10.</w:t>
      </w:r>
      <w:r>
        <w:rPr>
          <w:rFonts w:ascii="Arial" w:hAnsi="Arial" w:cs="Arial"/>
        </w:rPr>
        <w:br/>
        <w:t xml:space="preserve">      80.3% of boron-11.</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     Use this information to calculate the relative atomic mass of boron.</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b/>
          <w:bCs/>
        </w:rPr>
        <w:tab/>
        <w:t>(Total for Question = 10 marks)</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The atomic number of carbon is 6.</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The atomic number of hydrogen is 1.</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t>Draw a dot and cross diagram of a molecule of methane, CH</w:t>
      </w:r>
      <w:r>
        <w:rPr>
          <w:rFonts w:ascii="Arial" w:hAnsi="Arial" w:cs="Arial"/>
          <w:vertAlign w:val="subscript"/>
        </w:rPr>
        <w:t>4</w:t>
      </w: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Show the outer shell electrons only.</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AD5721"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b/>
          <w:bCs/>
        </w:rPr>
        <w:t>Q5.</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Marble chips react with dilute hydrochloric acid.</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Marble is a form of calcium carbonate.</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  Complete the balanced equation for this reaction.</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jc w:val="center"/>
        <w:rPr>
          <w:rFonts w:ascii="Arial" w:hAnsi="Arial" w:cs="Arial"/>
        </w:rPr>
      </w:pPr>
      <w:r>
        <w:rPr>
          <w:rFonts w:ascii="Arial" w:hAnsi="Arial" w:cs="Arial"/>
          <w:noProof/>
          <w:lang w:eastAsia="en-GB"/>
        </w:rPr>
        <w:drawing>
          <wp:inline distT="0" distB="0" distL="0" distR="0">
            <wp:extent cx="3232150" cy="1333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0" cy="133350"/>
                    </a:xfrm>
                    <a:prstGeom prst="rect">
                      <a:avLst/>
                    </a:prstGeom>
                    <a:noFill/>
                    <a:ln>
                      <a:noFill/>
                    </a:ln>
                  </pic:spPr>
                </pic:pic>
              </a:graphicData>
            </a:graphic>
          </wp:inline>
        </w:drawing>
      </w:r>
    </w:p>
    <w:p w:rsidR="00361549" w:rsidRDefault="00361549" w:rsidP="00714899">
      <w:pPr>
        <w:widowControl w:val="0"/>
        <w:autoSpaceDE w:val="0"/>
        <w:autoSpaceDN w:val="0"/>
        <w:adjustRightInd w:val="0"/>
        <w:spacing w:before="120" w:after="120" w:line="240" w:lineRule="auto"/>
        <w:jc w:val="center"/>
        <w:rPr>
          <w:rFonts w:ascii="Arial" w:hAnsi="Arial" w:cs="Arial"/>
        </w:rPr>
      </w:pP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(ii)  Explain how using smaller sized marble chips affects the rate of this reaction, when all the other conditions remain the same.</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rPr>
        <w:lastRenderedPageBreak/>
        <w:t xml:space="preserve">......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(iii)  Explain, in terms of collisions between particles, how increasing the concentration of the hydrochloric acid affects the rate of this reaction, when all the other conditions remain the same.</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rPr>
        <w:lastRenderedPageBreak/>
        <w:t xml:space="preserve">......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6 marks)</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  When calcium carbonate is heated, it breaks down to form calcium oxide and carbon dioxide.</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What type of reaction is this?</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Put a cross (</w:t>
      </w:r>
      <w:r>
        <w:rPr>
          <w:rFonts w:ascii="Arial" w:hAnsi="Arial" w:cs="Arial"/>
          <w:noProof/>
          <w:lang w:eastAsia="en-GB"/>
        </w:rPr>
        <w:drawing>
          <wp:inline distT="0" distB="0" distL="0" distR="0">
            <wp:extent cx="107950" cy="1016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rFonts w:ascii="Arial" w:hAnsi="Arial" w:cs="Arial"/>
        </w:rPr>
        <w:t>) in the box next to your answer.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noProof/>
          <w:lang w:eastAsia="en-GB"/>
        </w:rPr>
        <w:drawing>
          <wp:inline distT="0" distB="0" distL="0" distR="0">
            <wp:extent cx="101600" cy="10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Arial" w:hAnsi="Arial" w:cs="Arial"/>
        </w:rPr>
        <w:t>   </w:t>
      </w:r>
      <w:r>
        <w:rPr>
          <w:rFonts w:ascii="Arial" w:hAnsi="Arial" w:cs="Arial"/>
          <w:b/>
          <w:bCs/>
        </w:rPr>
        <w:t>A</w:t>
      </w:r>
      <w:r>
        <w:rPr>
          <w:rFonts w:ascii="Arial" w:hAnsi="Arial" w:cs="Arial"/>
        </w:rPr>
        <w:t xml:space="preserve">    combustion</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noProof/>
          <w:lang w:eastAsia="en-GB"/>
        </w:rPr>
        <w:drawing>
          <wp:inline distT="0" distB="0" distL="0" distR="0">
            <wp:extent cx="101600" cy="1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Arial" w:hAnsi="Arial" w:cs="Arial"/>
        </w:rPr>
        <w:t>   </w:t>
      </w:r>
      <w:r>
        <w:rPr>
          <w:rFonts w:ascii="Arial" w:hAnsi="Arial" w:cs="Arial"/>
          <w:b/>
          <w:bCs/>
        </w:rPr>
        <w:t>B</w:t>
      </w:r>
      <w:r>
        <w:rPr>
          <w:rFonts w:ascii="Arial" w:hAnsi="Arial" w:cs="Arial"/>
        </w:rPr>
        <w:t xml:space="preserve">    decomposition</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noProof/>
          <w:lang w:eastAsia="en-GB"/>
        </w:rPr>
        <w:drawing>
          <wp:inline distT="0" distB="0" distL="0" distR="0">
            <wp:extent cx="101600" cy="10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Arial" w:hAnsi="Arial" w:cs="Arial"/>
        </w:rPr>
        <w:t>   </w:t>
      </w:r>
      <w:r>
        <w:rPr>
          <w:rFonts w:ascii="Arial" w:hAnsi="Arial" w:cs="Arial"/>
          <w:b/>
          <w:bCs/>
        </w:rPr>
        <w:t>C</w:t>
      </w:r>
      <w:r>
        <w:rPr>
          <w:rFonts w:ascii="Arial" w:hAnsi="Arial" w:cs="Arial"/>
        </w:rPr>
        <w:t xml:space="preserve">    oxidation</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noProof/>
          <w:lang w:eastAsia="en-GB"/>
        </w:rPr>
        <w:drawing>
          <wp:inline distT="0" distB="0" distL="0" distR="0">
            <wp:extent cx="101600" cy="10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Arial" w:hAnsi="Arial" w:cs="Arial"/>
        </w:rPr>
        <w:t>   </w:t>
      </w:r>
      <w:r>
        <w:rPr>
          <w:rFonts w:ascii="Arial" w:hAnsi="Arial" w:cs="Arial"/>
          <w:b/>
          <w:bCs/>
        </w:rPr>
        <w:t>D</w:t>
      </w:r>
      <w:r>
        <w:rPr>
          <w:rFonts w:ascii="Arial" w:hAnsi="Arial" w:cs="Arial"/>
        </w:rPr>
        <w:t xml:space="preserve">    precipitation</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t>(ii)  Calcium oxide reacts with water to form calcium hydroxide, Ca(OH)</w:t>
      </w:r>
      <w:r>
        <w:rPr>
          <w:rFonts w:ascii="Arial" w:hAnsi="Arial" w:cs="Arial"/>
          <w:vertAlign w:val="subscript"/>
        </w:rPr>
        <w:t>2</w:t>
      </w:r>
      <w:r>
        <w:rPr>
          <w:rFonts w:ascii="Arial" w:hAnsi="Arial" w:cs="Arial"/>
        </w:rPr>
        <w:t>.</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Write the balanced equation for the reaction between calcium oxide and water.</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3 marks)</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In the extraction of titanium from its ore, the final stage involves the reaction between titanium(IV) chloride, TiCl</w:t>
      </w:r>
      <w:r>
        <w:rPr>
          <w:rFonts w:ascii="Arial" w:hAnsi="Arial" w:cs="Arial"/>
          <w:vertAlign w:val="subscript"/>
        </w:rPr>
        <w:t>4</w:t>
      </w:r>
      <w:r>
        <w:rPr>
          <w:rFonts w:ascii="Arial" w:hAnsi="Arial" w:cs="Arial"/>
        </w:rPr>
        <w:t>, and sodium.</w:t>
      </w:r>
    </w:p>
    <w:p w:rsidR="00714899" w:rsidRDefault="00714899" w:rsidP="00714899">
      <w:pPr>
        <w:widowControl w:val="0"/>
        <w:autoSpaceDE w:val="0"/>
        <w:autoSpaceDN w:val="0"/>
        <w:adjustRightInd w:val="0"/>
        <w:spacing w:before="120" w:after="120" w:line="240" w:lineRule="auto"/>
        <w:jc w:val="center"/>
        <w:rPr>
          <w:rFonts w:ascii="Arial" w:hAnsi="Arial" w:cs="Arial"/>
        </w:rPr>
      </w:pPr>
      <w:r>
        <w:rPr>
          <w:rFonts w:ascii="Arial" w:hAnsi="Arial" w:cs="Arial"/>
        </w:rPr>
        <w:t>TiCl</w:t>
      </w:r>
      <w:r>
        <w:rPr>
          <w:rFonts w:ascii="Arial" w:hAnsi="Arial" w:cs="Arial"/>
          <w:vertAlign w:val="subscript"/>
        </w:rPr>
        <w:t>4</w:t>
      </w:r>
      <w:r>
        <w:rPr>
          <w:rFonts w:ascii="Arial" w:hAnsi="Arial" w:cs="Arial"/>
        </w:rPr>
        <w:t xml:space="preserve"> + 4Na → Ti + 4NaCl</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t>Calculate the maximum mass of titanium that can be obtained from 500 tonnes of titanium(IV) chloride in this reaction.</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(relative atomic mass: Ti = 48 </w:t>
      </w:r>
      <w:r>
        <w:rPr>
          <w:rFonts w:ascii="Arial" w:hAnsi="Arial" w:cs="Arial"/>
        </w:rPr>
        <w:br/>
        <w:t>relative formula mass of TiCl</w:t>
      </w:r>
      <w:r>
        <w:rPr>
          <w:rFonts w:ascii="Arial" w:hAnsi="Arial" w:cs="Arial"/>
          <w:vertAlign w:val="subscript"/>
        </w:rPr>
        <w:t>4</w:t>
      </w:r>
      <w:r>
        <w:rPr>
          <w:rFonts w:ascii="Arial" w:hAnsi="Arial" w:cs="Arial"/>
        </w:rPr>
        <w:t xml:space="preserve"> = 190)</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br/>
        <w:t xml:space="preserve"> mass of titanium = ........................................................... tonnes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2 marks)</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Calculate the percentage by mass of nitrogen in ammonium nitrate, NH</w:t>
      </w:r>
      <w:r>
        <w:rPr>
          <w:rFonts w:ascii="Arial" w:hAnsi="Arial" w:cs="Arial"/>
          <w:vertAlign w:val="subscript"/>
        </w:rPr>
        <w:t>4</w:t>
      </w:r>
      <w:r>
        <w:rPr>
          <w:rFonts w:ascii="Arial" w:hAnsi="Arial" w:cs="Arial"/>
        </w:rPr>
        <w:t>NO</w:t>
      </w:r>
      <w:r>
        <w:rPr>
          <w:rFonts w:ascii="Arial" w:hAnsi="Arial" w:cs="Arial"/>
          <w:vertAlign w:val="subscript"/>
        </w:rPr>
        <w:t>3</w:t>
      </w: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(relative atomic masses: H = 1.0, N = 14, O = 16)</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rPr>
        <w:lastRenderedPageBreak/>
        <w:t xml:space="preserve">.............................................................................................................................................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br/>
        <w:t xml:space="preserve"> percentage by mass of nitrogen = ...........................................................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3 marks)</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 </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When nitrogen and hydrogen react to form ammonia, the reaction can reach a dynamic equilibrium.</w:t>
      </w:r>
    </w:p>
    <w:p w:rsidR="00714899" w:rsidRDefault="00714899" w:rsidP="00714899">
      <w:pPr>
        <w:widowControl w:val="0"/>
        <w:autoSpaceDE w:val="0"/>
        <w:autoSpaceDN w:val="0"/>
        <w:adjustRightInd w:val="0"/>
        <w:spacing w:after="0" w:line="240" w:lineRule="auto"/>
        <w:jc w:val="center"/>
        <w:rPr>
          <w:rFonts w:ascii="Arial" w:hAnsi="Arial" w:cs="Arial"/>
        </w:rPr>
      </w:pPr>
      <w:r>
        <w:rPr>
          <w:rFonts w:ascii="Arial" w:hAnsi="Arial" w:cs="Arial"/>
          <w:noProof/>
          <w:lang w:eastAsia="en-GB"/>
        </w:rPr>
        <w:drawing>
          <wp:inline distT="0" distB="0" distL="0" distR="0">
            <wp:extent cx="1155700" cy="158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158750"/>
                    </a:xfrm>
                    <a:prstGeom prst="rect">
                      <a:avLst/>
                    </a:prstGeom>
                    <a:noFill/>
                    <a:ln>
                      <a:noFill/>
                    </a:ln>
                  </pic:spPr>
                </pic:pic>
              </a:graphicData>
            </a:graphic>
          </wp:inline>
        </w:drawing>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    (i) Calculate the minimum volume of hydrogen required to completely convert 1000 dm</w:t>
      </w:r>
      <w:r>
        <w:rPr>
          <w:rFonts w:ascii="Arial" w:hAnsi="Arial" w:cs="Arial"/>
          <w:vertAlign w:val="superscript"/>
        </w:rPr>
        <w:t>3</w:t>
      </w:r>
      <w:r>
        <w:rPr>
          <w:rFonts w:ascii="Arial" w:hAnsi="Arial" w:cs="Arial"/>
        </w:rPr>
        <w:t xml:space="preserve"> of nitrogen into ammonia.</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jc w:val="right"/>
        <w:rPr>
          <w:rFonts w:ascii="Arial" w:hAnsi="Arial" w:cs="Arial"/>
          <w:vertAlign w:val="superscript"/>
        </w:rPr>
      </w:pPr>
      <w:r>
        <w:rPr>
          <w:rFonts w:ascii="Arial" w:hAnsi="Arial" w:cs="Arial"/>
        </w:rPr>
        <w:t>volume of hydrogen =. . . . . . . . . . . . . . . . . .dm</w:t>
      </w:r>
      <w:r>
        <w:rPr>
          <w:rFonts w:ascii="Arial" w:hAnsi="Arial" w:cs="Arial"/>
          <w:vertAlign w:val="superscript"/>
        </w:rPr>
        <w:t>3</w:t>
      </w:r>
    </w:p>
    <w:p w:rsidR="00714899" w:rsidRDefault="00714899" w:rsidP="00714899">
      <w:pPr>
        <w:widowControl w:val="0"/>
        <w:autoSpaceDE w:val="0"/>
        <w:autoSpaceDN w:val="0"/>
        <w:adjustRightInd w:val="0"/>
        <w:spacing w:after="0" w:line="240" w:lineRule="auto"/>
        <w:jc w:val="right"/>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rPr>
        <w:t> (ii) Ammonia is reacted with excess nitric acid, HNO</w:t>
      </w:r>
      <w:r>
        <w:rPr>
          <w:rFonts w:ascii="Arial" w:hAnsi="Arial" w:cs="Arial"/>
          <w:vertAlign w:val="subscript"/>
        </w:rPr>
        <w:t>3</w:t>
      </w:r>
      <w:r>
        <w:rPr>
          <w:rFonts w:ascii="Arial" w:hAnsi="Arial" w:cs="Arial"/>
        </w:rPr>
        <w:t>, to make ammonium nitrate, NH</w:t>
      </w:r>
      <w:r>
        <w:rPr>
          <w:rFonts w:ascii="Arial" w:hAnsi="Arial" w:cs="Arial"/>
          <w:vertAlign w:val="subscript"/>
        </w:rPr>
        <w:t>4</w:t>
      </w:r>
      <w:r>
        <w:rPr>
          <w:rFonts w:ascii="Arial" w:hAnsi="Arial" w:cs="Arial"/>
        </w:rPr>
        <w:t>NO</w:t>
      </w:r>
      <w:r>
        <w:rPr>
          <w:rFonts w:ascii="Arial" w:hAnsi="Arial" w:cs="Arial"/>
          <w:vertAlign w:val="subscript"/>
        </w:rPr>
        <w:t>3</w:t>
      </w:r>
      <w:r>
        <w:rPr>
          <w:rFonts w:ascii="Arial" w:hAnsi="Arial" w:cs="Arial"/>
        </w:rPr>
        <w:t>.</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NH</w:t>
      </w:r>
      <w:r>
        <w:rPr>
          <w:rFonts w:ascii="Arial" w:hAnsi="Arial" w:cs="Arial"/>
          <w:vertAlign w:val="subscript"/>
        </w:rPr>
        <w:t>3</w:t>
      </w:r>
      <w:r>
        <w:rPr>
          <w:rFonts w:ascii="Arial" w:hAnsi="Arial" w:cs="Arial"/>
        </w:rPr>
        <w:t xml:space="preserve"> + HNO</w:t>
      </w:r>
      <w:r>
        <w:rPr>
          <w:rFonts w:ascii="Arial" w:hAnsi="Arial" w:cs="Arial"/>
          <w:vertAlign w:val="subscript"/>
        </w:rPr>
        <w:t>3</w:t>
      </w:r>
      <w:r>
        <w:rPr>
          <w:rFonts w:ascii="Arial" w:hAnsi="Arial" w:cs="Arial"/>
        </w:rPr>
        <w:t> → NH</w:t>
      </w:r>
      <w:r>
        <w:rPr>
          <w:rFonts w:ascii="Arial" w:hAnsi="Arial" w:cs="Arial"/>
          <w:vertAlign w:val="subscript"/>
        </w:rPr>
        <w:t>4</w:t>
      </w:r>
      <w:r>
        <w:rPr>
          <w:rFonts w:ascii="Arial" w:hAnsi="Arial" w:cs="Arial"/>
        </w:rPr>
        <w:t>NO</w:t>
      </w:r>
      <w:r>
        <w:rPr>
          <w:rFonts w:ascii="Arial" w:hAnsi="Arial" w:cs="Arial"/>
          <w:vertAlign w:val="subscript"/>
        </w:rPr>
        <w:t>3</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Calculate the mass of ammonium nitrate produced by the complete reaction of 34 g of ammonia.</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(Relative atomic masses H = 1.0, N = 14, O = 16)</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rPr>
        <w:t>mass of ammonium nitrate produced =. . . . . . . . . . . . . . . . .g</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AD5721" w:rsidRDefault="00AD5721" w:rsidP="00714899">
      <w:pPr>
        <w:widowControl w:val="0"/>
        <w:autoSpaceDE w:val="0"/>
        <w:autoSpaceDN w:val="0"/>
        <w:adjustRightInd w:val="0"/>
        <w:spacing w:after="0" w:line="240" w:lineRule="auto"/>
        <w:rPr>
          <w:rFonts w:ascii="Arial" w:hAnsi="Arial" w:cs="Arial"/>
          <w:b/>
          <w:bCs/>
        </w:rPr>
      </w:pPr>
    </w:p>
    <w:p w:rsidR="00AD5721" w:rsidRDefault="00AD5721" w:rsidP="00714899">
      <w:pPr>
        <w:widowControl w:val="0"/>
        <w:autoSpaceDE w:val="0"/>
        <w:autoSpaceDN w:val="0"/>
        <w:adjustRightInd w:val="0"/>
        <w:spacing w:after="0" w:line="240" w:lineRule="auto"/>
        <w:rPr>
          <w:rFonts w:ascii="Arial" w:hAnsi="Arial" w:cs="Arial"/>
          <w:b/>
          <w:bCs/>
        </w:rPr>
      </w:pPr>
    </w:p>
    <w:p w:rsidR="00AD5721" w:rsidRDefault="00AD5721" w:rsidP="00714899">
      <w:pPr>
        <w:widowControl w:val="0"/>
        <w:autoSpaceDE w:val="0"/>
        <w:autoSpaceDN w:val="0"/>
        <w:adjustRightInd w:val="0"/>
        <w:spacing w:after="0" w:line="240" w:lineRule="auto"/>
        <w:rPr>
          <w:rFonts w:ascii="Arial" w:hAnsi="Arial" w:cs="Arial"/>
          <w:b/>
          <w:bCs/>
        </w:rPr>
      </w:pPr>
    </w:p>
    <w:p w:rsidR="00AD5721" w:rsidRDefault="00AD5721" w:rsidP="00714899">
      <w:pPr>
        <w:widowControl w:val="0"/>
        <w:autoSpaceDE w:val="0"/>
        <w:autoSpaceDN w:val="0"/>
        <w:adjustRightInd w:val="0"/>
        <w:spacing w:after="0" w:line="240" w:lineRule="auto"/>
        <w:rPr>
          <w:rFonts w:ascii="Arial" w:hAnsi="Arial" w:cs="Arial"/>
          <w:b/>
          <w:bCs/>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t>In an experiment, 3.1 g of phosphorus reacted with 24 g of bromine to form phosphorus bromide.</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Calculate the empirical formula of the phosphorus bromide.</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You must show your working.</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(relative atomic masses: P = 31, Br = 80)</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jc w:val="right"/>
        <w:rPr>
          <w:rFonts w:ascii="Arial" w:hAnsi="Arial" w:cs="Arial"/>
        </w:rPr>
      </w:pP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t>empirical formula ...........................................................</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Q11.</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Copper nitrate contains copper ions, Cu</w:t>
      </w:r>
      <w:r>
        <w:rPr>
          <w:rFonts w:ascii="Arial" w:hAnsi="Arial" w:cs="Arial"/>
          <w:vertAlign w:val="superscript"/>
        </w:rPr>
        <w:t>2+</w:t>
      </w:r>
      <w:r>
        <w:rPr>
          <w:rFonts w:ascii="Arial" w:hAnsi="Arial" w:cs="Arial"/>
        </w:rPr>
        <w:t xml:space="preserve">, and nitrate ions, </w:t>
      </w:r>
      <w:r>
        <w:rPr>
          <w:rFonts w:ascii="Arial" w:hAnsi="Arial" w:cs="Arial"/>
          <w:noProof/>
          <w:lang w:eastAsia="en-GB"/>
        </w:rPr>
        <w:drawing>
          <wp:inline distT="0" distB="0" distL="0" distR="0">
            <wp:extent cx="2095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(i)  Describe, in terms of electrons, how a copper atom, Cu, becomes a copper ion, Cu</w:t>
      </w:r>
      <w:r>
        <w:rPr>
          <w:rFonts w:ascii="Arial" w:hAnsi="Arial" w:cs="Arial"/>
          <w:vertAlign w:val="superscript"/>
        </w:rPr>
        <w:t>2+</w:t>
      </w:r>
      <w:r>
        <w:rPr>
          <w:rFonts w:ascii="Arial" w:hAnsi="Arial" w:cs="Arial"/>
        </w:rPr>
        <w:t>.</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r>
      <w:r>
        <w:rPr>
          <w:rFonts w:ascii="Arial" w:hAnsi="Arial" w:cs="Arial"/>
        </w:rPr>
        <w:lastRenderedPageBreak/>
        <w:t>(ii)  Write the formula for copper nitrate.</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Q12.</w:t>
      </w:r>
      <w:r>
        <w:rPr>
          <w:rFonts w:ascii="Arial" w:hAnsi="Arial" w:cs="Arial"/>
          <w:b/>
          <w:bCs/>
        </w:rPr>
        <w:br/>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Aluminium ions, Al</w:t>
      </w:r>
      <w:r>
        <w:rPr>
          <w:rFonts w:ascii="Arial" w:hAnsi="Arial" w:cs="Arial"/>
          <w:vertAlign w:val="superscript"/>
        </w:rPr>
        <w:t>3+</w:t>
      </w:r>
      <w:r>
        <w:rPr>
          <w:rFonts w:ascii="Arial" w:hAnsi="Arial" w:cs="Arial"/>
        </w:rPr>
        <w:t xml:space="preserve">, react with hydroxide ions in solution to give a white precipitate of aluminium hydroxide. </w:t>
      </w:r>
    </w:p>
    <w:p w:rsidR="00714899" w:rsidRDefault="00714899" w:rsidP="00714899">
      <w:pPr>
        <w:widowControl w:val="0"/>
        <w:autoSpaceDE w:val="0"/>
        <w:autoSpaceDN w:val="0"/>
        <w:adjustRightInd w:val="0"/>
        <w:spacing w:after="0" w:line="240" w:lineRule="auto"/>
        <w:ind w:left="240"/>
        <w:rPr>
          <w:rFonts w:ascii="Arial" w:hAnsi="Arial" w:cs="Arial"/>
        </w:rPr>
      </w:pPr>
      <w:r>
        <w:rPr>
          <w:rFonts w:ascii="Arial" w:hAnsi="Arial" w:cs="Arial"/>
        </w:rPr>
        <w:t>Write the ionic equation for this reaction.</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714899" w:rsidRDefault="00714899"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p>
    <w:p w:rsidR="00AD5721" w:rsidRDefault="00AD5721" w:rsidP="00714899">
      <w:pPr>
        <w:widowControl w:val="0"/>
        <w:autoSpaceDE w:val="0"/>
        <w:autoSpaceDN w:val="0"/>
        <w:adjustRightInd w:val="0"/>
        <w:spacing w:after="0" w:line="240" w:lineRule="auto"/>
        <w:rPr>
          <w:rFonts w:ascii="Arial" w:hAnsi="Arial" w:cs="Arial"/>
        </w:rPr>
      </w:pPr>
    </w:p>
    <w:p w:rsidR="00AD5721" w:rsidRDefault="00AD5721" w:rsidP="00714899">
      <w:pPr>
        <w:widowControl w:val="0"/>
        <w:autoSpaceDE w:val="0"/>
        <w:autoSpaceDN w:val="0"/>
        <w:adjustRightInd w:val="0"/>
        <w:spacing w:after="0" w:line="240" w:lineRule="auto"/>
        <w:rPr>
          <w:rFonts w:ascii="Arial" w:hAnsi="Arial" w:cs="Arial"/>
        </w:rPr>
      </w:pPr>
    </w:p>
    <w:p w:rsidR="00AD5721" w:rsidRDefault="00AD5721" w:rsidP="00714899">
      <w:pPr>
        <w:widowControl w:val="0"/>
        <w:autoSpaceDE w:val="0"/>
        <w:autoSpaceDN w:val="0"/>
        <w:adjustRightInd w:val="0"/>
        <w:spacing w:after="0" w:line="240" w:lineRule="auto"/>
        <w:rPr>
          <w:rFonts w:ascii="Arial" w:hAnsi="Arial" w:cs="Arial"/>
        </w:rPr>
      </w:pPr>
    </w:p>
    <w:p w:rsidR="00714899" w:rsidRDefault="00714899" w:rsidP="00714899">
      <w:pPr>
        <w:widowControl w:val="0"/>
        <w:autoSpaceDE w:val="0"/>
        <w:autoSpaceDN w:val="0"/>
        <w:adjustRightInd w:val="0"/>
        <w:spacing w:after="0" w:line="240" w:lineRule="auto"/>
        <w:rPr>
          <w:rFonts w:ascii="Arial" w:hAnsi="Arial" w:cs="Arial"/>
        </w:rPr>
      </w:pPr>
      <w:r>
        <w:rPr>
          <w:rFonts w:ascii="Arial" w:hAnsi="Arial" w:cs="Arial"/>
          <w:b/>
          <w:bCs/>
        </w:rPr>
        <w:t>Q13.</w:t>
      </w:r>
      <w:r>
        <w:rPr>
          <w:rFonts w:ascii="Arial" w:hAnsi="Arial" w:cs="Arial"/>
          <w:b/>
          <w:bCs/>
        </w:rPr>
        <w:br/>
      </w:r>
      <w:r>
        <w:rPr>
          <w:rFonts w:ascii="Arial" w:hAnsi="Arial" w:cs="Arial"/>
        </w:rPr>
        <w:t>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(a)  The halogens react with hydrogen to form hydrogen halides.</w:t>
      </w:r>
    </w:p>
    <w:p w:rsidR="00714899" w:rsidRDefault="00714899" w:rsidP="00714899">
      <w:pPr>
        <w:widowControl w:val="0"/>
        <w:autoSpaceDE w:val="0"/>
        <w:autoSpaceDN w:val="0"/>
        <w:adjustRightInd w:val="0"/>
        <w:spacing w:after="0" w:line="240" w:lineRule="auto"/>
        <w:ind w:left="320"/>
        <w:rPr>
          <w:rFonts w:ascii="Arial" w:hAnsi="Arial" w:cs="Arial"/>
        </w:rPr>
      </w:pPr>
      <w:r>
        <w:rPr>
          <w:rFonts w:ascii="Arial" w:hAnsi="Arial" w:cs="Arial"/>
        </w:rPr>
        <w:t>Complete the balanced equation for the reaction between hydrogen and bromine forming hydrogen bromide.</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jc w:val="center"/>
        <w:rPr>
          <w:rFonts w:ascii="Arial" w:hAnsi="Arial" w:cs="Arial"/>
        </w:rPr>
      </w:pPr>
      <w:r>
        <w:rPr>
          <w:rFonts w:ascii="Arial" w:hAnsi="Arial" w:cs="Arial"/>
        </w:rPr>
        <w:t>H</w:t>
      </w:r>
      <w:r>
        <w:rPr>
          <w:rFonts w:ascii="Arial" w:hAnsi="Arial" w:cs="Arial"/>
          <w:vertAlign w:val="subscript"/>
        </w:rPr>
        <w:t>2</w:t>
      </w:r>
      <w:r>
        <w:rPr>
          <w:rFonts w:ascii="Arial" w:hAnsi="Arial" w:cs="Arial"/>
        </w:rPr>
        <w:t xml:space="preserve"> + Br</w:t>
      </w:r>
      <w:r>
        <w:rPr>
          <w:rFonts w:ascii="Arial" w:hAnsi="Arial" w:cs="Arial"/>
          <w:vertAlign w:val="subscript"/>
        </w:rPr>
        <w:t>2</w:t>
      </w:r>
      <w:r>
        <w:rPr>
          <w:rFonts w:ascii="Arial" w:hAnsi="Arial" w:cs="Arial"/>
        </w:rPr>
        <w:t xml:space="preserve">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t>(b)  Calculate the relative formula mass of magnesium chloride, MgCl</w:t>
      </w:r>
      <w:r>
        <w:rPr>
          <w:rFonts w:ascii="Arial" w:hAnsi="Arial" w:cs="Arial"/>
          <w:vertAlign w:val="subscript"/>
        </w:rPr>
        <w:t>2</w:t>
      </w:r>
      <w:r>
        <w:rPr>
          <w:rFonts w:ascii="Arial" w:hAnsi="Arial" w:cs="Arial"/>
        </w:rPr>
        <w:t xml:space="preserve">. </w:t>
      </w:r>
      <w:r>
        <w:rPr>
          <w:rFonts w:ascii="Arial" w:hAnsi="Arial" w:cs="Arial"/>
        </w:rPr>
        <w:br/>
        <w:t>(relative atomic masses: Mg = 24.0; Cl = 35.5)</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br/>
        <w:t>relative formula mass = ...........................................................</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br/>
        <w:t xml:space="preserve">(c)  Calculate the percentage by mass of fluorine in sodium fluoride, NaF. </w:t>
      </w:r>
      <w:r>
        <w:rPr>
          <w:rFonts w:ascii="Arial" w:hAnsi="Arial" w:cs="Arial"/>
        </w:rPr>
        <w:br/>
        <w:t>(relative atomic masses: F = 19; Na = 23)</w:t>
      </w:r>
    </w:p>
    <w:p w:rsidR="00714899" w:rsidRDefault="00714899" w:rsidP="0071489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lastRenderedPageBreak/>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rPr>
          <w:rFonts w:ascii="Arial" w:hAnsi="Arial" w:cs="Arial"/>
        </w:rPr>
      </w:pPr>
      <w:r>
        <w:rPr>
          <w:rFonts w:ascii="Arial" w:hAnsi="Arial" w:cs="Arial"/>
        </w:rPr>
        <w:t>.............................................................................................................................................</w:t>
      </w:r>
    </w:p>
    <w:p w:rsidR="00714899" w:rsidRDefault="00714899" w:rsidP="00714899">
      <w:pPr>
        <w:widowControl w:val="0"/>
        <w:autoSpaceDE w:val="0"/>
        <w:autoSpaceDN w:val="0"/>
        <w:adjustRightInd w:val="0"/>
        <w:spacing w:before="120" w:after="120" w:line="240" w:lineRule="auto"/>
        <w:jc w:val="right"/>
        <w:rPr>
          <w:rFonts w:ascii="Arial" w:hAnsi="Arial" w:cs="Arial"/>
        </w:rPr>
      </w:pPr>
      <w:r>
        <w:rPr>
          <w:rFonts w:ascii="Arial" w:hAnsi="Arial" w:cs="Arial"/>
        </w:rPr>
        <w:br/>
        <w:t xml:space="preserve">percentage by mass of fluorine = ........................................................... </w:t>
      </w:r>
    </w:p>
    <w:p w:rsidR="00310D81" w:rsidRDefault="00310D81" w:rsidP="00714899">
      <w:pPr>
        <w:widowControl w:val="0"/>
        <w:autoSpaceDE w:val="0"/>
        <w:autoSpaceDN w:val="0"/>
        <w:adjustRightInd w:val="0"/>
        <w:spacing w:before="120" w:after="120" w:line="240" w:lineRule="auto"/>
        <w:jc w:val="right"/>
        <w:rPr>
          <w:rFonts w:ascii="Arial" w:hAnsi="Arial" w:cs="Arial"/>
        </w:rPr>
      </w:pPr>
    </w:p>
    <w:p w:rsidR="00AD5721" w:rsidRDefault="00AD5721" w:rsidP="00AD5721">
      <w:pPr>
        <w:pStyle w:val="Unithead"/>
        <w:ind w:left="0"/>
      </w:pPr>
      <w:bookmarkStart w:id="1" w:name="_Toc383006377"/>
      <w:bookmarkStart w:id="2" w:name="_Toc383006376"/>
      <w:bookmarkStart w:id="3" w:name="_Toc396228422"/>
      <w:bookmarkStart w:id="4" w:name="_Toc1737148"/>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p>
    <w:p w:rsidR="00AD5721" w:rsidRDefault="00AD5721" w:rsidP="00AD5721">
      <w:pPr>
        <w:pStyle w:val="Unithead"/>
        <w:ind w:left="0"/>
      </w:pPr>
      <w:r>
        <w:t>EDEXCEL A LEVEL Transition Activity</w:t>
      </w:r>
    </w:p>
    <w:p w:rsidR="00AD5721" w:rsidRDefault="00AD5721" w:rsidP="00AD5721">
      <w:pPr>
        <w:pStyle w:val="Unithead"/>
        <w:ind w:left="0"/>
      </w:pPr>
      <w:r>
        <w:t>Introduction</w:t>
      </w:r>
      <w:bookmarkEnd w:id="4"/>
    </w:p>
    <w:bookmarkEnd w:id="1"/>
    <w:bookmarkEnd w:id="2"/>
    <w:bookmarkEnd w:id="3"/>
    <w:p w:rsidR="00AD5721" w:rsidRPr="00801026" w:rsidRDefault="00AD5721" w:rsidP="00AD5721">
      <w:pPr>
        <w:pStyle w:val="Bhead"/>
      </w:pPr>
      <w:r>
        <w:t xml:space="preserve">Student’s Checklist for </w:t>
      </w:r>
      <w:r w:rsidRPr="00801026">
        <w:t>Being A Level Chemistry-ready</w:t>
      </w:r>
    </w:p>
    <w:p w:rsidR="00AD5721" w:rsidRDefault="00AD5721" w:rsidP="00AD5721">
      <w:pPr>
        <w:pStyle w:val="text"/>
      </w:pPr>
      <w:r w:rsidRPr="00837FE3">
        <w:t>You are expected to know/understand the following:</w:t>
      </w:r>
    </w:p>
    <w:p w:rsidR="00AD5721" w:rsidRPr="00837FE3" w:rsidRDefault="00AD5721" w:rsidP="00AD5721"/>
    <w:p w:rsidR="00AD5721" w:rsidRDefault="00AD5721" w:rsidP="00AD5721">
      <w:pPr>
        <w:pStyle w:val="text"/>
      </w:pPr>
      <w:r w:rsidRPr="006D44F4">
        <w:rPr>
          <w:b/>
          <w:u w:val="single"/>
        </w:rPr>
        <w:t>Electron configuration</w:t>
      </w:r>
      <w:r>
        <w:t xml:space="preserve"> for the first 20 elements</w:t>
      </w:r>
    </w:p>
    <w:p w:rsidR="00AD5721" w:rsidRPr="00837FE3" w:rsidRDefault="00AD5721" w:rsidP="00AD5721">
      <w:pPr>
        <w:pStyle w:val="text"/>
      </w:pPr>
      <w:r w:rsidRPr="006D44F4">
        <w:rPr>
          <w:b/>
          <w:u w:val="single"/>
        </w:rPr>
        <w:t>Naming compounds</w:t>
      </w:r>
      <w:r>
        <w:t xml:space="preserve"> from formulae and vice versa</w:t>
      </w:r>
    </w:p>
    <w:p w:rsidR="00AD5721" w:rsidRPr="006D44F4" w:rsidRDefault="00AD5721" w:rsidP="00AD5721">
      <w:pPr>
        <w:pStyle w:val="text"/>
        <w:rPr>
          <w:b/>
          <w:u w:val="single"/>
        </w:rPr>
      </w:pPr>
      <w:r w:rsidRPr="006D44F4">
        <w:rPr>
          <w:b/>
          <w:u w:val="single"/>
        </w:rPr>
        <w:t>Bonding</w:t>
      </w:r>
    </w:p>
    <w:p w:rsidR="00AD5721" w:rsidRDefault="00AD5721" w:rsidP="00AD5721">
      <w:pPr>
        <w:pStyle w:val="text"/>
      </w:pPr>
      <w:r>
        <w:t>Three main types – formation and properties</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ionic</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covalent</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and metallic</w:t>
      </w:r>
    </w:p>
    <w:p w:rsidR="00AD5721" w:rsidRDefault="00AD5721" w:rsidP="00AD5721">
      <w:pPr>
        <w:pStyle w:val="text"/>
      </w:pPr>
      <w:r w:rsidRPr="006D44F4">
        <w:rPr>
          <w:b/>
          <w:u w:val="single"/>
        </w:rPr>
        <w:t>Dot and cross diagrams</w:t>
      </w:r>
      <w:r w:rsidRPr="00837FE3">
        <w:t xml:space="preserve"> for covalent molecules and ionic compounds to include</w:t>
      </w:r>
      <w:r>
        <w:t>:</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sodium chloride, calcium oxide, calcium fluoride, aluminium oxide</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 xml:space="preserve">chlorine, oxygen, nitrogen, ammonia, carbon dioxide, </w:t>
      </w:r>
      <w:r>
        <w:rPr>
          <w:rFonts w:ascii="Verdana" w:hAnsi="Verdana"/>
          <w:sz w:val="20"/>
          <w:szCs w:val="20"/>
        </w:rPr>
        <w:t>methane,  ethane, ethanol, sulf</w:t>
      </w:r>
      <w:r w:rsidRPr="00C004F9">
        <w:rPr>
          <w:rFonts w:ascii="Verdana" w:hAnsi="Verdana"/>
          <w:sz w:val="20"/>
          <w:szCs w:val="20"/>
        </w:rPr>
        <w:t>ur dioxide, water</w:t>
      </w:r>
    </w:p>
    <w:p w:rsidR="00AD5721" w:rsidRDefault="00AD5721" w:rsidP="00AD5721">
      <w:pPr>
        <w:pStyle w:val="text"/>
      </w:pPr>
      <w:r w:rsidRPr="006D44F4">
        <w:rPr>
          <w:b/>
          <w:u w:val="single"/>
        </w:rPr>
        <w:t>Writing formulae</w:t>
      </w:r>
      <w:r>
        <w:t xml:space="preserve"> for all of the above plus compounds with:</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carbonate</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nitrate</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hydroxide</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hydrogen carbonate</w:t>
      </w:r>
    </w:p>
    <w:p w:rsidR="00AD5721" w:rsidRPr="00C004F9" w:rsidRDefault="00AD5721" w:rsidP="00AD5721">
      <w:pPr>
        <w:pStyle w:val="ListParagraph"/>
        <w:numPr>
          <w:ilvl w:val="0"/>
          <w:numId w:val="29"/>
        </w:numPr>
      </w:pPr>
      <w:r w:rsidRPr="00C004F9">
        <w:rPr>
          <w:rFonts w:ascii="Verdana" w:hAnsi="Verdana"/>
          <w:sz w:val="20"/>
          <w:szCs w:val="20"/>
        </w:rPr>
        <w:t>sul</w:t>
      </w:r>
      <w:r>
        <w:rPr>
          <w:rFonts w:ascii="Verdana" w:hAnsi="Verdana"/>
          <w:sz w:val="20"/>
          <w:szCs w:val="20"/>
        </w:rPr>
        <w:t>f</w:t>
      </w:r>
      <w:r w:rsidRPr="00C004F9">
        <w:rPr>
          <w:rFonts w:ascii="Verdana" w:hAnsi="Verdana"/>
          <w:sz w:val="20"/>
          <w:szCs w:val="20"/>
        </w:rPr>
        <w:t>ate.</w:t>
      </w:r>
    </w:p>
    <w:p w:rsidR="00AD5721" w:rsidRDefault="00AD5721" w:rsidP="00AD5721">
      <w:pPr>
        <w:pStyle w:val="text"/>
      </w:pPr>
      <w:r w:rsidRPr="00C004F9">
        <w:rPr>
          <w:b/>
          <w:u w:val="single"/>
        </w:rPr>
        <w:t xml:space="preserve">Balancing equations </w:t>
      </w:r>
      <w:r>
        <w:t>for</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neutralisation</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metals with acids</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alkali metals with water</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redox (displacement of halogens and metals), thermal decomposition</w:t>
      </w:r>
    </w:p>
    <w:p w:rsidR="00AD5721" w:rsidRPr="006D44F4" w:rsidRDefault="00AD5721" w:rsidP="00AD5721">
      <w:pPr>
        <w:pStyle w:val="text"/>
      </w:pPr>
      <w:r w:rsidRPr="00C004F9">
        <w:rPr>
          <w:b/>
          <w:u w:val="single"/>
        </w:rPr>
        <w:t>Calculations</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relative atomic mass, relative formula mass and empirical formulae</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Percentage yield and atom economy</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Reacting masses and limiting reagent</w:t>
      </w:r>
    </w:p>
    <w:p w:rsidR="00AD5721" w:rsidRPr="006D44F4" w:rsidRDefault="00AD5721" w:rsidP="00AD5721">
      <w:pPr>
        <w:pStyle w:val="text"/>
        <w:rPr>
          <w:b/>
          <w:u w:val="single"/>
        </w:rPr>
      </w:pPr>
      <w:r w:rsidRPr="006D44F4">
        <w:rPr>
          <w:b/>
          <w:u w:val="single"/>
        </w:rPr>
        <w:t>Energetics</w:t>
      </w:r>
    </w:p>
    <w:p w:rsidR="00AD5721" w:rsidRPr="00C004F9" w:rsidRDefault="00AD5721" w:rsidP="00AD5721">
      <w:pPr>
        <w:pStyle w:val="ListParagraph"/>
        <w:numPr>
          <w:ilvl w:val="0"/>
          <w:numId w:val="29"/>
        </w:numPr>
        <w:rPr>
          <w:rFonts w:ascii="Verdana" w:hAnsi="Verdana"/>
          <w:sz w:val="20"/>
          <w:szCs w:val="20"/>
        </w:rPr>
      </w:pPr>
      <w:r w:rsidRPr="00C004F9">
        <w:rPr>
          <w:rFonts w:ascii="Verdana" w:hAnsi="Verdana"/>
          <w:sz w:val="20"/>
          <w:szCs w:val="20"/>
        </w:rPr>
        <w:t>difference between exothermic and endothermic</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g</w:t>
      </w:r>
      <w:r w:rsidRPr="00C004F9">
        <w:rPr>
          <w:rFonts w:ascii="Verdana" w:hAnsi="Verdana"/>
          <w:sz w:val="20"/>
          <w:szCs w:val="20"/>
        </w:rPr>
        <w:t>raphs associated with these</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e</w:t>
      </w:r>
      <w:r w:rsidRPr="00C004F9">
        <w:rPr>
          <w:rFonts w:ascii="Verdana" w:hAnsi="Verdana"/>
          <w:sz w:val="20"/>
          <w:szCs w:val="20"/>
        </w:rPr>
        <w:t>nergies in bond making and bond breaking</w:t>
      </w:r>
    </w:p>
    <w:p w:rsidR="00AD5721" w:rsidRPr="00801026" w:rsidRDefault="00AD5721" w:rsidP="00AD5721">
      <w:pPr>
        <w:pStyle w:val="text"/>
        <w:rPr>
          <w:b/>
          <w:u w:val="single"/>
        </w:rPr>
      </w:pPr>
      <w:r w:rsidRPr="00801026">
        <w:rPr>
          <w:b/>
          <w:u w:val="single"/>
        </w:rPr>
        <w:t>Organic Chemistry</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d</w:t>
      </w:r>
      <w:r w:rsidRPr="00C004F9">
        <w:rPr>
          <w:rFonts w:ascii="Verdana" w:hAnsi="Verdana"/>
          <w:sz w:val="20"/>
          <w:szCs w:val="20"/>
        </w:rPr>
        <w:t>ifferences between alkanes and alkenes</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n</w:t>
      </w:r>
      <w:r w:rsidRPr="00C004F9">
        <w:rPr>
          <w:rFonts w:ascii="Verdana" w:hAnsi="Verdana"/>
          <w:sz w:val="20"/>
          <w:szCs w:val="20"/>
        </w:rPr>
        <w:t>aming and reactions of alkanes and alkenes</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f</w:t>
      </w:r>
      <w:r w:rsidRPr="00C004F9">
        <w:rPr>
          <w:rFonts w:ascii="Verdana" w:hAnsi="Verdana"/>
          <w:sz w:val="20"/>
          <w:szCs w:val="20"/>
        </w:rPr>
        <w:t>ractional distillation</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c</w:t>
      </w:r>
      <w:r w:rsidRPr="00C004F9">
        <w:rPr>
          <w:rFonts w:ascii="Verdana" w:hAnsi="Verdana"/>
          <w:sz w:val="20"/>
          <w:szCs w:val="20"/>
        </w:rPr>
        <w:t>racking</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c</w:t>
      </w:r>
      <w:r w:rsidRPr="00C004F9">
        <w:rPr>
          <w:rFonts w:ascii="Verdana" w:hAnsi="Verdana"/>
          <w:sz w:val="20"/>
          <w:szCs w:val="20"/>
        </w:rPr>
        <w:t>haracteristics of good fuels</w:t>
      </w:r>
    </w:p>
    <w:p w:rsidR="00AD5721" w:rsidRPr="00C004F9" w:rsidRDefault="00AD5721" w:rsidP="00AD5721">
      <w:pPr>
        <w:pStyle w:val="ListParagraph"/>
        <w:numPr>
          <w:ilvl w:val="0"/>
          <w:numId w:val="29"/>
        </w:numPr>
        <w:rPr>
          <w:rFonts w:ascii="Verdana" w:hAnsi="Verdana"/>
          <w:sz w:val="20"/>
          <w:szCs w:val="20"/>
        </w:rPr>
      </w:pPr>
      <w:r>
        <w:rPr>
          <w:rFonts w:ascii="Verdana" w:hAnsi="Verdana"/>
          <w:sz w:val="20"/>
          <w:szCs w:val="20"/>
        </w:rPr>
        <w:t>b</w:t>
      </w:r>
      <w:r w:rsidRPr="00C004F9">
        <w:rPr>
          <w:rFonts w:ascii="Verdana" w:hAnsi="Verdana"/>
          <w:sz w:val="20"/>
          <w:szCs w:val="20"/>
        </w:rPr>
        <w:t>alancing combustion equations</w:t>
      </w:r>
    </w:p>
    <w:p w:rsidR="00AD5721" w:rsidRDefault="00AD5721" w:rsidP="00AD5721">
      <w:pPr>
        <w:pStyle w:val="Unithead"/>
      </w:pPr>
      <w:bookmarkStart w:id="5" w:name="_Toc1737151"/>
      <w:r>
        <w:t>Section</w:t>
      </w:r>
      <w:r w:rsidRPr="00B22057">
        <w:t xml:space="preserve"> A</w:t>
      </w:r>
      <w:r>
        <w:t>:</w:t>
      </w:r>
      <w:r w:rsidRPr="0030377B">
        <w:t xml:space="preserve"> </w:t>
      </w:r>
      <w:r>
        <w:t>Atomic structure, formulae and bonding</w:t>
      </w:r>
      <w:bookmarkEnd w:id="5"/>
      <w:r>
        <w:t xml:space="preserve"> </w:t>
      </w:r>
    </w:p>
    <w:p w:rsidR="00AD5721" w:rsidRDefault="00AD5721" w:rsidP="00AD5721">
      <w:pPr>
        <w:pStyle w:val="text"/>
        <w:rPr>
          <w:lang w:eastAsia="en-GB"/>
        </w:rPr>
      </w:pPr>
      <w:r w:rsidRPr="0092759B">
        <w:rPr>
          <w:lang w:eastAsia="en-GB"/>
        </w:rPr>
        <w:t xml:space="preserve">This section reviews the fundamental concepts from </w:t>
      </w:r>
      <w:r>
        <w:rPr>
          <w:lang w:eastAsia="en-GB"/>
        </w:rPr>
        <w:t>GCSE Topic 1: Key Concepts</w:t>
      </w:r>
      <w:r w:rsidRPr="0092759B">
        <w:rPr>
          <w:lang w:eastAsia="en-GB"/>
        </w:rPr>
        <w:t>. It is important to emphasise that the AS concepts are amplifications of what was learn</w:t>
      </w:r>
      <w:r>
        <w:rPr>
          <w:lang w:eastAsia="en-GB"/>
        </w:rPr>
        <w:t>ed</w:t>
      </w:r>
      <w:r w:rsidRPr="0092759B">
        <w:rPr>
          <w:lang w:eastAsia="en-GB"/>
        </w:rPr>
        <w:t xml:space="preserve"> at KS4. </w:t>
      </w:r>
    </w:p>
    <w:p w:rsidR="00AD5721" w:rsidRDefault="00AD5721" w:rsidP="00AD5721">
      <w:pPr>
        <w:pStyle w:val="Bhead"/>
      </w:pPr>
      <w:r>
        <w:t>Students’ strengths and common misconceptions</w:t>
      </w:r>
    </w:p>
    <w:p w:rsidR="00AD5721" w:rsidRDefault="00AD5721" w:rsidP="00AD5721">
      <w:pPr>
        <w:pStyle w:val="text"/>
      </w:pPr>
      <w:r>
        <w:t>The table below outlines the areas in which most students do well and the common mi</w:t>
      </w:r>
      <w:r>
        <w:t>s</w:t>
      </w:r>
      <w:r>
        <w:t>takes and misconceptions across the topics listed.</w:t>
      </w:r>
    </w:p>
    <w:p w:rsidR="00AD5721" w:rsidRPr="00B22057" w:rsidRDefault="00AD5721" w:rsidP="00AD5721">
      <w:pPr>
        <w:pStyle w:val="text"/>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4A0" w:firstRow="1" w:lastRow="0" w:firstColumn="1" w:lastColumn="0" w:noHBand="0" w:noVBand="1"/>
      </w:tblPr>
      <w:tblGrid>
        <w:gridCol w:w="1929"/>
        <w:gridCol w:w="3405"/>
        <w:gridCol w:w="3612"/>
      </w:tblGrid>
      <w:tr w:rsidR="00AD5721" w:rsidRPr="00B26E1E" w:rsidTr="00D8024E">
        <w:tc>
          <w:tcPr>
            <w:tcW w:w="1950" w:type="dxa"/>
            <w:shd w:val="clear" w:color="auto" w:fill="EDE9F3"/>
          </w:tcPr>
          <w:p w:rsidR="00AD5721" w:rsidRPr="00B26E1E" w:rsidRDefault="00AD5721" w:rsidP="00D8024E">
            <w:pPr>
              <w:pStyle w:val="Tabletext"/>
            </w:pPr>
          </w:p>
        </w:tc>
        <w:tc>
          <w:tcPr>
            <w:tcW w:w="4111" w:type="dxa"/>
            <w:shd w:val="clear" w:color="auto" w:fill="EDE9F3"/>
          </w:tcPr>
          <w:p w:rsidR="00AD5721" w:rsidRPr="00B26E1E" w:rsidRDefault="00AD5721" w:rsidP="00D8024E">
            <w:pPr>
              <w:pStyle w:val="Tablehead"/>
            </w:pPr>
            <w:r>
              <w:t>Strengths</w:t>
            </w:r>
          </w:p>
        </w:tc>
        <w:tc>
          <w:tcPr>
            <w:tcW w:w="4195" w:type="dxa"/>
            <w:shd w:val="clear" w:color="auto" w:fill="EDE9F3"/>
          </w:tcPr>
          <w:p w:rsidR="00AD5721" w:rsidRPr="00B26E1E" w:rsidRDefault="00AD5721" w:rsidP="00D8024E">
            <w:pPr>
              <w:pStyle w:val="Tablehead"/>
            </w:pPr>
            <w:r w:rsidRPr="00B26E1E">
              <w:t>Common mistakes</w:t>
            </w:r>
          </w:p>
        </w:tc>
      </w:tr>
      <w:tr w:rsidR="00AD5721" w:rsidRPr="00B26E1E" w:rsidTr="00D8024E">
        <w:tc>
          <w:tcPr>
            <w:tcW w:w="1950" w:type="dxa"/>
            <w:shd w:val="clear" w:color="auto" w:fill="auto"/>
          </w:tcPr>
          <w:p w:rsidR="00AD5721" w:rsidRPr="00B26E1E" w:rsidRDefault="00AD5721" w:rsidP="00D8024E">
            <w:pPr>
              <w:pStyle w:val="Tablehead"/>
            </w:pPr>
            <w:r w:rsidRPr="00B26E1E">
              <w:t>Atomic stru</w:t>
            </w:r>
            <w:r w:rsidRPr="00B26E1E">
              <w:t>c</w:t>
            </w:r>
            <w:r w:rsidRPr="00B26E1E">
              <w:t>ture</w:t>
            </w:r>
          </w:p>
        </w:tc>
        <w:tc>
          <w:tcPr>
            <w:tcW w:w="4111" w:type="dxa"/>
            <w:shd w:val="clear" w:color="auto" w:fill="auto"/>
          </w:tcPr>
          <w:p w:rsidR="00AD5721" w:rsidRPr="00B26E1E" w:rsidRDefault="00AD5721" w:rsidP="00D8024E">
            <w:pPr>
              <w:pStyle w:val="Tabletext"/>
            </w:pPr>
            <w:r w:rsidRPr="00B26E1E">
              <w:t>Listing subatomic particles and their properties (mass and charge)</w:t>
            </w:r>
            <w:r>
              <w:t>.</w:t>
            </w:r>
          </w:p>
        </w:tc>
        <w:tc>
          <w:tcPr>
            <w:tcW w:w="4195" w:type="dxa"/>
            <w:shd w:val="clear" w:color="auto" w:fill="auto"/>
          </w:tcPr>
          <w:p w:rsidR="00AD5721" w:rsidRPr="00B26E1E" w:rsidRDefault="00AD5721" w:rsidP="00D8024E">
            <w:pPr>
              <w:pStyle w:val="Tabletext"/>
            </w:pPr>
            <w:r>
              <w:t xml:space="preserve">Being unclear about </w:t>
            </w:r>
            <w:r w:rsidRPr="00B26E1E">
              <w:t>Subatomic particles in ions</w:t>
            </w:r>
            <w:r>
              <w:t>.</w:t>
            </w:r>
          </w:p>
        </w:tc>
      </w:tr>
      <w:tr w:rsidR="00AD5721" w:rsidRPr="00B26E1E" w:rsidTr="00D8024E">
        <w:tc>
          <w:tcPr>
            <w:tcW w:w="1950" w:type="dxa"/>
            <w:shd w:val="clear" w:color="auto" w:fill="auto"/>
          </w:tcPr>
          <w:p w:rsidR="00AD5721" w:rsidRPr="00B26E1E" w:rsidRDefault="00AD5721" w:rsidP="00D8024E">
            <w:pPr>
              <w:pStyle w:val="Tablehead"/>
            </w:pPr>
            <w:r w:rsidRPr="00B26E1E">
              <w:t>Electron co</w:t>
            </w:r>
            <w:r w:rsidRPr="00B26E1E">
              <w:t>n</w:t>
            </w:r>
            <w:r w:rsidRPr="00B26E1E">
              <w:t>figuration</w:t>
            </w:r>
          </w:p>
        </w:tc>
        <w:tc>
          <w:tcPr>
            <w:tcW w:w="4111" w:type="dxa"/>
            <w:shd w:val="clear" w:color="auto" w:fill="auto"/>
          </w:tcPr>
          <w:p w:rsidR="00AD5721" w:rsidRPr="00B26E1E" w:rsidRDefault="00AD5721" w:rsidP="00D8024E">
            <w:pPr>
              <w:pStyle w:val="Tabletext"/>
            </w:pPr>
            <w:r w:rsidRPr="00B26E1E">
              <w:t>Simple 2.8.8 rule</w:t>
            </w:r>
            <w:r>
              <w:t>.</w:t>
            </w:r>
          </w:p>
        </w:tc>
        <w:tc>
          <w:tcPr>
            <w:tcW w:w="4195" w:type="dxa"/>
            <w:shd w:val="clear" w:color="auto" w:fill="auto"/>
          </w:tcPr>
          <w:p w:rsidR="00AD5721" w:rsidRPr="00B26E1E" w:rsidRDefault="00AD5721" w:rsidP="00D8024E">
            <w:pPr>
              <w:pStyle w:val="Tabletext"/>
            </w:pPr>
            <w:r w:rsidRPr="00B26E1E">
              <w:t>Deducing group number for the p-bloc</w:t>
            </w:r>
            <w:r>
              <w:t>k elements.</w:t>
            </w:r>
          </w:p>
          <w:p w:rsidR="00AD5721" w:rsidRPr="00B26E1E" w:rsidRDefault="00AD5721" w:rsidP="00D8024E">
            <w:pPr>
              <w:pStyle w:val="Tabletext"/>
            </w:pPr>
            <w:r>
              <w:t>Misunderstanding e</w:t>
            </w:r>
            <w:r w:rsidRPr="00B26E1E">
              <w:t>lectron configuration for ions</w:t>
            </w:r>
            <w:r>
              <w:t>.</w:t>
            </w:r>
          </w:p>
        </w:tc>
      </w:tr>
      <w:tr w:rsidR="00AD5721" w:rsidRPr="00B26E1E" w:rsidTr="00D8024E">
        <w:tc>
          <w:tcPr>
            <w:tcW w:w="1950" w:type="dxa"/>
            <w:shd w:val="clear" w:color="auto" w:fill="auto"/>
          </w:tcPr>
          <w:p w:rsidR="00AD5721" w:rsidRPr="00B26E1E" w:rsidRDefault="00AD5721" w:rsidP="00D8024E">
            <w:pPr>
              <w:pStyle w:val="Tablehead"/>
            </w:pPr>
            <w:r w:rsidRPr="00B26E1E">
              <w:t>Dot</w:t>
            </w:r>
            <w:r>
              <w:t>-</w:t>
            </w:r>
            <w:r w:rsidRPr="00B26E1E">
              <w:t>and</w:t>
            </w:r>
            <w:r>
              <w:t>-</w:t>
            </w:r>
            <w:r w:rsidRPr="00B26E1E">
              <w:t>cross diagrams</w:t>
            </w:r>
          </w:p>
        </w:tc>
        <w:tc>
          <w:tcPr>
            <w:tcW w:w="4111" w:type="dxa"/>
            <w:shd w:val="clear" w:color="auto" w:fill="auto"/>
          </w:tcPr>
          <w:p w:rsidR="00AD5721" w:rsidRPr="00B26E1E" w:rsidRDefault="00AD5721" w:rsidP="00D8024E">
            <w:pPr>
              <w:pStyle w:val="Tabletext"/>
            </w:pPr>
            <w:r w:rsidRPr="00B26E1E">
              <w:t>Knowing the general rule for i</w:t>
            </w:r>
            <w:r w:rsidRPr="00B26E1E">
              <w:t>n</w:t>
            </w:r>
            <w:r w:rsidRPr="00B26E1E">
              <w:t>dividual atoms</w:t>
            </w:r>
            <w:r>
              <w:t>.</w:t>
            </w:r>
          </w:p>
          <w:p w:rsidR="00AD5721" w:rsidRPr="00B26E1E" w:rsidRDefault="00AD5721" w:rsidP="00D8024E">
            <w:pPr>
              <w:pStyle w:val="Tabletext"/>
            </w:pPr>
            <w:r w:rsidRPr="00B26E1E">
              <w:t>Simple ionic compounds</w:t>
            </w:r>
            <w:r>
              <w:t>,</w:t>
            </w:r>
            <w:r w:rsidRPr="00B26E1E">
              <w:t xml:space="preserve"> e.g</w:t>
            </w:r>
            <w:r>
              <w:t>.</w:t>
            </w:r>
            <w:r w:rsidRPr="00B26E1E">
              <w:t xml:space="preserve"> NaCl</w:t>
            </w:r>
            <w:r>
              <w:t>.</w:t>
            </w:r>
          </w:p>
        </w:tc>
        <w:tc>
          <w:tcPr>
            <w:tcW w:w="4195" w:type="dxa"/>
            <w:shd w:val="clear" w:color="auto" w:fill="auto"/>
          </w:tcPr>
          <w:p w:rsidR="00AD5721" w:rsidRPr="00B26E1E" w:rsidRDefault="00AD5721" w:rsidP="00D8024E">
            <w:pPr>
              <w:pStyle w:val="Tabletext"/>
            </w:pPr>
            <w:r w:rsidRPr="00B26E1E">
              <w:t>Checking the total outer electrons after bonding – both ionic and covalent</w:t>
            </w:r>
            <w:r>
              <w:t>.</w:t>
            </w:r>
          </w:p>
          <w:p w:rsidR="00AD5721" w:rsidRPr="00B26E1E" w:rsidRDefault="00AD5721" w:rsidP="00D8024E">
            <w:pPr>
              <w:pStyle w:val="Tabletext"/>
            </w:pPr>
            <w:r w:rsidRPr="00B26E1E">
              <w:t>Overlapping shells for ionic co</w:t>
            </w:r>
            <w:r w:rsidRPr="00B26E1E">
              <w:t>m</w:t>
            </w:r>
            <w:r w:rsidRPr="00B26E1E">
              <w:t>pounds</w:t>
            </w:r>
            <w:r>
              <w:t>.</w:t>
            </w:r>
          </w:p>
          <w:p w:rsidR="00AD5721" w:rsidRPr="00B26E1E" w:rsidRDefault="00AD5721" w:rsidP="00D8024E">
            <w:pPr>
              <w:pStyle w:val="Tabletext"/>
            </w:pPr>
            <w:r w:rsidRPr="00B26E1E">
              <w:t>Missing charges on ions</w:t>
            </w:r>
            <w:r>
              <w:t>.</w:t>
            </w:r>
          </w:p>
        </w:tc>
      </w:tr>
    </w:tbl>
    <w:p w:rsidR="00AD5721" w:rsidRDefault="00AD5721" w:rsidP="00AD5721">
      <w:pPr>
        <w:pStyle w:val="text"/>
        <w:rPr>
          <w:lang w:eastAsia="en-GB"/>
        </w:rPr>
      </w:pPr>
    </w:p>
    <w:p w:rsidR="00AD5721" w:rsidRDefault="00AD5721" w:rsidP="00AD5721">
      <w:pPr>
        <w:pStyle w:val="Bhead"/>
        <w:sectPr w:rsidR="00AD5721" w:rsidSect="00896B25">
          <w:headerReference w:type="default" r:id="rId23"/>
          <w:footerReference w:type="default" r:id="rId24"/>
          <w:pgSz w:w="11900" w:h="16840" w:code="9"/>
          <w:pgMar w:top="1418" w:right="1418" w:bottom="1134" w:left="1418" w:header="567" w:footer="567" w:gutter="0"/>
          <w:cols w:space="708"/>
          <w:docGrid w:linePitch="326"/>
        </w:sectPr>
      </w:pPr>
    </w:p>
    <w:p w:rsidR="00AD5721" w:rsidRDefault="00AD5721" w:rsidP="00AD5721">
      <w:pPr>
        <w:pStyle w:val="Ahead"/>
      </w:pPr>
      <w:bookmarkStart w:id="6" w:name="_Toc1737153"/>
      <w:r>
        <w:t>Summary sheets</w:t>
      </w:r>
      <w:bookmarkEnd w:id="6"/>
    </w:p>
    <w:p w:rsidR="00AD5721" w:rsidRPr="00D05FFE" w:rsidRDefault="00AD5721" w:rsidP="00AD5721">
      <w:pPr>
        <w:pStyle w:val="Bhead"/>
      </w:pPr>
      <w:r>
        <w:t xml:space="preserve">KS4 </w:t>
      </w:r>
      <w:r>
        <w:rPr>
          <w:rFonts w:eastAsia="MS Mincho"/>
          <w:lang w:eastAsia="en-GB"/>
        </w:rPr>
        <w:t>–</w:t>
      </w:r>
      <w:r>
        <w:t xml:space="preserve"> </w:t>
      </w:r>
      <w:r w:rsidRPr="00D05FFE">
        <w:t>A</w:t>
      </w:r>
      <w:r>
        <w:t xml:space="preserve">tomic structure </w:t>
      </w:r>
    </w:p>
    <w:p w:rsidR="00AD5721" w:rsidRPr="00D05FFE" w:rsidRDefault="00AD5721" w:rsidP="00AD5721">
      <w:pPr>
        <w:pStyle w:val="text"/>
      </w:pPr>
      <w:r w:rsidRPr="00714165">
        <w:rPr>
          <w:b/>
        </w:rPr>
        <w:t>Subatomic particles:</w:t>
      </w:r>
      <w:r w:rsidRPr="00D05FFE">
        <w:t xml:space="preserve"> nucleus (protons and neutrons), electrons in shells</w:t>
      </w:r>
      <w:r>
        <w:t>.</w:t>
      </w:r>
    </w:p>
    <w:p w:rsidR="00AD5721" w:rsidRPr="00FC1CF8" w:rsidRDefault="00AD5721" w:rsidP="00AD5721">
      <w:pPr>
        <w:pStyle w:val="text"/>
      </w:pPr>
      <w:r w:rsidRPr="00FC1CF8">
        <w:t xml:space="preserve">Describe the particles in terms of </w:t>
      </w:r>
      <w:r>
        <w:t xml:space="preserve">their relative </w:t>
      </w:r>
      <w:r w:rsidRPr="00FC1CF8">
        <w:t>mass</w:t>
      </w:r>
      <w:r>
        <w:t>es</w:t>
      </w:r>
      <w:r w:rsidRPr="00FC1CF8">
        <w:t xml:space="preserve"> and </w:t>
      </w:r>
      <w:r>
        <w:t xml:space="preserve">relative </w:t>
      </w:r>
      <w:r w:rsidRPr="00FC1CF8">
        <w:t>charge</w:t>
      </w:r>
      <w:r>
        <w:t>s</w:t>
      </w:r>
      <w:r w:rsidRPr="00FC1CF8">
        <w:t>:</w:t>
      </w:r>
    </w:p>
    <w:p w:rsidR="00AD5721" w:rsidRPr="00C3296B" w:rsidRDefault="00AD5721" w:rsidP="00AD5721">
      <w:pPr>
        <w:pStyle w:val="textbullets"/>
      </w:pPr>
      <w:r>
        <w:rPr>
          <w:noProof/>
        </w:rPr>
        <w:object w:dxaOrig="1440" w:dyaOrig="1440">
          <v:shape id="_x0000_s1072" type="#_x0000_t75" style="position:absolute;left:0;text-align:left;margin-left:175.1pt;margin-top:9.05pt;width:31.5pt;height:27pt;z-index:251676672">
            <v:imagedata r:id="rId25" o:title=""/>
          </v:shape>
          <o:OLEObject Type="Embed" ProgID="Equation.3" ShapeID="_x0000_s1072" DrawAspect="Content" ObjectID="_1650370508" r:id="rId26"/>
        </w:object>
      </w:r>
      <w:r w:rsidRPr="00C3296B">
        <w:t>Protons</w:t>
      </w:r>
      <w:r>
        <w:t xml:space="preserve"> </w:t>
      </w:r>
      <w:r>
        <w:rPr>
          <w:rFonts w:eastAsia="MS Mincho"/>
          <w:lang w:eastAsia="en-GB"/>
        </w:rPr>
        <w:t>–</w:t>
      </w:r>
      <w:r w:rsidRPr="00C3296B">
        <w:t xml:space="preserve"> mass 1, charge +1</w:t>
      </w:r>
      <w:r>
        <w:t>.</w:t>
      </w:r>
    </w:p>
    <w:p w:rsidR="00AD5721" w:rsidRPr="00C3296B" w:rsidRDefault="00AD5721" w:rsidP="00AD5721">
      <w:pPr>
        <w:pStyle w:val="textbullets"/>
      </w:pPr>
      <w:r w:rsidRPr="00C3296B">
        <w:t xml:space="preserve">Electrons </w:t>
      </w:r>
      <w:r>
        <w:rPr>
          <w:rFonts w:eastAsia="MS Mincho"/>
          <w:lang w:eastAsia="en-GB"/>
        </w:rPr>
        <w:t>–</w:t>
      </w:r>
      <w:r w:rsidRPr="00C3296B">
        <w:t xml:space="preserve"> mass</w:t>
      </w:r>
      <w:r>
        <w:t xml:space="preserve"> </w:t>
      </w:r>
      <w:r w:rsidRPr="00C3296B">
        <w:t>=</w:t>
      </w:r>
      <w:r>
        <w:t xml:space="preserve"> </w:t>
      </w:r>
      <w:r w:rsidRPr="00C3296B">
        <w:t>negligible (</w:t>
      </w:r>
      <w:r>
        <w:t xml:space="preserve">        </w:t>
      </w:r>
      <w:r w:rsidRPr="00C3296B">
        <w:t xml:space="preserve">), charge </w:t>
      </w:r>
      <w:r>
        <w:rPr>
          <w:rFonts w:eastAsia="MS Mincho"/>
          <w:lang w:eastAsia="en-GB"/>
        </w:rPr>
        <w:t>–</w:t>
      </w:r>
      <w:r w:rsidRPr="00C3296B">
        <w:t>1</w:t>
      </w:r>
      <w:r>
        <w:t>.</w:t>
      </w:r>
    </w:p>
    <w:p w:rsidR="00AD5721" w:rsidRPr="00C3296B" w:rsidRDefault="00AD5721" w:rsidP="00AD5721">
      <w:pPr>
        <w:pStyle w:val="textbullets"/>
      </w:pPr>
      <w:r w:rsidRPr="00C3296B">
        <w:t xml:space="preserve">Neutrons </w:t>
      </w:r>
      <w:r>
        <w:rPr>
          <w:rFonts w:eastAsia="MS Mincho"/>
          <w:lang w:eastAsia="en-GB"/>
        </w:rPr>
        <w:t>–</w:t>
      </w:r>
      <w:r w:rsidRPr="00C3296B">
        <w:t xml:space="preserve"> mass</w:t>
      </w:r>
      <w:r>
        <w:t xml:space="preserve"> </w:t>
      </w:r>
      <w:r w:rsidRPr="00C3296B">
        <w:t>=</w:t>
      </w:r>
      <w:r>
        <w:t xml:space="preserve"> </w:t>
      </w:r>
      <w:r w:rsidRPr="00C3296B">
        <w:t>1, charge</w:t>
      </w:r>
      <w:r>
        <w:t xml:space="preserve"> </w:t>
      </w:r>
      <w:r w:rsidRPr="00C3296B">
        <w:t>=</w:t>
      </w:r>
      <w:r>
        <w:t xml:space="preserve"> </w:t>
      </w:r>
      <w:r w:rsidRPr="00C3296B">
        <w:t>0</w:t>
      </w:r>
      <w:r>
        <w:t>.</w:t>
      </w:r>
    </w:p>
    <w:p w:rsidR="00AD5721" w:rsidRDefault="00AD5721" w:rsidP="00AD5721">
      <w:pPr>
        <w:pStyle w:val="text"/>
        <w:rPr>
          <w:b/>
        </w:rPr>
      </w:pPr>
    </w:p>
    <w:p w:rsidR="00AD5721" w:rsidRDefault="00AD5721" w:rsidP="00AD5721">
      <w:pPr>
        <w:pStyle w:val="text"/>
      </w:pPr>
      <w:r w:rsidRPr="00714165">
        <w:rPr>
          <w:b/>
        </w:rPr>
        <w:t>Notes</w:t>
      </w:r>
    </w:p>
    <w:p w:rsidR="00AD5721" w:rsidRPr="00FC1CF8" w:rsidRDefault="00AD5721" w:rsidP="00AD5721">
      <w:pPr>
        <w:pStyle w:val="textbullets"/>
      </w:pPr>
      <w:r>
        <w:t xml:space="preserve">Number of </w:t>
      </w:r>
      <w:r w:rsidRPr="00FC1CF8">
        <w:t>protons</w:t>
      </w:r>
      <w:r>
        <w:t xml:space="preserve"> </w:t>
      </w:r>
      <w:r w:rsidRPr="00FC1CF8">
        <w:t xml:space="preserve">= </w:t>
      </w:r>
      <w:r>
        <w:t xml:space="preserve">number of </w:t>
      </w:r>
      <w:r w:rsidRPr="00FC1CF8">
        <w:t>electrons (</w:t>
      </w:r>
      <w:r>
        <w:t>uncharged/neutral</w:t>
      </w:r>
      <w:r w:rsidRPr="00FC1CF8">
        <w:t xml:space="preserve"> atoms)</w:t>
      </w:r>
      <w:r>
        <w:t>.</w:t>
      </w:r>
    </w:p>
    <w:p w:rsidR="00AD5721" w:rsidRPr="00FC1CF8" w:rsidRDefault="00AD5721" w:rsidP="00AD5721">
      <w:pPr>
        <w:pStyle w:val="textbullets"/>
      </w:pPr>
      <w:r w:rsidRPr="00FC1CF8">
        <w:t>Proton n</w:t>
      </w:r>
      <w:r>
        <w:t xml:space="preserve">umber </w:t>
      </w:r>
      <w:r w:rsidRPr="00FC1CF8">
        <w:t>= atomic n</w:t>
      </w:r>
      <w:r>
        <w:t>umber.</w:t>
      </w:r>
    </w:p>
    <w:p w:rsidR="00AD5721" w:rsidRDefault="00AD5721" w:rsidP="00AD5721">
      <w:pPr>
        <w:pStyle w:val="textbullets"/>
      </w:pPr>
      <w:r w:rsidRPr="00FC1CF8">
        <w:t>Mass n</w:t>
      </w:r>
      <w:r>
        <w:t>umber</w:t>
      </w:r>
      <w:r w:rsidRPr="00FC1CF8">
        <w:t xml:space="preserve"> = protons + neutrons</w:t>
      </w:r>
      <w:r>
        <w:t>.</w:t>
      </w:r>
    </w:p>
    <w:p w:rsidR="00AD5721" w:rsidRPr="00D05FFE" w:rsidRDefault="00AD5721" w:rsidP="00AD5721">
      <w:pPr>
        <w:pStyle w:val="Bhead"/>
      </w:pPr>
      <w:r>
        <w:t xml:space="preserve">KS4 </w:t>
      </w:r>
      <w:r>
        <w:rPr>
          <w:rFonts w:eastAsia="MS Mincho"/>
          <w:lang w:eastAsia="en-GB"/>
        </w:rPr>
        <w:t>–</w:t>
      </w:r>
      <w:r>
        <w:t xml:space="preserve"> </w:t>
      </w:r>
      <w:r w:rsidRPr="00D05FFE">
        <w:t>Isotopes and calculating relative isotopic mass</w:t>
      </w:r>
      <w:r>
        <w:t xml:space="preserve"> </w:t>
      </w:r>
    </w:p>
    <w:p w:rsidR="00AD5721" w:rsidRDefault="00AD5721" w:rsidP="00AD5721">
      <w:pPr>
        <w:pStyle w:val="text"/>
      </w:pPr>
      <w:r w:rsidRPr="00D05FFE">
        <w:t xml:space="preserve">Isotopes </w:t>
      </w:r>
      <w:r>
        <w:t xml:space="preserve">are </w:t>
      </w:r>
      <w:r w:rsidRPr="00F7236F">
        <w:rPr>
          <w:i/>
        </w:rPr>
        <w:t>atoms</w:t>
      </w:r>
      <w:r w:rsidRPr="00D05FFE">
        <w:t xml:space="preserve"> of the same elements which have different n</w:t>
      </w:r>
      <w:r>
        <w:t>umbers</w:t>
      </w:r>
      <w:r w:rsidRPr="00D05FFE">
        <w:t xml:space="preserve"> of </w:t>
      </w:r>
      <w:r w:rsidRPr="00F7236F">
        <w:rPr>
          <w:i/>
        </w:rPr>
        <w:t>neutrons</w:t>
      </w:r>
      <w:r w:rsidRPr="00D05FFE">
        <w:t xml:space="preserve"> but </w:t>
      </w:r>
      <w:r>
        <w:t xml:space="preserve">the </w:t>
      </w:r>
      <w:r w:rsidRPr="00D05FFE">
        <w:t>same n</w:t>
      </w:r>
      <w:r>
        <w:t>umber</w:t>
      </w:r>
      <w:r w:rsidRPr="00D05FFE">
        <w:t xml:space="preserve"> of </w:t>
      </w:r>
      <w:r w:rsidRPr="00F7236F">
        <w:rPr>
          <w:i/>
        </w:rPr>
        <w:t>protons</w:t>
      </w:r>
      <w:r w:rsidRPr="00541072">
        <w:t>.</w:t>
      </w:r>
    </w:p>
    <w:p w:rsidR="00AD5721" w:rsidRPr="00D05FFE" w:rsidRDefault="00AD5721" w:rsidP="00AD5721">
      <w:pPr>
        <w:pStyle w:val="text"/>
      </w:pPr>
      <w:r>
        <w:rPr>
          <w:noProof/>
          <w:lang w:eastAsia="en-GB"/>
        </w:rPr>
        <w:object w:dxaOrig="1440" w:dyaOrig="1440">
          <v:shape id="_x0000_s1073" type="#_x0000_t75" style="position:absolute;margin-left:130.85pt;margin-top:7.85pt;width:207.9pt;height:27pt;z-index:251677696">
            <v:imagedata r:id="rId27" o:title=""/>
          </v:shape>
          <o:OLEObject Type="Embed" ProgID="Equation.3" ShapeID="_x0000_s1073" DrawAspect="Content" ObjectID="_1650370507" r:id="rId28"/>
        </w:object>
      </w:r>
    </w:p>
    <w:p w:rsidR="00AD5721" w:rsidRDefault="00AD5721" w:rsidP="00AD5721">
      <w:pPr>
        <w:pStyle w:val="text"/>
      </w:pPr>
      <w:r w:rsidRPr="00D05FFE">
        <w:t>Relative isotopic mass</w:t>
      </w:r>
      <w:r>
        <w:t xml:space="preserve"> </w:t>
      </w:r>
      <w:r w:rsidRPr="00D05FFE">
        <w:t>=</w:t>
      </w:r>
    </w:p>
    <w:p w:rsidR="00AD5721" w:rsidRDefault="00AD5721" w:rsidP="00AD5721">
      <w:pPr>
        <w:pStyle w:val="text"/>
        <w:spacing w:line="480" w:lineRule="auto"/>
        <w:rPr>
          <w:lang w:eastAsia="en-GB"/>
        </w:rPr>
      </w:pPr>
    </w:p>
    <w:p w:rsidR="00AD5721" w:rsidRDefault="00AD5721" w:rsidP="00AD5721">
      <w:pPr>
        <w:pStyle w:val="text"/>
        <w:spacing w:line="480" w:lineRule="auto"/>
        <w:rPr>
          <w:lang w:eastAsia="en-GB"/>
        </w:rPr>
        <w:sectPr w:rsidR="00AD5721" w:rsidSect="00896B25">
          <w:pgSz w:w="16838" w:h="11906" w:orient="landscape" w:code="9"/>
          <w:pgMar w:top="1418" w:right="1134" w:bottom="1418" w:left="1418" w:header="567" w:footer="567" w:gutter="0"/>
          <w:cols w:space="708"/>
          <w:docGrid w:linePitch="360"/>
        </w:sectPr>
      </w:pPr>
    </w:p>
    <w:p w:rsidR="00AD5721" w:rsidRPr="008108BA" w:rsidRDefault="00AD5721" w:rsidP="00AD5721">
      <w:pPr>
        <w:pStyle w:val="Bhead"/>
      </w:pPr>
      <w:r>
        <w:t xml:space="preserve">KS4 – </w:t>
      </w:r>
      <w:r w:rsidRPr="008108BA">
        <w:t>Ionic compounds</w:t>
      </w:r>
    </w:p>
    <w:p w:rsidR="00AD5721" w:rsidRDefault="00AD5721" w:rsidP="00AD5721">
      <w:pPr>
        <w:pStyle w:val="Chead"/>
      </w:pPr>
      <w:r>
        <w:t>Formation of ions</w:t>
      </w:r>
    </w:p>
    <w:p w:rsidR="00AD5721" w:rsidRDefault="00AD5721" w:rsidP="00AD5721">
      <w:pPr>
        <w:pStyle w:val="text"/>
      </w:pPr>
      <w:r>
        <w:t>Atoms of metallic elements in Groups 1,2 and 3 can form positive ions when they take part in reactions since they are readily able to lose electrons.</w:t>
      </w:r>
      <w:r w:rsidRPr="003D2520">
        <w:t xml:space="preserve"> </w:t>
      </w:r>
    </w:p>
    <w:p w:rsidR="00AD5721" w:rsidRDefault="00AD5721" w:rsidP="00AD5721">
      <w:pPr>
        <w:pStyle w:val="text"/>
      </w:pPr>
      <w:r>
        <w:t>Atoms of Group 1 metals lose one electron and form ions with a 1+ charge, e.g. Na</w:t>
      </w:r>
      <w:r>
        <w:rPr>
          <w:vertAlign w:val="superscript"/>
        </w:rPr>
        <w:t>+</w:t>
      </w:r>
    </w:p>
    <w:p w:rsidR="00AD5721" w:rsidRDefault="00AD5721" w:rsidP="00AD5721">
      <w:pPr>
        <w:pStyle w:val="text"/>
      </w:pPr>
      <w:r>
        <w:t>Atoms of Group 2 metals lose two electrons and form ions with a 2+ charge, e.g. Mg</w:t>
      </w:r>
      <w:r>
        <w:rPr>
          <w:vertAlign w:val="superscript"/>
        </w:rPr>
        <w:t>2+</w:t>
      </w:r>
    </w:p>
    <w:p w:rsidR="00AD5721" w:rsidRDefault="00AD5721" w:rsidP="00AD5721">
      <w:pPr>
        <w:pStyle w:val="text"/>
      </w:pPr>
      <w:r>
        <w:t>Atoms of Group 3 metals lose three electrons and form ions with a 3+ charge, e.g. Al</w:t>
      </w:r>
      <w:r>
        <w:rPr>
          <w:vertAlign w:val="superscript"/>
        </w:rPr>
        <w:t>3+</w:t>
      </w:r>
    </w:p>
    <w:p w:rsidR="00AD5721" w:rsidRDefault="00AD5721" w:rsidP="00AD5721">
      <w:pPr>
        <w:pStyle w:val="text"/>
      </w:pPr>
      <w:r>
        <w:t>Atoms of non-metallic elements in Groups 5, 6 and 7 can form negative ions when they take part in reactions since they are able to gain electrons.</w:t>
      </w:r>
      <w:r w:rsidRPr="003D2520">
        <w:t xml:space="preserve"> </w:t>
      </w:r>
    </w:p>
    <w:p w:rsidR="00AD5721" w:rsidRPr="006C6F45" w:rsidRDefault="00AD5721" w:rsidP="00AD5721">
      <w:pPr>
        <w:pStyle w:val="text"/>
        <w:rPr>
          <w:vertAlign w:val="superscript"/>
        </w:rPr>
      </w:pPr>
      <w:r>
        <w:t>Atoms of Group 5 non-metals gain three electrons and form ions with a 3– charge, e.g. N</w:t>
      </w:r>
      <w:r>
        <w:rPr>
          <w:vertAlign w:val="superscript"/>
        </w:rPr>
        <w:t>3–</w:t>
      </w:r>
    </w:p>
    <w:p w:rsidR="00AD5721" w:rsidRPr="006C6F45" w:rsidRDefault="00AD5721" w:rsidP="00AD5721">
      <w:pPr>
        <w:pStyle w:val="text"/>
        <w:rPr>
          <w:vertAlign w:val="superscript"/>
        </w:rPr>
      </w:pPr>
      <w:r>
        <w:t>Atoms of Group 6 non-metals gain two electrons and form ions with a 2– charge, e.g. O</w:t>
      </w:r>
      <w:r>
        <w:rPr>
          <w:vertAlign w:val="superscript"/>
        </w:rPr>
        <w:t>2–</w:t>
      </w:r>
    </w:p>
    <w:p w:rsidR="00AD5721" w:rsidRPr="006C6F45" w:rsidRDefault="00AD5721" w:rsidP="00AD5721">
      <w:pPr>
        <w:pStyle w:val="text"/>
        <w:rPr>
          <w:vertAlign w:val="superscript"/>
        </w:rPr>
      </w:pPr>
      <w:r>
        <w:t>Atoms of Group 7 non-metals gain one electrons and form ions with a 1– charge, e.g. Cl</w:t>
      </w:r>
      <w:r>
        <w:rPr>
          <w:vertAlign w:val="superscript"/>
        </w:rPr>
        <w:t>–</w:t>
      </w:r>
    </w:p>
    <w:p w:rsidR="00AD5721" w:rsidRPr="006C6F45" w:rsidRDefault="00AD5721" w:rsidP="00AD5721">
      <w:pPr>
        <w:pStyle w:val="text"/>
        <w:rPr>
          <w:b/>
        </w:rPr>
      </w:pPr>
    </w:p>
    <w:p w:rsidR="00AD5721" w:rsidRDefault="00AD5721" w:rsidP="00AD5721">
      <w:pPr>
        <w:pStyle w:val="textbullets"/>
        <w:numPr>
          <w:ilvl w:val="0"/>
          <w:numId w:val="0"/>
        </w:numPr>
        <w:ind w:left="397" w:hanging="397"/>
      </w:pPr>
      <w:r w:rsidRPr="00C3296B">
        <w:rPr>
          <w:noProof/>
          <w:lang w:eastAsia="en-GB"/>
        </w:rPr>
        <w:drawing>
          <wp:anchor distT="0" distB="0" distL="114300" distR="114300" simplePos="0" relativeHeight="251662336" behindDoc="0" locked="0" layoutInCell="1" allowOverlap="1">
            <wp:simplePos x="0" y="0"/>
            <wp:positionH relativeFrom="column">
              <wp:posOffset>6306185</wp:posOffset>
            </wp:positionH>
            <wp:positionV relativeFrom="paragraph">
              <wp:posOffset>7620</wp:posOffset>
            </wp:positionV>
            <wp:extent cx="2561590" cy="1289050"/>
            <wp:effectExtent l="0" t="0" r="0" b="6350"/>
            <wp:wrapSquare wrapText="bothSides"/>
            <wp:docPr id="67" name="Picture 67" descr="C:\Users\Samia.ElAli\AppData\Local\Microsoft\Windows\Temporary Internet Files\Content.Word\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mia.ElAli\AppData\Local\Microsoft\Windows\Temporary Internet Files\Content.Word\images[2].jpg"/>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159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343">
        <w:t xml:space="preserve"> </w:t>
      </w:r>
    </w:p>
    <w:p w:rsidR="00AD5721" w:rsidRDefault="00AD5721" w:rsidP="00AD5721">
      <w:pPr>
        <w:pStyle w:val="text"/>
        <w:tabs>
          <w:tab w:val="left" w:pos="3402"/>
        </w:tabs>
      </w:pPr>
      <w:r>
        <w:t>A</w:t>
      </w:r>
      <w:r w:rsidRPr="00F7236F">
        <w:rPr>
          <w:color w:val="FF0000"/>
          <w:sz w:val="32"/>
          <w:szCs w:val="32"/>
        </w:rPr>
        <w:t>N</w:t>
      </w:r>
      <w:r>
        <w:t xml:space="preserve">ions = </w:t>
      </w:r>
      <w:r w:rsidRPr="00F7236F">
        <w:rPr>
          <w:color w:val="FF0000"/>
          <w:sz w:val="32"/>
          <w:szCs w:val="32"/>
        </w:rPr>
        <w:t>N</w:t>
      </w:r>
      <w:r>
        <w:t>egative</w:t>
      </w:r>
      <w:r>
        <w:tab/>
        <w:t>Ca</w:t>
      </w:r>
      <w:r w:rsidRPr="00F7236F">
        <w:rPr>
          <w:color w:val="FF0000"/>
          <w:sz w:val="32"/>
          <w:szCs w:val="32"/>
        </w:rPr>
        <w:t>+</w:t>
      </w:r>
      <w:r>
        <w:t xml:space="preserve">ions = </w:t>
      </w:r>
      <w:r w:rsidRPr="00F7236F">
        <w:rPr>
          <w:color w:val="FF0000"/>
          <w:sz w:val="32"/>
          <w:szCs w:val="32"/>
        </w:rPr>
        <w:t>+</w:t>
      </w:r>
      <w:r>
        <w:t>ive</w:t>
      </w:r>
    </w:p>
    <w:p w:rsidR="00AD5721" w:rsidRPr="002153B2" w:rsidRDefault="00AD5721" w:rsidP="00AD5721">
      <w:pPr>
        <w:pStyle w:val="text"/>
      </w:pPr>
    </w:p>
    <w:p w:rsidR="00AD5721" w:rsidRPr="002153B2" w:rsidRDefault="00AD5721" w:rsidP="00AD5721">
      <w:pPr>
        <w:pStyle w:val="text"/>
      </w:pPr>
    </w:p>
    <w:p w:rsidR="00AD5721" w:rsidRPr="002153B2" w:rsidRDefault="00AD5721" w:rsidP="00AD5721">
      <w:pPr>
        <w:pStyle w:val="text"/>
      </w:pPr>
    </w:p>
    <w:p w:rsidR="00AD5721" w:rsidRPr="002153B2" w:rsidRDefault="00AD5721" w:rsidP="00AD5721">
      <w:pPr>
        <w:pStyle w:val="text"/>
      </w:pPr>
    </w:p>
    <w:p w:rsidR="00AD5721" w:rsidRPr="00A52D13" w:rsidRDefault="00AD5721" w:rsidP="00AD5721">
      <w:pPr>
        <w:pStyle w:val="Feature1head"/>
        <w:ind w:left="567" w:right="567"/>
      </w:pPr>
      <w:r w:rsidRPr="00A52D13">
        <w:t>Why are ions negative or positive?</w:t>
      </w:r>
    </w:p>
    <w:p w:rsidR="00AD5721" w:rsidRDefault="00AD5721" w:rsidP="00AD5721">
      <w:pPr>
        <w:pStyle w:val="Feature1textbullets"/>
        <w:ind w:left="964" w:right="567"/>
      </w:pPr>
      <w:r>
        <w:t>Find the atomic number (the smaller number with the symbol).</w:t>
      </w:r>
    </w:p>
    <w:p w:rsidR="00AD5721" w:rsidRDefault="00AD5721" w:rsidP="00AD5721">
      <w:pPr>
        <w:pStyle w:val="Feature1textbullets"/>
        <w:ind w:left="964" w:right="567"/>
      </w:pPr>
      <w:r>
        <w:t>This equals the number of protons, which equals the number of electrons in an uncharged/neutral atom.</w:t>
      </w:r>
    </w:p>
    <w:p w:rsidR="00AD5721" w:rsidRDefault="00AD5721" w:rsidP="00AD5721">
      <w:pPr>
        <w:pStyle w:val="Feature1textbullets"/>
        <w:ind w:left="964" w:right="567"/>
      </w:pPr>
      <w:r>
        <w:t>If electrons are lost from the atom, there are now more protons than electrons, so the ion is positively charged.</w:t>
      </w:r>
    </w:p>
    <w:p w:rsidR="00AD5721" w:rsidRDefault="00AD5721" w:rsidP="00AD5721">
      <w:pPr>
        <w:pStyle w:val="Feature1textbullets"/>
        <w:ind w:left="964" w:right="567"/>
      </w:pPr>
      <w:r>
        <w:t>If electrons are gained by the atom, there are now fewer protons than electrons, so the ion is negatively charged.</w:t>
      </w:r>
    </w:p>
    <w:p w:rsidR="00AD5721" w:rsidRDefault="00AD5721" w:rsidP="00AD5721">
      <w:pPr>
        <w:pStyle w:val="text"/>
      </w:pPr>
    </w:p>
    <w:p w:rsidR="00AD5721" w:rsidRDefault="00AD5721" w:rsidP="00AD5721">
      <w:pPr>
        <w:pStyle w:val="Bhead"/>
      </w:pPr>
      <w:r>
        <w:br w:type="page"/>
        <w:t>KS4 – Electron configuration</w:t>
      </w:r>
    </w:p>
    <w:p w:rsidR="00AD5721" w:rsidRDefault="00AD5721" w:rsidP="00AD5721">
      <w:pPr>
        <w:pStyle w:val="Chead"/>
      </w:pPr>
      <w:r>
        <w:t>Filling electron shells</w:t>
      </w:r>
    </w:p>
    <w:p w:rsidR="00AD5721" w:rsidRPr="008A5905" w:rsidRDefault="00AD5721" w:rsidP="00AD5721">
      <w:pPr>
        <w:pStyle w:val="textbullets"/>
      </w:pPr>
      <w:r w:rsidRPr="00F7236F">
        <w:rPr>
          <w:i/>
        </w:rPr>
        <w:t>n</w:t>
      </w:r>
      <w:r>
        <w:t xml:space="preserve"> </w:t>
      </w:r>
      <w:r w:rsidRPr="008A5905">
        <w:t>=</w:t>
      </w:r>
      <w:r>
        <w:t xml:space="preserve"> </w:t>
      </w:r>
      <w:r w:rsidRPr="008A5905">
        <w:t>1, maximum</w:t>
      </w:r>
      <w:r>
        <w:t xml:space="preserve"> </w:t>
      </w:r>
      <w:r w:rsidRPr="008A5905">
        <w:t>=</w:t>
      </w:r>
      <w:r>
        <w:t xml:space="preserve"> </w:t>
      </w:r>
      <w:r w:rsidRPr="008A5905">
        <w:t>2e</w:t>
      </w:r>
      <w:r>
        <w:rPr>
          <w:rFonts w:eastAsia="MS Mincho"/>
          <w:vertAlign w:val="superscript"/>
          <w:lang w:eastAsia="en-GB"/>
        </w:rPr>
        <w:t>–</w:t>
      </w:r>
    </w:p>
    <w:p w:rsidR="00AD5721" w:rsidRPr="008A5905" w:rsidRDefault="00AD5721" w:rsidP="00AD5721">
      <w:pPr>
        <w:pStyle w:val="textbullets"/>
      </w:pPr>
      <w:r w:rsidRPr="00AA1087">
        <w:rPr>
          <w:i/>
        </w:rPr>
        <w:t>n</w:t>
      </w:r>
      <w:r>
        <w:t xml:space="preserve"> </w:t>
      </w:r>
      <w:r w:rsidRPr="008A5905">
        <w:t>=</w:t>
      </w:r>
      <w:r>
        <w:t xml:space="preserve"> </w:t>
      </w:r>
      <w:r w:rsidRPr="008A5905">
        <w:t>2; maximum =</w:t>
      </w:r>
      <w:r>
        <w:t xml:space="preserve"> 8</w:t>
      </w:r>
      <w:r w:rsidRPr="008A5905">
        <w:t>e</w:t>
      </w:r>
      <w:r>
        <w:rPr>
          <w:rFonts w:eastAsia="MS Mincho"/>
          <w:vertAlign w:val="superscript"/>
          <w:lang w:eastAsia="en-GB"/>
        </w:rPr>
        <w:t>–</w:t>
      </w:r>
    </w:p>
    <w:p w:rsidR="00AD5721" w:rsidRPr="00402DF4" w:rsidRDefault="00AD5721" w:rsidP="00AD5721">
      <w:pPr>
        <w:pStyle w:val="textbullets"/>
      </w:pPr>
      <w:r w:rsidRPr="00402DF4">
        <w:rPr>
          <w:i/>
        </w:rPr>
        <w:t>n</w:t>
      </w:r>
      <w:r>
        <w:t xml:space="preserve"> </w:t>
      </w:r>
      <w:r w:rsidRPr="008A5905">
        <w:t>=</w:t>
      </w:r>
      <w:r>
        <w:t xml:space="preserve"> </w:t>
      </w:r>
      <w:r w:rsidRPr="008A5905">
        <w:t>3 ;maximum =</w:t>
      </w:r>
      <w:r>
        <w:t xml:space="preserve"> 18</w:t>
      </w:r>
      <w:r w:rsidRPr="008A5905">
        <w:t>e</w:t>
      </w:r>
      <w:r w:rsidRPr="00402DF4">
        <w:rPr>
          <w:rFonts w:eastAsia="MS Mincho"/>
          <w:vertAlign w:val="superscript"/>
          <w:lang w:eastAsia="en-GB"/>
        </w:rPr>
        <w:t>–</w:t>
      </w:r>
    </w:p>
    <w:p w:rsidR="00AD5721" w:rsidRDefault="00AD5721" w:rsidP="00AD5721">
      <w:pPr>
        <w:pStyle w:val="textbullets"/>
      </w:pPr>
      <w:r w:rsidRPr="00402DF4">
        <w:rPr>
          <w:i/>
        </w:rPr>
        <w:t>n</w:t>
      </w:r>
      <w:r>
        <w:t xml:space="preserve"> </w:t>
      </w:r>
      <w:r w:rsidRPr="008A5905">
        <w:t>=</w:t>
      </w:r>
      <w:r>
        <w:t xml:space="preserve"> </w:t>
      </w:r>
      <w:r w:rsidRPr="008A5905">
        <w:t>4; maximum =</w:t>
      </w:r>
      <w:r>
        <w:t xml:space="preserve"> 3</w:t>
      </w:r>
      <w:r w:rsidRPr="008A5905">
        <w:t>2e</w:t>
      </w:r>
      <w:r>
        <w:rPr>
          <w:rFonts w:eastAsia="MS Mincho"/>
          <w:vertAlign w:val="superscript"/>
          <w:lang w:eastAsia="en-GB"/>
        </w:rPr>
        <w:t>–</w:t>
      </w:r>
    </w:p>
    <w:p w:rsidR="00AD5721" w:rsidRPr="00AD7DA0" w:rsidRDefault="00AD5721" w:rsidP="00AD5721">
      <w:pPr>
        <w:pStyle w:val="textbullets"/>
        <w:numPr>
          <w:ilvl w:val="0"/>
          <w:numId w:val="0"/>
        </w:numPr>
        <w:rPr>
          <w:b/>
          <w:sz w:val="22"/>
        </w:rPr>
      </w:pPr>
      <w:r w:rsidRPr="00AD7DA0">
        <w:rPr>
          <w:b/>
          <w:sz w:val="22"/>
        </w:rPr>
        <w:t>Representing electron configurations</w:t>
      </w:r>
    </w:p>
    <w:p w:rsidR="00AD5721" w:rsidRDefault="00AD5721" w:rsidP="00AD5721">
      <w:pPr>
        <w:pStyle w:val="textbullets"/>
      </w:pPr>
      <w:r>
        <w:t>Write</w:t>
      </w:r>
      <w:r w:rsidRPr="003D5644">
        <w:t xml:space="preserve"> as</w:t>
      </w:r>
      <w:r>
        <w:t>,</w:t>
      </w:r>
      <w:r w:rsidRPr="003D5644">
        <w:t xml:space="preserve"> e.g</w:t>
      </w:r>
      <w:r>
        <w:t>.</w:t>
      </w:r>
      <w:r w:rsidRPr="003D5644">
        <w:t xml:space="preserve"> 2.8.3 or 2,8,3</w:t>
      </w:r>
    </w:p>
    <w:p w:rsidR="00AD5721" w:rsidRDefault="00AD5721" w:rsidP="00AD5721">
      <w:pPr>
        <w:pStyle w:val="Chead"/>
      </w:pPr>
      <w:r>
        <w:t>Using the Periodic Table</w:t>
      </w:r>
    </w:p>
    <w:p w:rsidR="00AD5721" w:rsidRDefault="00AD5721" w:rsidP="00AD5721">
      <w:pPr>
        <w:pStyle w:val="textbullets"/>
      </w:pPr>
      <w:r>
        <w:t>Period number (row) = number of shells</w:t>
      </w:r>
    </w:p>
    <w:p w:rsidR="00AD5721" w:rsidRDefault="00AD5721" w:rsidP="00AD5721">
      <w:pPr>
        <w:pStyle w:val="textbullets"/>
      </w:pPr>
      <w:r>
        <w:t>Group number (column) = number of electrons in the outer (last) shell</w:t>
      </w:r>
    </w:p>
    <w:tbl>
      <w:tblPr>
        <w:tblW w:w="13456" w:type="dxa"/>
        <w:jc w:val="center"/>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ayout w:type="fixed"/>
        <w:tblLook w:val="01E0" w:firstRow="1" w:lastRow="1" w:firstColumn="1" w:lastColumn="1" w:noHBand="0" w:noVBand="0"/>
      </w:tblPr>
      <w:tblGrid>
        <w:gridCol w:w="1724"/>
        <w:gridCol w:w="830"/>
        <w:gridCol w:w="830"/>
        <w:gridCol w:w="830"/>
        <w:gridCol w:w="830"/>
        <w:gridCol w:w="830"/>
        <w:gridCol w:w="830"/>
        <w:gridCol w:w="830"/>
        <w:gridCol w:w="830"/>
        <w:gridCol w:w="848"/>
        <w:gridCol w:w="849"/>
        <w:gridCol w:w="849"/>
        <w:gridCol w:w="848"/>
        <w:gridCol w:w="849"/>
        <w:gridCol w:w="849"/>
      </w:tblGrid>
      <w:tr w:rsidR="00AD5721" w:rsidRPr="00BF1714" w:rsidTr="00D8024E">
        <w:trPr>
          <w:trHeight w:val="20"/>
          <w:jc w:val="center"/>
        </w:trPr>
        <w:tc>
          <w:tcPr>
            <w:tcW w:w="1724" w:type="dxa"/>
            <w:shd w:val="clear" w:color="auto" w:fill="EDE9F3"/>
          </w:tcPr>
          <w:p w:rsidR="00AD5721" w:rsidRPr="001007A3" w:rsidRDefault="00AD5721" w:rsidP="00D8024E">
            <w:pPr>
              <w:pStyle w:val="Tablehead"/>
            </w:pPr>
            <w:r w:rsidRPr="001007A3">
              <w:t>Gr</w:t>
            </w:r>
            <w:r>
              <w:t>oup number</w:t>
            </w:r>
          </w:p>
        </w:tc>
        <w:tc>
          <w:tcPr>
            <w:tcW w:w="1660" w:type="dxa"/>
            <w:gridSpan w:val="2"/>
            <w:shd w:val="clear" w:color="auto" w:fill="EDE9F3"/>
          </w:tcPr>
          <w:p w:rsidR="00AD5721" w:rsidRPr="002E3C32" w:rsidRDefault="00AD5721" w:rsidP="00D8024E">
            <w:pPr>
              <w:pStyle w:val="Tablehead"/>
            </w:pPr>
            <w:r w:rsidRPr="002E3C32">
              <w:t>1</w:t>
            </w:r>
          </w:p>
        </w:tc>
        <w:tc>
          <w:tcPr>
            <w:tcW w:w="1660" w:type="dxa"/>
            <w:gridSpan w:val="2"/>
            <w:shd w:val="clear" w:color="auto" w:fill="EDE9F3"/>
          </w:tcPr>
          <w:p w:rsidR="00AD5721" w:rsidRPr="002E3C32" w:rsidRDefault="00AD5721" w:rsidP="00D8024E">
            <w:pPr>
              <w:pStyle w:val="Tablehead"/>
            </w:pPr>
            <w:r w:rsidRPr="002E3C32">
              <w:t>2</w:t>
            </w:r>
          </w:p>
        </w:tc>
        <w:tc>
          <w:tcPr>
            <w:tcW w:w="1660" w:type="dxa"/>
            <w:gridSpan w:val="2"/>
            <w:shd w:val="clear" w:color="auto" w:fill="EDE9F3"/>
          </w:tcPr>
          <w:p w:rsidR="00AD5721" w:rsidRPr="002E3C32" w:rsidRDefault="00AD5721" w:rsidP="00D8024E">
            <w:pPr>
              <w:pStyle w:val="Tablehead"/>
            </w:pPr>
            <w:r w:rsidRPr="002E3C32">
              <w:t>3</w:t>
            </w:r>
          </w:p>
        </w:tc>
        <w:tc>
          <w:tcPr>
            <w:tcW w:w="1660" w:type="dxa"/>
            <w:gridSpan w:val="2"/>
            <w:shd w:val="clear" w:color="auto" w:fill="EDE9F3"/>
          </w:tcPr>
          <w:p w:rsidR="00AD5721" w:rsidRPr="002E3C32" w:rsidRDefault="00AD5721" w:rsidP="00D8024E">
            <w:pPr>
              <w:pStyle w:val="Tablehead"/>
            </w:pPr>
          </w:p>
        </w:tc>
        <w:tc>
          <w:tcPr>
            <w:tcW w:w="1697" w:type="dxa"/>
            <w:gridSpan w:val="2"/>
            <w:shd w:val="clear" w:color="auto" w:fill="EDE9F3"/>
          </w:tcPr>
          <w:p w:rsidR="00AD5721" w:rsidRPr="002E3C32" w:rsidRDefault="00AD5721" w:rsidP="00D8024E">
            <w:pPr>
              <w:pStyle w:val="Tablehead"/>
            </w:pPr>
            <w:r w:rsidRPr="002E3C32">
              <w:t>5</w:t>
            </w:r>
          </w:p>
        </w:tc>
        <w:tc>
          <w:tcPr>
            <w:tcW w:w="1697" w:type="dxa"/>
            <w:gridSpan w:val="2"/>
            <w:shd w:val="clear" w:color="auto" w:fill="EDE9F3"/>
          </w:tcPr>
          <w:p w:rsidR="00AD5721" w:rsidRPr="002E3C32" w:rsidRDefault="00AD5721" w:rsidP="00D8024E">
            <w:pPr>
              <w:pStyle w:val="Tablehead"/>
            </w:pPr>
            <w:r w:rsidRPr="002E3C32">
              <w:t>6</w:t>
            </w:r>
          </w:p>
        </w:tc>
        <w:tc>
          <w:tcPr>
            <w:tcW w:w="1698" w:type="dxa"/>
            <w:gridSpan w:val="2"/>
            <w:shd w:val="clear" w:color="auto" w:fill="EDE9F3"/>
          </w:tcPr>
          <w:p w:rsidR="00AD5721" w:rsidRPr="002E3C32" w:rsidRDefault="00AD5721" w:rsidP="00D8024E">
            <w:pPr>
              <w:pStyle w:val="Tablehead"/>
            </w:pPr>
            <w:r w:rsidRPr="002E3C32">
              <w:t>7</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p>
        </w:tc>
        <w:tc>
          <w:tcPr>
            <w:tcW w:w="830" w:type="dxa"/>
            <w:shd w:val="clear" w:color="auto" w:fill="auto"/>
          </w:tcPr>
          <w:p w:rsidR="00AD5721" w:rsidRPr="00ED6F3F" w:rsidRDefault="00AD5721" w:rsidP="00D8024E">
            <w:pPr>
              <w:pStyle w:val="Tabletext"/>
              <w:rPr>
                <w:b/>
              </w:rPr>
            </w:pPr>
            <w:r w:rsidRPr="00ED6F3F">
              <w:rPr>
                <w:b/>
              </w:rPr>
              <w:t>Li</w:t>
            </w:r>
          </w:p>
        </w:tc>
        <w:tc>
          <w:tcPr>
            <w:tcW w:w="830" w:type="dxa"/>
            <w:shd w:val="clear" w:color="auto" w:fill="auto"/>
          </w:tcPr>
          <w:p w:rsidR="00AD5721" w:rsidRPr="00ED6F3F" w:rsidRDefault="00AD5721" w:rsidP="00D8024E">
            <w:pPr>
              <w:pStyle w:val="Tabletext"/>
              <w:rPr>
                <w:b/>
              </w:rPr>
            </w:pPr>
          </w:p>
        </w:tc>
        <w:tc>
          <w:tcPr>
            <w:tcW w:w="830" w:type="dxa"/>
            <w:shd w:val="clear" w:color="auto" w:fill="auto"/>
          </w:tcPr>
          <w:p w:rsidR="00AD5721" w:rsidRPr="00ED6F3F" w:rsidRDefault="00AD5721" w:rsidP="00D8024E">
            <w:pPr>
              <w:pStyle w:val="Tabletext"/>
              <w:rPr>
                <w:b/>
              </w:rPr>
            </w:pPr>
            <w:r w:rsidRPr="00ED6F3F">
              <w:rPr>
                <w:b/>
              </w:rPr>
              <w:t>Be</w:t>
            </w:r>
          </w:p>
        </w:tc>
        <w:tc>
          <w:tcPr>
            <w:tcW w:w="830" w:type="dxa"/>
            <w:shd w:val="clear" w:color="auto" w:fill="auto"/>
          </w:tcPr>
          <w:p w:rsidR="00AD5721" w:rsidRPr="00ED6F3F" w:rsidRDefault="00AD5721" w:rsidP="00D8024E">
            <w:pPr>
              <w:pStyle w:val="Tabletext"/>
              <w:rPr>
                <w:b/>
              </w:rPr>
            </w:pPr>
          </w:p>
        </w:tc>
        <w:tc>
          <w:tcPr>
            <w:tcW w:w="830" w:type="dxa"/>
            <w:shd w:val="clear" w:color="auto" w:fill="auto"/>
          </w:tcPr>
          <w:p w:rsidR="00AD5721" w:rsidRPr="00ED6F3F" w:rsidRDefault="00AD5721" w:rsidP="00D8024E">
            <w:pPr>
              <w:pStyle w:val="Tabletext"/>
              <w:rPr>
                <w:b/>
              </w:rPr>
            </w:pPr>
            <w:r w:rsidRPr="00ED6F3F">
              <w:rPr>
                <w:b/>
              </w:rPr>
              <w:t>B</w:t>
            </w:r>
          </w:p>
        </w:tc>
        <w:tc>
          <w:tcPr>
            <w:tcW w:w="830" w:type="dxa"/>
            <w:shd w:val="clear" w:color="auto" w:fill="auto"/>
          </w:tcPr>
          <w:p w:rsidR="00AD5721" w:rsidRPr="00ED6F3F" w:rsidRDefault="00AD5721" w:rsidP="00D8024E">
            <w:pPr>
              <w:pStyle w:val="Tabletext"/>
              <w:rPr>
                <w:b/>
              </w:rPr>
            </w:pPr>
          </w:p>
        </w:tc>
        <w:tc>
          <w:tcPr>
            <w:tcW w:w="830" w:type="dxa"/>
            <w:shd w:val="clear" w:color="auto" w:fill="auto"/>
          </w:tcPr>
          <w:p w:rsidR="00AD5721" w:rsidRPr="00ED6F3F" w:rsidRDefault="00AD5721" w:rsidP="00D8024E">
            <w:pPr>
              <w:pStyle w:val="Tabletext"/>
              <w:rPr>
                <w:b/>
              </w:rPr>
            </w:pPr>
          </w:p>
        </w:tc>
        <w:tc>
          <w:tcPr>
            <w:tcW w:w="830" w:type="dxa"/>
            <w:shd w:val="clear" w:color="auto" w:fill="auto"/>
          </w:tcPr>
          <w:p w:rsidR="00AD5721" w:rsidRPr="00ED6F3F" w:rsidRDefault="00AD5721" w:rsidP="00D8024E">
            <w:pPr>
              <w:pStyle w:val="Tabletext"/>
              <w:rPr>
                <w:b/>
              </w:rPr>
            </w:pPr>
          </w:p>
        </w:tc>
        <w:tc>
          <w:tcPr>
            <w:tcW w:w="848" w:type="dxa"/>
            <w:shd w:val="clear" w:color="auto" w:fill="auto"/>
          </w:tcPr>
          <w:p w:rsidR="00AD5721" w:rsidRPr="00ED6F3F" w:rsidRDefault="00AD5721" w:rsidP="00D8024E">
            <w:pPr>
              <w:pStyle w:val="Tabletext"/>
              <w:rPr>
                <w:b/>
              </w:rPr>
            </w:pPr>
            <w:r w:rsidRPr="00ED6F3F">
              <w:rPr>
                <w:b/>
              </w:rPr>
              <w:t>N</w:t>
            </w:r>
          </w:p>
        </w:tc>
        <w:tc>
          <w:tcPr>
            <w:tcW w:w="849" w:type="dxa"/>
            <w:shd w:val="clear" w:color="auto" w:fill="auto"/>
          </w:tcPr>
          <w:p w:rsidR="00AD5721" w:rsidRPr="00ED6F3F" w:rsidRDefault="00AD5721" w:rsidP="00D8024E">
            <w:pPr>
              <w:pStyle w:val="Tabletext"/>
              <w:rPr>
                <w:b/>
              </w:rPr>
            </w:pPr>
          </w:p>
        </w:tc>
        <w:tc>
          <w:tcPr>
            <w:tcW w:w="849" w:type="dxa"/>
            <w:shd w:val="clear" w:color="auto" w:fill="auto"/>
          </w:tcPr>
          <w:p w:rsidR="00AD5721" w:rsidRPr="00ED6F3F" w:rsidRDefault="00AD5721" w:rsidP="00D8024E">
            <w:pPr>
              <w:pStyle w:val="Tabletext"/>
              <w:rPr>
                <w:b/>
              </w:rPr>
            </w:pPr>
            <w:r w:rsidRPr="00ED6F3F">
              <w:rPr>
                <w:b/>
              </w:rPr>
              <w:t>O</w:t>
            </w:r>
          </w:p>
        </w:tc>
        <w:tc>
          <w:tcPr>
            <w:tcW w:w="848" w:type="dxa"/>
            <w:shd w:val="clear" w:color="auto" w:fill="auto"/>
          </w:tcPr>
          <w:p w:rsidR="00AD5721" w:rsidRPr="00ED6F3F" w:rsidRDefault="00AD5721" w:rsidP="00D8024E">
            <w:pPr>
              <w:pStyle w:val="Tabletext"/>
              <w:rPr>
                <w:b/>
              </w:rPr>
            </w:pPr>
          </w:p>
        </w:tc>
        <w:tc>
          <w:tcPr>
            <w:tcW w:w="849" w:type="dxa"/>
            <w:shd w:val="clear" w:color="auto" w:fill="auto"/>
          </w:tcPr>
          <w:p w:rsidR="00AD5721" w:rsidRPr="00ED6F3F" w:rsidRDefault="00AD5721" w:rsidP="00D8024E">
            <w:pPr>
              <w:pStyle w:val="Tabletext"/>
              <w:rPr>
                <w:b/>
              </w:rPr>
            </w:pPr>
            <w:r w:rsidRPr="00ED6F3F">
              <w:rPr>
                <w:b/>
              </w:rPr>
              <w:t>F</w:t>
            </w:r>
          </w:p>
        </w:tc>
        <w:tc>
          <w:tcPr>
            <w:tcW w:w="849" w:type="dxa"/>
            <w:shd w:val="clear" w:color="auto" w:fill="auto"/>
          </w:tcPr>
          <w:p w:rsidR="00AD5721" w:rsidRPr="00ED6F3F" w:rsidRDefault="00AD5721" w:rsidP="00D8024E">
            <w:pPr>
              <w:pStyle w:val="Tabletext"/>
              <w:rPr>
                <w:b/>
              </w:rPr>
            </w:pP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p>
        </w:tc>
        <w:tc>
          <w:tcPr>
            <w:tcW w:w="830" w:type="dxa"/>
            <w:shd w:val="clear" w:color="auto" w:fill="auto"/>
          </w:tcPr>
          <w:p w:rsidR="00AD5721" w:rsidRPr="002E3C32" w:rsidRDefault="00AD5721" w:rsidP="00D8024E">
            <w:pPr>
              <w:pStyle w:val="Tabletext"/>
            </w:pPr>
            <w:r w:rsidRPr="002E3C32">
              <w:t>Atom</w:t>
            </w:r>
          </w:p>
        </w:tc>
        <w:tc>
          <w:tcPr>
            <w:tcW w:w="830" w:type="dxa"/>
            <w:shd w:val="clear" w:color="auto" w:fill="auto"/>
          </w:tcPr>
          <w:p w:rsidR="00AD5721" w:rsidRPr="002E3C32" w:rsidRDefault="00AD5721" w:rsidP="00D8024E">
            <w:pPr>
              <w:pStyle w:val="Tabletext"/>
            </w:pPr>
            <w:r w:rsidRPr="002E3C32">
              <w:t>Ion</w:t>
            </w:r>
          </w:p>
        </w:tc>
        <w:tc>
          <w:tcPr>
            <w:tcW w:w="830" w:type="dxa"/>
            <w:shd w:val="clear" w:color="auto" w:fill="auto"/>
          </w:tcPr>
          <w:p w:rsidR="00AD5721" w:rsidRPr="002E3C32" w:rsidRDefault="00AD5721" w:rsidP="00D8024E">
            <w:pPr>
              <w:pStyle w:val="Tabletext"/>
            </w:pPr>
            <w:r w:rsidRPr="002E3C32">
              <w:t>Atom</w:t>
            </w:r>
          </w:p>
        </w:tc>
        <w:tc>
          <w:tcPr>
            <w:tcW w:w="830" w:type="dxa"/>
            <w:shd w:val="clear" w:color="auto" w:fill="auto"/>
          </w:tcPr>
          <w:p w:rsidR="00AD5721" w:rsidRPr="002E3C32" w:rsidRDefault="00AD5721" w:rsidP="00D8024E">
            <w:pPr>
              <w:pStyle w:val="Tabletext"/>
            </w:pPr>
            <w:r w:rsidRPr="002E3C32">
              <w:t>Ion</w:t>
            </w:r>
          </w:p>
        </w:tc>
        <w:tc>
          <w:tcPr>
            <w:tcW w:w="830" w:type="dxa"/>
            <w:shd w:val="clear" w:color="auto" w:fill="auto"/>
          </w:tcPr>
          <w:p w:rsidR="00AD5721" w:rsidRPr="002E3C32" w:rsidRDefault="00AD5721" w:rsidP="00D8024E">
            <w:pPr>
              <w:pStyle w:val="Tabletext"/>
            </w:pPr>
            <w:r w:rsidRPr="002E3C32">
              <w:t>Atom</w:t>
            </w:r>
          </w:p>
        </w:tc>
        <w:tc>
          <w:tcPr>
            <w:tcW w:w="830" w:type="dxa"/>
            <w:shd w:val="clear" w:color="auto" w:fill="auto"/>
          </w:tcPr>
          <w:p w:rsidR="00AD5721" w:rsidRPr="002E3C32" w:rsidRDefault="00AD5721" w:rsidP="00D8024E">
            <w:pPr>
              <w:pStyle w:val="Tabletext"/>
            </w:pPr>
            <w:r w:rsidRPr="002E3C32">
              <w:t>Ion</w:t>
            </w:r>
          </w:p>
        </w:tc>
        <w:tc>
          <w:tcPr>
            <w:tcW w:w="830" w:type="dxa"/>
            <w:shd w:val="clear" w:color="auto" w:fill="auto"/>
          </w:tcPr>
          <w:p w:rsidR="00AD5721" w:rsidRPr="002E3C32" w:rsidRDefault="00AD5721" w:rsidP="00D8024E">
            <w:pPr>
              <w:pStyle w:val="Tabletext"/>
            </w:pPr>
          </w:p>
        </w:tc>
        <w:tc>
          <w:tcPr>
            <w:tcW w:w="830" w:type="dxa"/>
            <w:shd w:val="clear" w:color="auto" w:fill="auto"/>
          </w:tcPr>
          <w:p w:rsidR="00AD5721" w:rsidRPr="002E3C32" w:rsidRDefault="00AD5721" w:rsidP="00D8024E">
            <w:pPr>
              <w:pStyle w:val="Tabletext"/>
            </w:pPr>
          </w:p>
        </w:tc>
        <w:tc>
          <w:tcPr>
            <w:tcW w:w="848" w:type="dxa"/>
            <w:shd w:val="clear" w:color="auto" w:fill="auto"/>
          </w:tcPr>
          <w:p w:rsidR="00AD5721" w:rsidRPr="002E3C32" w:rsidRDefault="00AD5721" w:rsidP="00D8024E">
            <w:pPr>
              <w:pStyle w:val="Tabletext"/>
            </w:pPr>
            <w:r w:rsidRPr="002E3C32">
              <w:t>Atom</w:t>
            </w:r>
          </w:p>
        </w:tc>
        <w:tc>
          <w:tcPr>
            <w:tcW w:w="849" w:type="dxa"/>
            <w:shd w:val="clear" w:color="auto" w:fill="auto"/>
          </w:tcPr>
          <w:p w:rsidR="00AD5721" w:rsidRPr="002E3C32" w:rsidRDefault="00AD5721" w:rsidP="00D8024E">
            <w:pPr>
              <w:pStyle w:val="Tabletext"/>
            </w:pPr>
            <w:r w:rsidRPr="002E3C32">
              <w:t>Ion</w:t>
            </w:r>
          </w:p>
        </w:tc>
        <w:tc>
          <w:tcPr>
            <w:tcW w:w="849" w:type="dxa"/>
            <w:shd w:val="clear" w:color="auto" w:fill="auto"/>
          </w:tcPr>
          <w:p w:rsidR="00AD5721" w:rsidRPr="002E3C32" w:rsidRDefault="00AD5721" w:rsidP="00D8024E">
            <w:pPr>
              <w:pStyle w:val="Tabletext"/>
            </w:pPr>
            <w:r w:rsidRPr="002E3C32">
              <w:t>Atom</w:t>
            </w:r>
          </w:p>
        </w:tc>
        <w:tc>
          <w:tcPr>
            <w:tcW w:w="848" w:type="dxa"/>
            <w:shd w:val="clear" w:color="auto" w:fill="auto"/>
          </w:tcPr>
          <w:p w:rsidR="00AD5721" w:rsidRPr="002E3C32" w:rsidRDefault="00AD5721" w:rsidP="00D8024E">
            <w:pPr>
              <w:pStyle w:val="Tabletext"/>
            </w:pPr>
            <w:r w:rsidRPr="002E3C32">
              <w:t>Ion</w:t>
            </w:r>
          </w:p>
        </w:tc>
        <w:tc>
          <w:tcPr>
            <w:tcW w:w="849" w:type="dxa"/>
            <w:shd w:val="clear" w:color="auto" w:fill="auto"/>
          </w:tcPr>
          <w:p w:rsidR="00AD5721" w:rsidRPr="002E3C32" w:rsidRDefault="00AD5721" w:rsidP="00D8024E">
            <w:pPr>
              <w:pStyle w:val="Tabletext"/>
            </w:pPr>
            <w:r w:rsidRPr="002E3C32">
              <w:t>Atom</w:t>
            </w:r>
          </w:p>
        </w:tc>
        <w:tc>
          <w:tcPr>
            <w:tcW w:w="849" w:type="dxa"/>
            <w:shd w:val="clear" w:color="auto" w:fill="auto"/>
          </w:tcPr>
          <w:p w:rsidR="00AD5721" w:rsidRPr="002E3C32" w:rsidRDefault="00AD5721" w:rsidP="00D8024E">
            <w:pPr>
              <w:pStyle w:val="Tabletext"/>
            </w:pPr>
            <w:r w:rsidRPr="002E3C32">
              <w:t>Ion</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r w:rsidRPr="00ED6F3F">
              <w:rPr>
                <w:b/>
              </w:rPr>
              <w:t>Electrons</w:t>
            </w:r>
          </w:p>
        </w:tc>
        <w:tc>
          <w:tcPr>
            <w:tcW w:w="830" w:type="dxa"/>
            <w:shd w:val="clear" w:color="auto" w:fill="auto"/>
          </w:tcPr>
          <w:p w:rsidR="00AD5721" w:rsidRPr="002E3C32" w:rsidRDefault="00AD5721" w:rsidP="00D8024E">
            <w:pPr>
              <w:pStyle w:val="Tabletext"/>
            </w:pPr>
            <w:r>
              <w:rPr>
                <w:rFonts w:eastAsia="MS Mincho"/>
                <w:lang w:eastAsia="en-GB"/>
              </w:rPr>
              <w:t>–</w:t>
            </w:r>
            <w:r w:rsidRPr="002E3C32">
              <w:t>3</w:t>
            </w:r>
          </w:p>
        </w:tc>
        <w:tc>
          <w:tcPr>
            <w:tcW w:w="830" w:type="dxa"/>
            <w:shd w:val="clear" w:color="auto" w:fill="auto"/>
          </w:tcPr>
          <w:p w:rsidR="00AD5721" w:rsidRPr="002E3C32" w:rsidRDefault="00AD5721" w:rsidP="00D8024E">
            <w:pPr>
              <w:pStyle w:val="Tabletext"/>
            </w:pPr>
            <w:r>
              <w:rPr>
                <w:rFonts w:eastAsia="MS Mincho"/>
                <w:lang w:eastAsia="en-GB"/>
              </w:rPr>
              <w:t>–</w:t>
            </w:r>
            <w:r w:rsidRPr="002E3C32">
              <w:t>2</w:t>
            </w:r>
          </w:p>
        </w:tc>
        <w:tc>
          <w:tcPr>
            <w:tcW w:w="830" w:type="dxa"/>
            <w:shd w:val="clear" w:color="auto" w:fill="auto"/>
          </w:tcPr>
          <w:p w:rsidR="00AD5721" w:rsidRPr="002E3C32" w:rsidRDefault="00AD5721" w:rsidP="00D8024E">
            <w:pPr>
              <w:pStyle w:val="Tabletext"/>
            </w:pPr>
            <w:r>
              <w:rPr>
                <w:rFonts w:eastAsia="MS Mincho"/>
                <w:lang w:eastAsia="en-GB"/>
              </w:rPr>
              <w:t>–</w:t>
            </w:r>
            <w:r w:rsidRPr="002E3C32">
              <w:t>4</w:t>
            </w:r>
          </w:p>
        </w:tc>
        <w:tc>
          <w:tcPr>
            <w:tcW w:w="830" w:type="dxa"/>
            <w:shd w:val="clear" w:color="auto" w:fill="auto"/>
          </w:tcPr>
          <w:p w:rsidR="00AD5721" w:rsidRPr="002E3C32" w:rsidRDefault="00AD5721" w:rsidP="00D8024E">
            <w:pPr>
              <w:pStyle w:val="Tabletext"/>
            </w:pPr>
            <w:r>
              <w:rPr>
                <w:rFonts w:eastAsia="MS Mincho"/>
                <w:lang w:eastAsia="en-GB"/>
              </w:rPr>
              <w:t>–</w:t>
            </w:r>
            <w:r w:rsidRPr="002E3C32">
              <w:t>2</w:t>
            </w:r>
          </w:p>
        </w:tc>
        <w:tc>
          <w:tcPr>
            <w:tcW w:w="830" w:type="dxa"/>
            <w:shd w:val="clear" w:color="auto" w:fill="auto"/>
          </w:tcPr>
          <w:p w:rsidR="00AD5721" w:rsidRPr="002E3C32" w:rsidRDefault="00AD5721" w:rsidP="00D8024E">
            <w:pPr>
              <w:pStyle w:val="Tabletext"/>
            </w:pPr>
            <w:r>
              <w:rPr>
                <w:rFonts w:eastAsia="MS Mincho"/>
                <w:lang w:eastAsia="en-GB"/>
              </w:rPr>
              <w:t>–</w:t>
            </w:r>
            <w:r w:rsidRPr="002E3C32">
              <w:t>5</w:t>
            </w:r>
          </w:p>
        </w:tc>
        <w:tc>
          <w:tcPr>
            <w:tcW w:w="830" w:type="dxa"/>
            <w:shd w:val="clear" w:color="auto" w:fill="auto"/>
          </w:tcPr>
          <w:p w:rsidR="00AD5721" w:rsidRPr="002E3C32" w:rsidRDefault="00AD5721" w:rsidP="00D8024E">
            <w:pPr>
              <w:pStyle w:val="Tabletext"/>
            </w:pPr>
            <w:r>
              <w:rPr>
                <w:rFonts w:eastAsia="MS Mincho"/>
                <w:lang w:eastAsia="en-GB"/>
              </w:rPr>
              <w:t>–</w:t>
            </w:r>
            <w:r w:rsidRPr="002E3C32">
              <w:t>2</w:t>
            </w:r>
          </w:p>
        </w:tc>
        <w:tc>
          <w:tcPr>
            <w:tcW w:w="830" w:type="dxa"/>
            <w:shd w:val="clear" w:color="auto" w:fill="auto"/>
          </w:tcPr>
          <w:p w:rsidR="00AD5721" w:rsidRPr="002E3C32" w:rsidRDefault="00AD5721" w:rsidP="00D8024E">
            <w:pPr>
              <w:pStyle w:val="Tabletext"/>
            </w:pPr>
          </w:p>
        </w:tc>
        <w:tc>
          <w:tcPr>
            <w:tcW w:w="830" w:type="dxa"/>
            <w:shd w:val="clear" w:color="auto" w:fill="auto"/>
          </w:tcPr>
          <w:p w:rsidR="00AD5721" w:rsidRPr="002E3C32" w:rsidRDefault="00AD5721" w:rsidP="00D8024E">
            <w:pPr>
              <w:pStyle w:val="Tabletext"/>
            </w:pPr>
          </w:p>
        </w:tc>
        <w:tc>
          <w:tcPr>
            <w:tcW w:w="848" w:type="dxa"/>
            <w:shd w:val="clear" w:color="auto" w:fill="auto"/>
          </w:tcPr>
          <w:p w:rsidR="00AD5721" w:rsidRPr="002E3C32" w:rsidRDefault="00AD5721" w:rsidP="00D8024E">
            <w:pPr>
              <w:pStyle w:val="Tabletext"/>
            </w:pPr>
            <w:r>
              <w:rPr>
                <w:rFonts w:eastAsia="MS Mincho"/>
                <w:lang w:eastAsia="en-GB"/>
              </w:rPr>
              <w:t>–</w:t>
            </w:r>
            <w:r w:rsidRPr="002E3C32">
              <w:t>7</w:t>
            </w:r>
          </w:p>
        </w:tc>
        <w:tc>
          <w:tcPr>
            <w:tcW w:w="849" w:type="dxa"/>
            <w:shd w:val="clear" w:color="auto" w:fill="auto"/>
          </w:tcPr>
          <w:p w:rsidR="00AD5721" w:rsidRPr="002E3C32" w:rsidRDefault="00AD5721" w:rsidP="00D8024E">
            <w:pPr>
              <w:pStyle w:val="Tabletext"/>
            </w:pPr>
            <w:r>
              <w:rPr>
                <w:rFonts w:eastAsia="MS Mincho"/>
                <w:lang w:eastAsia="en-GB"/>
              </w:rPr>
              <w:t>–</w:t>
            </w:r>
            <w:r w:rsidRPr="002E3C32">
              <w:t>10</w:t>
            </w:r>
          </w:p>
        </w:tc>
        <w:tc>
          <w:tcPr>
            <w:tcW w:w="849" w:type="dxa"/>
            <w:shd w:val="clear" w:color="auto" w:fill="auto"/>
          </w:tcPr>
          <w:p w:rsidR="00AD5721" w:rsidRPr="002E3C32" w:rsidRDefault="00AD5721" w:rsidP="00D8024E">
            <w:pPr>
              <w:pStyle w:val="Tabletext"/>
            </w:pPr>
            <w:r>
              <w:rPr>
                <w:rFonts w:eastAsia="MS Mincho"/>
                <w:lang w:eastAsia="en-GB"/>
              </w:rPr>
              <w:t>–</w:t>
            </w:r>
            <w:r w:rsidRPr="002E3C32">
              <w:t>8</w:t>
            </w:r>
          </w:p>
        </w:tc>
        <w:tc>
          <w:tcPr>
            <w:tcW w:w="848" w:type="dxa"/>
            <w:shd w:val="clear" w:color="auto" w:fill="auto"/>
          </w:tcPr>
          <w:p w:rsidR="00AD5721" w:rsidRPr="002E3C32" w:rsidRDefault="00AD5721" w:rsidP="00D8024E">
            <w:pPr>
              <w:pStyle w:val="Tabletext"/>
            </w:pPr>
            <w:r>
              <w:rPr>
                <w:rFonts w:eastAsia="MS Mincho"/>
                <w:lang w:eastAsia="en-GB"/>
              </w:rPr>
              <w:t>–</w:t>
            </w:r>
            <w:r w:rsidRPr="002E3C32">
              <w:t>10</w:t>
            </w:r>
          </w:p>
        </w:tc>
        <w:tc>
          <w:tcPr>
            <w:tcW w:w="849" w:type="dxa"/>
            <w:shd w:val="clear" w:color="auto" w:fill="auto"/>
          </w:tcPr>
          <w:p w:rsidR="00AD5721" w:rsidRPr="002E3C32" w:rsidRDefault="00AD5721" w:rsidP="00D8024E">
            <w:pPr>
              <w:pStyle w:val="Tabletext"/>
            </w:pPr>
            <w:r>
              <w:rPr>
                <w:rFonts w:eastAsia="MS Mincho"/>
                <w:lang w:eastAsia="en-GB"/>
              </w:rPr>
              <w:t>–</w:t>
            </w:r>
            <w:r w:rsidRPr="002E3C32">
              <w:t>9</w:t>
            </w:r>
          </w:p>
        </w:tc>
        <w:tc>
          <w:tcPr>
            <w:tcW w:w="849" w:type="dxa"/>
            <w:shd w:val="clear" w:color="auto" w:fill="auto"/>
          </w:tcPr>
          <w:p w:rsidR="00AD5721" w:rsidRPr="002E3C32" w:rsidRDefault="00AD5721" w:rsidP="00D8024E">
            <w:pPr>
              <w:pStyle w:val="Tabletext"/>
            </w:pPr>
            <w:r>
              <w:rPr>
                <w:rFonts w:eastAsia="MS Mincho"/>
                <w:lang w:eastAsia="en-GB"/>
              </w:rPr>
              <w:t>–</w:t>
            </w:r>
            <w:r w:rsidRPr="002E3C32">
              <w:t>10</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r w:rsidRPr="00ED6F3F">
              <w:rPr>
                <w:b/>
              </w:rPr>
              <w:t>Protons</w:t>
            </w:r>
          </w:p>
        </w:tc>
        <w:tc>
          <w:tcPr>
            <w:tcW w:w="830" w:type="dxa"/>
            <w:shd w:val="clear" w:color="auto" w:fill="auto"/>
          </w:tcPr>
          <w:p w:rsidR="00AD5721" w:rsidRPr="002E3C32" w:rsidRDefault="00AD5721" w:rsidP="00D8024E">
            <w:pPr>
              <w:pStyle w:val="Tabletext"/>
            </w:pPr>
            <w:r w:rsidRPr="002E3C32">
              <w:t>+3</w:t>
            </w:r>
          </w:p>
        </w:tc>
        <w:tc>
          <w:tcPr>
            <w:tcW w:w="830" w:type="dxa"/>
            <w:shd w:val="clear" w:color="auto" w:fill="auto"/>
          </w:tcPr>
          <w:p w:rsidR="00AD5721" w:rsidRPr="002E3C32" w:rsidRDefault="00AD5721" w:rsidP="00D8024E">
            <w:pPr>
              <w:pStyle w:val="Tabletext"/>
            </w:pPr>
            <w:r w:rsidRPr="002E3C32">
              <w:t>+3</w:t>
            </w:r>
          </w:p>
        </w:tc>
        <w:tc>
          <w:tcPr>
            <w:tcW w:w="830" w:type="dxa"/>
            <w:shd w:val="clear" w:color="auto" w:fill="auto"/>
          </w:tcPr>
          <w:p w:rsidR="00AD5721" w:rsidRPr="002E3C32" w:rsidRDefault="00AD5721" w:rsidP="00D8024E">
            <w:pPr>
              <w:pStyle w:val="Tabletext"/>
            </w:pPr>
            <w:r w:rsidRPr="002E3C32">
              <w:t>+4</w:t>
            </w:r>
          </w:p>
        </w:tc>
        <w:tc>
          <w:tcPr>
            <w:tcW w:w="830" w:type="dxa"/>
            <w:shd w:val="clear" w:color="auto" w:fill="auto"/>
          </w:tcPr>
          <w:p w:rsidR="00AD5721" w:rsidRPr="002E3C32" w:rsidRDefault="00AD5721" w:rsidP="00D8024E">
            <w:pPr>
              <w:pStyle w:val="Tabletext"/>
            </w:pPr>
            <w:r w:rsidRPr="002E3C32">
              <w:t>+4</w:t>
            </w:r>
          </w:p>
        </w:tc>
        <w:tc>
          <w:tcPr>
            <w:tcW w:w="830" w:type="dxa"/>
            <w:shd w:val="clear" w:color="auto" w:fill="auto"/>
          </w:tcPr>
          <w:p w:rsidR="00AD5721" w:rsidRPr="002E3C32" w:rsidRDefault="00AD5721" w:rsidP="00D8024E">
            <w:pPr>
              <w:pStyle w:val="Tabletext"/>
            </w:pPr>
            <w:r w:rsidRPr="002E3C32">
              <w:t>+5</w:t>
            </w:r>
          </w:p>
        </w:tc>
        <w:tc>
          <w:tcPr>
            <w:tcW w:w="830" w:type="dxa"/>
            <w:shd w:val="clear" w:color="auto" w:fill="auto"/>
          </w:tcPr>
          <w:p w:rsidR="00AD5721" w:rsidRPr="002E3C32" w:rsidRDefault="00AD5721" w:rsidP="00D8024E">
            <w:pPr>
              <w:pStyle w:val="Tabletext"/>
            </w:pPr>
            <w:r w:rsidRPr="002E3C32">
              <w:t>+5</w:t>
            </w:r>
          </w:p>
        </w:tc>
        <w:tc>
          <w:tcPr>
            <w:tcW w:w="830" w:type="dxa"/>
            <w:shd w:val="clear" w:color="auto" w:fill="auto"/>
          </w:tcPr>
          <w:p w:rsidR="00AD5721" w:rsidRPr="002E3C32" w:rsidRDefault="00AD5721" w:rsidP="00D8024E">
            <w:pPr>
              <w:pStyle w:val="Tabletext"/>
            </w:pPr>
          </w:p>
        </w:tc>
        <w:tc>
          <w:tcPr>
            <w:tcW w:w="830" w:type="dxa"/>
            <w:shd w:val="clear" w:color="auto" w:fill="auto"/>
          </w:tcPr>
          <w:p w:rsidR="00AD5721" w:rsidRPr="002E3C32" w:rsidRDefault="00AD5721" w:rsidP="00D8024E">
            <w:pPr>
              <w:pStyle w:val="Tabletext"/>
            </w:pPr>
          </w:p>
        </w:tc>
        <w:tc>
          <w:tcPr>
            <w:tcW w:w="848" w:type="dxa"/>
            <w:shd w:val="clear" w:color="auto" w:fill="auto"/>
          </w:tcPr>
          <w:p w:rsidR="00AD5721" w:rsidRPr="002E3C32" w:rsidRDefault="00AD5721" w:rsidP="00D8024E">
            <w:pPr>
              <w:pStyle w:val="Tabletext"/>
            </w:pPr>
            <w:r w:rsidRPr="002E3C32">
              <w:t>+7</w:t>
            </w:r>
          </w:p>
        </w:tc>
        <w:tc>
          <w:tcPr>
            <w:tcW w:w="849" w:type="dxa"/>
            <w:shd w:val="clear" w:color="auto" w:fill="auto"/>
          </w:tcPr>
          <w:p w:rsidR="00AD5721" w:rsidRPr="002E3C32" w:rsidRDefault="00AD5721" w:rsidP="00D8024E">
            <w:pPr>
              <w:pStyle w:val="Tabletext"/>
            </w:pPr>
            <w:r w:rsidRPr="002E3C32">
              <w:t>+7</w:t>
            </w:r>
          </w:p>
        </w:tc>
        <w:tc>
          <w:tcPr>
            <w:tcW w:w="849" w:type="dxa"/>
            <w:shd w:val="clear" w:color="auto" w:fill="auto"/>
          </w:tcPr>
          <w:p w:rsidR="00AD5721" w:rsidRPr="002E3C32" w:rsidRDefault="00AD5721" w:rsidP="00D8024E">
            <w:pPr>
              <w:pStyle w:val="Tabletext"/>
            </w:pPr>
            <w:r w:rsidRPr="002E3C32">
              <w:t>+8</w:t>
            </w:r>
          </w:p>
        </w:tc>
        <w:tc>
          <w:tcPr>
            <w:tcW w:w="848" w:type="dxa"/>
            <w:shd w:val="clear" w:color="auto" w:fill="auto"/>
          </w:tcPr>
          <w:p w:rsidR="00AD5721" w:rsidRPr="002E3C32" w:rsidRDefault="00AD5721" w:rsidP="00D8024E">
            <w:pPr>
              <w:pStyle w:val="Tabletext"/>
            </w:pPr>
            <w:r w:rsidRPr="002E3C32">
              <w:t>+8</w:t>
            </w:r>
          </w:p>
        </w:tc>
        <w:tc>
          <w:tcPr>
            <w:tcW w:w="849" w:type="dxa"/>
            <w:shd w:val="clear" w:color="auto" w:fill="auto"/>
          </w:tcPr>
          <w:p w:rsidR="00AD5721" w:rsidRPr="002E3C32" w:rsidRDefault="00AD5721" w:rsidP="00D8024E">
            <w:pPr>
              <w:pStyle w:val="Tabletext"/>
            </w:pPr>
            <w:r w:rsidRPr="002E3C32">
              <w:t>+9</w:t>
            </w:r>
          </w:p>
        </w:tc>
        <w:tc>
          <w:tcPr>
            <w:tcW w:w="849" w:type="dxa"/>
            <w:shd w:val="clear" w:color="auto" w:fill="auto"/>
          </w:tcPr>
          <w:p w:rsidR="00AD5721" w:rsidRPr="002E3C32" w:rsidRDefault="00AD5721" w:rsidP="00D8024E">
            <w:pPr>
              <w:pStyle w:val="Tabletext"/>
            </w:pPr>
            <w:r w:rsidRPr="002E3C32">
              <w:t>+9</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r w:rsidRPr="00ED6F3F">
              <w:rPr>
                <w:b/>
              </w:rPr>
              <w:t>Overall charge</w:t>
            </w:r>
          </w:p>
        </w:tc>
        <w:tc>
          <w:tcPr>
            <w:tcW w:w="830" w:type="dxa"/>
            <w:shd w:val="clear" w:color="auto" w:fill="auto"/>
          </w:tcPr>
          <w:p w:rsidR="00AD5721" w:rsidRPr="002E3C32" w:rsidRDefault="00AD5721" w:rsidP="00D8024E">
            <w:pPr>
              <w:pStyle w:val="Tabletext"/>
            </w:pPr>
            <w:r w:rsidRPr="002E3C32">
              <w:t>0</w:t>
            </w:r>
          </w:p>
        </w:tc>
        <w:tc>
          <w:tcPr>
            <w:tcW w:w="830" w:type="dxa"/>
            <w:shd w:val="clear" w:color="auto" w:fill="auto"/>
          </w:tcPr>
          <w:p w:rsidR="00AD5721" w:rsidRPr="002E3C32" w:rsidRDefault="00AD5721" w:rsidP="00D8024E">
            <w:pPr>
              <w:pStyle w:val="Tabletext"/>
            </w:pPr>
            <w:r>
              <w:t>1+</w:t>
            </w:r>
          </w:p>
        </w:tc>
        <w:tc>
          <w:tcPr>
            <w:tcW w:w="830" w:type="dxa"/>
            <w:shd w:val="clear" w:color="auto" w:fill="auto"/>
          </w:tcPr>
          <w:p w:rsidR="00AD5721" w:rsidRPr="002E3C32" w:rsidRDefault="00AD5721" w:rsidP="00D8024E">
            <w:pPr>
              <w:pStyle w:val="Tabletext"/>
            </w:pPr>
            <w:r w:rsidRPr="002E3C32">
              <w:t>0</w:t>
            </w:r>
          </w:p>
        </w:tc>
        <w:tc>
          <w:tcPr>
            <w:tcW w:w="830" w:type="dxa"/>
            <w:shd w:val="clear" w:color="auto" w:fill="auto"/>
          </w:tcPr>
          <w:p w:rsidR="00AD5721" w:rsidRPr="002E3C32" w:rsidRDefault="00AD5721" w:rsidP="00D8024E">
            <w:pPr>
              <w:pStyle w:val="Tabletext"/>
            </w:pPr>
            <w:r>
              <w:t>2+</w:t>
            </w:r>
          </w:p>
        </w:tc>
        <w:tc>
          <w:tcPr>
            <w:tcW w:w="830" w:type="dxa"/>
            <w:shd w:val="clear" w:color="auto" w:fill="auto"/>
          </w:tcPr>
          <w:p w:rsidR="00AD5721" w:rsidRPr="002E3C32" w:rsidRDefault="00AD5721" w:rsidP="00D8024E">
            <w:pPr>
              <w:pStyle w:val="Tabletext"/>
            </w:pPr>
            <w:r w:rsidRPr="002E3C32">
              <w:t>0</w:t>
            </w:r>
          </w:p>
        </w:tc>
        <w:tc>
          <w:tcPr>
            <w:tcW w:w="830" w:type="dxa"/>
            <w:shd w:val="clear" w:color="auto" w:fill="auto"/>
          </w:tcPr>
          <w:p w:rsidR="00AD5721" w:rsidRPr="002E3C32" w:rsidRDefault="00AD5721" w:rsidP="00D8024E">
            <w:pPr>
              <w:pStyle w:val="Tabletext"/>
            </w:pPr>
            <w:r>
              <w:t>3+</w:t>
            </w:r>
          </w:p>
        </w:tc>
        <w:tc>
          <w:tcPr>
            <w:tcW w:w="830" w:type="dxa"/>
            <w:shd w:val="clear" w:color="auto" w:fill="auto"/>
          </w:tcPr>
          <w:p w:rsidR="00AD5721" w:rsidRPr="002E3C32" w:rsidRDefault="00AD5721" w:rsidP="00D8024E">
            <w:pPr>
              <w:pStyle w:val="Tabletext"/>
            </w:pPr>
          </w:p>
        </w:tc>
        <w:tc>
          <w:tcPr>
            <w:tcW w:w="830" w:type="dxa"/>
            <w:shd w:val="clear" w:color="auto" w:fill="auto"/>
          </w:tcPr>
          <w:p w:rsidR="00AD5721" w:rsidRPr="002E3C32" w:rsidRDefault="00AD5721" w:rsidP="00D8024E">
            <w:pPr>
              <w:pStyle w:val="Tabletext"/>
            </w:pPr>
          </w:p>
        </w:tc>
        <w:tc>
          <w:tcPr>
            <w:tcW w:w="848" w:type="dxa"/>
            <w:shd w:val="clear" w:color="auto" w:fill="auto"/>
          </w:tcPr>
          <w:p w:rsidR="00AD5721" w:rsidRPr="002E3C32" w:rsidRDefault="00AD5721" w:rsidP="00D8024E">
            <w:pPr>
              <w:pStyle w:val="Tabletext"/>
            </w:pPr>
            <w:r w:rsidRPr="002E3C32">
              <w:t>0</w:t>
            </w:r>
          </w:p>
        </w:tc>
        <w:tc>
          <w:tcPr>
            <w:tcW w:w="849" w:type="dxa"/>
            <w:shd w:val="clear" w:color="auto" w:fill="auto"/>
          </w:tcPr>
          <w:p w:rsidR="00AD5721" w:rsidRPr="002E3C32" w:rsidRDefault="00AD5721" w:rsidP="00D8024E">
            <w:pPr>
              <w:pStyle w:val="Tabletext"/>
            </w:pPr>
            <w:r>
              <w:rPr>
                <w:rFonts w:eastAsia="MS Mincho"/>
                <w:lang w:eastAsia="en-GB"/>
              </w:rPr>
              <w:t>3–</w:t>
            </w:r>
          </w:p>
        </w:tc>
        <w:tc>
          <w:tcPr>
            <w:tcW w:w="849" w:type="dxa"/>
            <w:shd w:val="clear" w:color="auto" w:fill="auto"/>
          </w:tcPr>
          <w:p w:rsidR="00AD5721" w:rsidRPr="002E3C32" w:rsidRDefault="00AD5721" w:rsidP="00D8024E">
            <w:pPr>
              <w:pStyle w:val="Tabletext"/>
            </w:pPr>
            <w:r w:rsidRPr="002E3C32">
              <w:t>0</w:t>
            </w:r>
          </w:p>
        </w:tc>
        <w:tc>
          <w:tcPr>
            <w:tcW w:w="848" w:type="dxa"/>
            <w:shd w:val="clear" w:color="auto" w:fill="auto"/>
          </w:tcPr>
          <w:p w:rsidR="00AD5721" w:rsidRPr="002E3C32" w:rsidRDefault="00AD5721" w:rsidP="00D8024E">
            <w:pPr>
              <w:pStyle w:val="Tabletext"/>
            </w:pPr>
            <w:r>
              <w:rPr>
                <w:rFonts w:eastAsia="MS Mincho"/>
                <w:lang w:eastAsia="en-GB"/>
              </w:rPr>
              <w:t>2–</w:t>
            </w:r>
          </w:p>
        </w:tc>
        <w:tc>
          <w:tcPr>
            <w:tcW w:w="849" w:type="dxa"/>
            <w:shd w:val="clear" w:color="auto" w:fill="auto"/>
          </w:tcPr>
          <w:p w:rsidR="00AD5721" w:rsidRPr="002E3C32" w:rsidRDefault="00AD5721" w:rsidP="00D8024E">
            <w:pPr>
              <w:pStyle w:val="Tabletext"/>
            </w:pPr>
            <w:r w:rsidRPr="002E3C32">
              <w:t>0</w:t>
            </w:r>
          </w:p>
        </w:tc>
        <w:tc>
          <w:tcPr>
            <w:tcW w:w="849" w:type="dxa"/>
            <w:shd w:val="clear" w:color="auto" w:fill="auto"/>
          </w:tcPr>
          <w:p w:rsidR="00AD5721" w:rsidRPr="002E3C32" w:rsidRDefault="00AD5721" w:rsidP="00D8024E">
            <w:pPr>
              <w:pStyle w:val="Tabletext"/>
            </w:pPr>
            <w:r>
              <w:rPr>
                <w:rFonts w:eastAsia="MS Mincho"/>
                <w:lang w:eastAsia="en-GB"/>
              </w:rPr>
              <w:t>1–</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r w:rsidRPr="00ED6F3F">
              <w:rPr>
                <w:b/>
              </w:rPr>
              <w:t>Electron configur</w:t>
            </w:r>
            <w:r w:rsidRPr="00ED6F3F">
              <w:rPr>
                <w:b/>
              </w:rPr>
              <w:t>a</w:t>
            </w:r>
            <w:r w:rsidRPr="00ED6F3F">
              <w:rPr>
                <w:b/>
              </w:rPr>
              <w:t>tion</w:t>
            </w:r>
          </w:p>
        </w:tc>
        <w:tc>
          <w:tcPr>
            <w:tcW w:w="830" w:type="dxa"/>
            <w:shd w:val="clear" w:color="auto" w:fill="auto"/>
          </w:tcPr>
          <w:p w:rsidR="00AD5721" w:rsidRPr="002E3C32" w:rsidRDefault="00AD5721" w:rsidP="00D8024E">
            <w:pPr>
              <w:pStyle w:val="Tabletext"/>
            </w:pPr>
            <w:r w:rsidRPr="002E3C32">
              <w:t>2.1</w:t>
            </w:r>
          </w:p>
        </w:tc>
        <w:tc>
          <w:tcPr>
            <w:tcW w:w="830" w:type="dxa"/>
            <w:shd w:val="clear" w:color="auto" w:fill="EDE9F3"/>
          </w:tcPr>
          <w:p w:rsidR="00AD5721" w:rsidRPr="001007A3" w:rsidRDefault="00AD5721" w:rsidP="00D8024E">
            <w:pPr>
              <w:pStyle w:val="Tabletext"/>
            </w:pPr>
            <w:r w:rsidRPr="001007A3">
              <w:t>2</w:t>
            </w:r>
          </w:p>
        </w:tc>
        <w:tc>
          <w:tcPr>
            <w:tcW w:w="830" w:type="dxa"/>
            <w:shd w:val="clear" w:color="auto" w:fill="auto"/>
          </w:tcPr>
          <w:p w:rsidR="00AD5721" w:rsidRPr="001007A3" w:rsidRDefault="00AD5721" w:rsidP="00D8024E">
            <w:pPr>
              <w:pStyle w:val="Tabletext"/>
            </w:pPr>
            <w:r w:rsidRPr="001007A3">
              <w:t>2.2</w:t>
            </w:r>
          </w:p>
        </w:tc>
        <w:tc>
          <w:tcPr>
            <w:tcW w:w="830" w:type="dxa"/>
            <w:shd w:val="clear" w:color="auto" w:fill="EDE9F3"/>
          </w:tcPr>
          <w:p w:rsidR="00AD5721" w:rsidRPr="001007A3" w:rsidRDefault="00AD5721" w:rsidP="00D8024E">
            <w:pPr>
              <w:pStyle w:val="Tabletext"/>
            </w:pPr>
            <w:r w:rsidRPr="001007A3">
              <w:t>2</w:t>
            </w:r>
          </w:p>
        </w:tc>
        <w:tc>
          <w:tcPr>
            <w:tcW w:w="830" w:type="dxa"/>
            <w:shd w:val="clear" w:color="auto" w:fill="auto"/>
          </w:tcPr>
          <w:p w:rsidR="00AD5721" w:rsidRPr="001007A3" w:rsidRDefault="00AD5721" w:rsidP="00D8024E">
            <w:pPr>
              <w:pStyle w:val="Tabletext"/>
            </w:pPr>
            <w:r w:rsidRPr="001007A3">
              <w:t>2.3</w:t>
            </w:r>
          </w:p>
        </w:tc>
        <w:tc>
          <w:tcPr>
            <w:tcW w:w="830" w:type="dxa"/>
            <w:shd w:val="clear" w:color="auto" w:fill="EDE9F3"/>
          </w:tcPr>
          <w:p w:rsidR="00AD5721" w:rsidRPr="001007A3" w:rsidRDefault="00AD5721" w:rsidP="00D8024E">
            <w:pPr>
              <w:pStyle w:val="Tabletext"/>
            </w:pPr>
            <w:r w:rsidRPr="001007A3">
              <w:t>2</w:t>
            </w:r>
          </w:p>
        </w:tc>
        <w:tc>
          <w:tcPr>
            <w:tcW w:w="830" w:type="dxa"/>
            <w:shd w:val="clear" w:color="auto" w:fill="auto"/>
          </w:tcPr>
          <w:p w:rsidR="00AD5721" w:rsidRPr="001007A3" w:rsidRDefault="00AD5721" w:rsidP="00D8024E">
            <w:pPr>
              <w:pStyle w:val="Tabletext"/>
            </w:pPr>
          </w:p>
        </w:tc>
        <w:tc>
          <w:tcPr>
            <w:tcW w:w="830" w:type="dxa"/>
            <w:shd w:val="clear" w:color="auto" w:fill="EDE9F3"/>
          </w:tcPr>
          <w:p w:rsidR="00AD5721" w:rsidRPr="001007A3" w:rsidRDefault="00AD5721" w:rsidP="00D8024E">
            <w:pPr>
              <w:pStyle w:val="Tabletext"/>
            </w:pPr>
          </w:p>
        </w:tc>
        <w:tc>
          <w:tcPr>
            <w:tcW w:w="848" w:type="dxa"/>
            <w:shd w:val="clear" w:color="auto" w:fill="auto"/>
          </w:tcPr>
          <w:p w:rsidR="00AD5721" w:rsidRPr="001007A3" w:rsidRDefault="00AD5721" w:rsidP="00D8024E">
            <w:pPr>
              <w:pStyle w:val="Tabletext"/>
            </w:pPr>
            <w:r w:rsidRPr="001007A3">
              <w:t>2.5</w:t>
            </w:r>
          </w:p>
        </w:tc>
        <w:tc>
          <w:tcPr>
            <w:tcW w:w="849" w:type="dxa"/>
            <w:shd w:val="clear" w:color="auto" w:fill="EDE9F3"/>
          </w:tcPr>
          <w:p w:rsidR="00AD5721" w:rsidRPr="001007A3" w:rsidRDefault="00AD5721" w:rsidP="00D8024E">
            <w:pPr>
              <w:pStyle w:val="Tabletext"/>
            </w:pPr>
            <w:r w:rsidRPr="001007A3">
              <w:t>2.8</w:t>
            </w:r>
          </w:p>
        </w:tc>
        <w:tc>
          <w:tcPr>
            <w:tcW w:w="849" w:type="dxa"/>
            <w:shd w:val="clear" w:color="auto" w:fill="auto"/>
          </w:tcPr>
          <w:p w:rsidR="00AD5721" w:rsidRPr="001007A3" w:rsidRDefault="00AD5721" w:rsidP="00D8024E">
            <w:pPr>
              <w:pStyle w:val="Tabletext"/>
            </w:pPr>
            <w:r w:rsidRPr="001007A3">
              <w:t>2.6</w:t>
            </w:r>
          </w:p>
        </w:tc>
        <w:tc>
          <w:tcPr>
            <w:tcW w:w="848" w:type="dxa"/>
            <w:shd w:val="clear" w:color="auto" w:fill="EDE9F3"/>
          </w:tcPr>
          <w:p w:rsidR="00AD5721" w:rsidRPr="001007A3" w:rsidRDefault="00AD5721" w:rsidP="00D8024E">
            <w:pPr>
              <w:pStyle w:val="Tabletext"/>
            </w:pPr>
            <w:r w:rsidRPr="001007A3">
              <w:t>2.8</w:t>
            </w:r>
          </w:p>
        </w:tc>
        <w:tc>
          <w:tcPr>
            <w:tcW w:w="849" w:type="dxa"/>
            <w:shd w:val="clear" w:color="auto" w:fill="auto"/>
          </w:tcPr>
          <w:p w:rsidR="00AD5721" w:rsidRPr="001007A3" w:rsidRDefault="00AD5721" w:rsidP="00D8024E">
            <w:pPr>
              <w:pStyle w:val="Tabletext"/>
            </w:pPr>
            <w:r w:rsidRPr="001007A3">
              <w:t>2.7</w:t>
            </w:r>
          </w:p>
        </w:tc>
        <w:tc>
          <w:tcPr>
            <w:tcW w:w="849" w:type="dxa"/>
            <w:shd w:val="clear" w:color="auto" w:fill="EDE9F3"/>
          </w:tcPr>
          <w:p w:rsidR="00AD5721" w:rsidRPr="001007A3" w:rsidRDefault="00AD5721" w:rsidP="00D8024E">
            <w:pPr>
              <w:pStyle w:val="Tabletext"/>
            </w:pPr>
            <w:r w:rsidRPr="001007A3">
              <w:t>2.8</w:t>
            </w:r>
          </w:p>
        </w:tc>
      </w:tr>
      <w:tr w:rsidR="00AD5721" w:rsidTr="00D8024E">
        <w:trPr>
          <w:trHeight w:val="20"/>
          <w:jc w:val="center"/>
        </w:trPr>
        <w:tc>
          <w:tcPr>
            <w:tcW w:w="1724" w:type="dxa"/>
            <w:shd w:val="clear" w:color="auto" w:fill="auto"/>
          </w:tcPr>
          <w:p w:rsidR="00AD5721" w:rsidRPr="00ED6F3F" w:rsidRDefault="00AD5721" w:rsidP="00D8024E">
            <w:pPr>
              <w:pStyle w:val="Tabletext"/>
              <w:rPr>
                <w:b/>
              </w:rPr>
            </w:pPr>
            <w:r w:rsidRPr="00ED6F3F">
              <w:rPr>
                <w:b/>
              </w:rPr>
              <w:t>Name of ions</w:t>
            </w:r>
          </w:p>
        </w:tc>
        <w:tc>
          <w:tcPr>
            <w:tcW w:w="1660" w:type="dxa"/>
            <w:gridSpan w:val="2"/>
            <w:shd w:val="clear" w:color="auto" w:fill="auto"/>
          </w:tcPr>
          <w:p w:rsidR="00AD5721" w:rsidRPr="002E3C32" w:rsidRDefault="00AD5721" w:rsidP="00D8024E">
            <w:pPr>
              <w:pStyle w:val="Tabletext"/>
            </w:pPr>
            <w:r w:rsidRPr="002E3C32">
              <w:t>lithium</w:t>
            </w:r>
          </w:p>
        </w:tc>
        <w:tc>
          <w:tcPr>
            <w:tcW w:w="1660" w:type="dxa"/>
            <w:gridSpan w:val="2"/>
            <w:shd w:val="clear" w:color="auto" w:fill="auto"/>
          </w:tcPr>
          <w:p w:rsidR="00AD5721" w:rsidRPr="002E3C32" w:rsidRDefault="00AD5721" w:rsidP="00D8024E">
            <w:pPr>
              <w:pStyle w:val="Tabletext"/>
            </w:pPr>
            <w:r w:rsidRPr="002E3C32">
              <w:t>beryllium</w:t>
            </w:r>
          </w:p>
        </w:tc>
        <w:tc>
          <w:tcPr>
            <w:tcW w:w="1660" w:type="dxa"/>
            <w:gridSpan w:val="2"/>
            <w:shd w:val="clear" w:color="auto" w:fill="auto"/>
          </w:tcPr>
          <w:p w:rsidR="00AD5721" w:rsidRPr="002E3C32" w:rsidRDefault="00AD5721" w:rsidP="00D8024E">
            <w:pPr>
              <w:pStyle w:val="Tabletext"/>
            </w:pPr>
            <w:r w:rsidRPr="002E3C32">
              <w:t>boron</w:t>
            </w:r>
          </w:p>
        </w:tc>
        <w:tc>
          <w:tcPr>
            <w:tcW w:w="1660" w:type="dxa"/>
            <w:gridSpan w:val="2"/>
            <w:shd w:val="clear" w:color="auto" w:fill="auto"/>
          </w:tcPr>
          <w:p w:rsidR="00AD5721" w:rsidRPr="002E3C32" w:rsidRDefault="00AD5721" w:rsidP="00D8024E">
            <w:pPr>
              <w:pStyle w:val="Tabletext"/>
            </w:pPr>
          </w:p>
        </w:tc>
        <w:tc>
          <w:tcPr>
            <w:tcW w:w="1697" w:type="dxa"/>
            <w:gridSpan w:val="2"/>
            <w:shd w:val="clear" w:color="auto" w:fill="auto"/>
          </w:tcPr>
          <w:p w:rsidR="00AD5721" w:rsidRPr="002E3C32" w:rsidRDefault="00AD5721" w:rsidP="00D8024E">
            <w:pPr>
              <w:pStyle w:val="Tabletext"/>
            </w:pPr>
            <w:r w:rsidRPr="002E3C32">
              <w:t>nitride</w:t>
            </w:r>
          </w:p>
        </w:tc>
        <w:tc>
          <w:tcPr>
            <w:tcW w:w="1697" w:type="dxa"/>
            <w:gridSpan w:val="2"/>
            <w:shd w:val="clear" w:color="auto" w:fill="auto"/>
          </w:tcPr>
          <w:p w:rsidR="00AD5721" w:rsidRPr="002E3C32" w:rsidRDefault="00AD5721" w:rsidP="00D8024E">
            <w:pPr>
              <w:pStyle w:val="Tabletext"/>
            </w:pPr>
            <w:r w:rsidRPr="002E3C32">
              <w:t>oxide</w:t>
            </w:r>
          </w:p>
        </w:tc>
        <w:tc>
          <w:tcPr>
            <w:tcW w:w="1698" w:type="dxa"/>
            <w:gridSpan w:val="2"/>
            <w:shd w:val="clear" w:color="auto" w:fill="auto"/>
          </w:tcPr>
          <w:p w:rsidR="00AD5721" w:rsidRPr="002E3C32" w:rsidRDefault="00AD5721" w:rsidP="00D8024E">
            <w:pPr>
              <w:pStyle w:val="Tabletext"/>
            </w:pPr>
            <w:r w:rsidRPr="002E3C32">
              <w:t>fluoride</w:t>
            </w:r>
          </w:p>
        </w:tc>
      </w:tr>
      <w:tr w:rsidR="00AD5721" w:rsidRPr="00ED6F3F" w:rsidTr="00D8024E">
        <w:trPr>
          <w:trHeight w:val="20"/>
          <w:jc w:val="center"/>
        </w:trPr>
        <w:tc>
          <w:tcPr>
            <w:tcW w:w="1724" w:type="dxa"/>
            <w:shd w:val="clear" w:color="auto" w:fill="auto"/>
          </w:tcPr>
          <w:p w:rsidR="00AD5721" w:rsidRPr="00ED6F3F" w:rsidRDefault="00AD5721" w:rsidP="00D8024E">
            <w:pPr>
              <w:pStyle w:val="Tabletext"/>
              <w:rPr>
                <w:b/>
              </w:rPr>
            </w:pPr>
          </w:p>
        </w:tc>
        <w:tc>
          <w:tcPr>
            <w:tcW w:w="6640" w:type="dxa"/>
            <w:gridSpan w:val="8"/>
            <w:shd w:val="clear" w:color="auto" w:fill="auto"/>
          </w:tcPr>
          <w:p w:rsidR="00AD5721" w:rsidRPr="002E3C32" w:rsidRDefault="00AD5721" w:rsidP="00D8024E">
            <w:pPr>
              <w:pStyle w:val="Tabletext"/>
            </w:pPr>
            <w:r w:rsidRPr="002E3C32">
              <w:t>Lose electrons</w:t>
            </w:r>
            <w:r>
              <w:t>, charge = +group number</w:t>
            </w:r>
          </w:p>
        </w:tc>
        <w:tc>
          <w:tcPr>
            <w:tcW w:w="5092" w:type="dxa"/>
            <w:gridSpan w:val="6"/>
            <w:shd w:val="clear" w:color="auto" w:fill="auto"/>
          </w:tcPr>
          <w:p w:rsidR="00AD5721" w:rsidRPr="002E3C32" w:rsidRDefault="00AD5721" w:rsidP="00D8024E">
            <w:pPr>
              <w:pStyle w:val="Tabletext"/>
            </w:pPr>
            <w:r w:rsidRPr="002E3C32">
              <w:t>Gain electrons</w:t>
            </w:r>
            <w:r>
              <w:t xml:space="preserve">, charge = group number </w:t>
            </w:r>
            <w:r>
              <w:rPr>
                <w:rFonts w:eastAsia="MS Mincho"/>
                <w:lang w:eastAsia="en-GB"/>
              </w:rPr>
              <w:t>–</w:t>
            </w:r>
            <w:r>
              <w:t xml:space="preserve"> 8 </w:t>
            </w:r>
          </w:p>
        </w:tc>
      </w:tr>
    </w:tbl>
    <w:p w:rsidR="00AD5721" w:rsidRDefault="00AD5721" w:rsidP="00AD5721"/>
    <w:p w:rsidR="00AD5721" w:rsidRPr="00F27BB3" w:rsidRDefault="00AD5721" w:rsidP="00AD5721">
      <w:pPr>
        <w:pStyle w:val="Bhead"/>
      </w:pPr>
      <w:r>
        <w:t>KS4 – Dot-and-cross</w:t>
      </w:r>
      <w:r w:rsidRPr="00F27BB3">
        <w:t xml:space="preserve"> diagrams</w:t>
      </w:r>
      <w:r>
        <w:t xml:space="preserve"> for ionic bonding</w:t>
      </w:r>
    </w:p>
    <w:p w:rsidR="00AD5721" w:rsidRDefault="00AD5721" w:rsidP="00AD5721">
      <w:pPr>
        <w:pStyle w:val="text"/>
      </w:pPr>
    </w:p>
    <w:p w:rsidR="00AD5721" w:rsidRDefault="00AD5721" w:rsidP="00AD5721">
      <w:pPr>
        <w:pStyle w:val="Feature1head"/>
        <w:ind w:left="567" w:right="567"/>
      </w:pPr>
      <w:r>
        <w:t>Hints and tips</w:t>
      </w:r>
    </w:p>
    <w:p w:rsidR="00AD5721" w:rsidRPr="00F27BB3" w:rsidRDefault="00AD5721" w:rsidP="00AD5721">
      <w:pPr>
        <w:pStyle w:val="Feature1text"/>
        <w:ind w:left="567" w:right="567"/>
      </w:pPr>
    </w:p>
    <w:p w:rsidR="00AD5721" w:rsidRPr="00F27BB3" w:rsidRDefault="00AD5721" w:rsidP="00AD5721">
      <w:pPr>
        <w:pStyle w:val="Feature1sub-head"/>
        <w:ind w:left="567" w:right="567"/>
      </w:pPr>
      <w:r>
        <w:t>Always …</w:t>
      </w:r>
    </w:p>
    <w:p w:rsidR="00AD5721" w:rsidRPr="008D5F43" w:rsidRDefault="00AD5721" w:rsidP="00AD5721">
      <w:pPr>
        <w:pStyle w:val="Feature1text"/>
        <w:ind w:left="567" w:right="567"/>
      </w:pPr>
      <w:r>
        <w:t>… c</w:t>
      </w:r>
      <w:r w:rsidRPr="008D5F43">
        <w:t>ount the electrons!</w:t>
      </w:r>
    </w:p>
    <w:p w:rsidR="00AD5721" w:rsidRPr="008D5F43" w:rsidRDefault="00AD5721" w:rsidP="00AD5721">
      <w:pPr>
        <w:pStyle w:val="Feature1text"/>
        <w:ind w:left="567" w:right="567"/>
      </w:pPr>
      <w:r>
        <w:t>… remember that i</w:t>
      </w:r>
      <w:r w:rsidRPr="008D5F43">
        <w:t>ons should have full outer shells</w:t>
      </w:r>
      <w:r>
        <w:t>.</w:t>
      </w:r>
    </w:p>
    <w:p w:rsidR="00AD5721" w:rsidRDefault="00AD5721" w:rsidP="00AD5721">
      <w:pPr>
        <w:pStyle w:val="Feature1text"/>
        <w:ind w:left="567" w:right="567"/>
      </w:pPr>
      <w:r>
        <w:t>… make sure that w</w:t>
      </w:r>
      <w:r w:rsidRPr="008D5F43">
        <w:t xml:space="preserve">hen </w:t>
      </w:r>
      <w:r>
        <w:t>an</w:t>
      </w:r>
      <w:r w:rsidRPr="008D5F43">
        <w:t xml:space="preserve"> ion is formed, </w:t>
      </w:r>
      <w:r>
        <w:t xml:space="preserve">you </w:t>
      </w:r>
      <w:r w:rsidRPr="008D5F43">
        <w:t>put square bracket</w:t>
      </w:r>
      <w:r>
        <w:t>s</w:t>
      </w:r>
      <w:r w:rsidRPr="008D5F43">
        <w:t xml:space="preserve"> </w:t>
      </w:r>
      <w:r>
        <w:t xml:space="preserve">round the diagram </w:t>
      </w:r>
      <w:r w:rsidRPr="008D5F43">
        <w:t>and show the charge</w:t>
      </w:r>
      <w:r>
        <w:t>.</w:t>
      </w:r>
    </w:p>
    <w:p w:rsidR="00AD5721" w:rsidRDefault="00AD5721" w:rsidP="00AD5721">
      <w:pPr>
        <w:pStyle w:val="Feature1text"/>
        <w:ind w:left="567" w:right="567"/>
      </w:pPr>
    </w:p>
    <w:p w:rsidR="00AD5721" w:rsidRDefault="00AD5721" w:rsidP="00AD5721">
      <w:pPr>
        <w:pStyle w:val="Feature1sub-head"/>
        <w:ind w:left="567" w:right="567"/>
      </w:pPr>
      <w:r>
        <w:t>Never …</w:t>
      </w:r>
    </w:p>
    <w:p w:rsidR="00AD5721" w:rsidRDefault="00AD5721" w:rsidP="00AD5721">
      <w:pPr>
        <w:pStyle w:val="Feature1text"/>
        <w:ind w:left="567" w:right="567"/>
      </w:pPr>
      <w:r>
        <w:t>… show the electron shells overlapping.</w:t>
      </w:r>
    </w:p>
    <w:p w:rsidR="00AD5721" w:rsidRDefault="00AD5721" w:rsidP="00AD5721">
      <w:pPr>
        <w:pStyle w:val="Feature1text"/>
        <w:ind w:left="567" w:right="567"/>
      </w:pPr>
      <w:r>
        <w:t xml:space="preserve">… show electrons being shared (ions are formed by the </w:t>
      </w:r>
      <w:r w:rsidRPr="002420FB">
        <w:rPr>
          <w:b/>
        </w:rPr>
        <w:t xml:space="preserve">transfer </w:t>
      </w:r>
      <w:r>
        <w:t>of electrons!).</w:t>
      </w:r>
    </w:p>
    <w:p w:rsidR="00AD5721" w:rsidRDefault="00AD5721" w:rsidP="00AD5721">
      <w:pPr>
        <w:pStyle w:val="Feature1text"/>
        <w:ind w:left="567" w:right="567"/>
      </w:pPr>
      <w:r>
        <w:t>… remove electrons from the inner shell.</w:t>
      </w:r>
    </w:p>
    <w:p w:rsidR="00AD5721" w:rsidRPr="008D5F43" w:rsidRDefault="00AD5721" w:rsidP="00AD5721">
      <w:pPr>
        <w:pStyle w:val="Feature1text"/>
        <w:ind w:left="567" w:right="567"/>
      </w:pPr>
      <w:r>
        <w:t>… give metals a negative charge.</w:t>
      </w:r>
    </w:p>
    <w:p w:rsidR="00AD5721" w:rsidRDefault="00AD5721" w:rsidP="00AD5721">
      <w:r>
        <w:rPr>
          <w:noProof/>
          <w:lang w:eastAsia="en-GB"/>
        </w:rPr>
        <w:drawing>
          <wp:anchor distT="0" distB="0" distL="114300" distR="114300" simplePos="0" relativeHeight="251666432" behindDoc="0" locked="0" layoutInCell="1" allowOverlap="1">
            <wp:simplePos x="0" y="0"/>
            <wp:positionH relativeFrom="column">
              <wp:posOffset>6121400</wp:posOffset>
            </wp:positionH>
            <wp:positionV relativeFrom="paragraph">
              <wp:posOffset>41910</wp:posOffset>
            </wp:positionV>
            <wp:extent cx="3041650" cy="1539875"/>
            <wp:effectExtent l="0" t="0" r="635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b="59377"/>
                    <a:stretch>
                      <a:fillRect/>
                    </a:stretch>
                  </pic:blipFill>
                  <pic:spPr bwMode="auto">
                    <a:xfrm>
                      <a:off x="0" y="0"/>
                      <a:ext cx="304165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282575</wp:posOffset>
            </wp:positionH>
            <wp:positionV relativeFrom="paragraph">
              <wp:posOffset>113665</wp:posOffset>
            </wp:positionV>
            <wp:extent cx="2456815" cy="1468120"/>
            <wp:effectExtent l="0" t="0" r="63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b="56026"/>
                    <a:stretch>
                      <a:fillRect/>
                    </a:stretch>
                  </pic:blipFill>
                  <pic:spPr bwMode="auto">
                    <a:xfrm>
                      <a:off x="0" y="0"/>
                      <a:ext cx="245681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721" w:rsidRDefault="00AD5721" w:rsidP="00AD5721"/>
    <w:p w:rsidR="00AD5721" w:rsidRDefault="00AD5721" w:rsidP="00AD5721"/>
    <w:p w:rsidR="00AD5721" w:rsidRPr="00266B04" w:rsidRDefault="00AD5721" w:rsidP="00AD5721"/>
    <w:p w:rsidR="00AD5721" w:rsidRDefault="00AD5721" w:rsidP="00AD5721">
      <w:pPr>
        <w:spacing w:before="120"/>
        <w:rPr>
          <w:rFonts w:ascii="Trebuchet MS" w:hAnsi="Trebuchet MS" w:cs="Arial"/>
          <w:sz w:val="18"/>
          <w:szCs w:val="18"/>
        </w:rPr>
      </w:pPr>
    </w:p>
    <w:p w:rsidR="00AD5721" w:rsidRDefault="00AD5721" w:rsidP="00AD5721">
      <w:pPr>
        <w:spacing w:before="120"/>
        <w:rPr>
          <w:rFonts w:ascii="Trebuchet MS" w:hAnsi="Trebuchet MS" w:cs="Arial"/>
          <w:sz w:val="18"/>
          <w:szCs w:val="18"/>
        </w:rPr>
      </w:pPr>
    </w:p>
    <w:p w:rsidR="00AD5721" w:rsidRPr="00153A71" w:rsidRDefault="00AD5721" w:rsidP="00AD5721">
      <w:pPr>
        <w:spacing w:before="120"/>
        <w:rPr>
          <w:rFonts w:ascii="Trebuchet MS" w:hAnsi="Trebuchet MS" w:cs="Arial"/>
          <w:sz w:val="18"/>
          <w:szCs w:val="18"/>
        </w:rPr>
      </w:pPr>
    </w:p>
    <w:p w:rsidR="00AD5721" w:rsidRDefault="00AD5721" w:rsidP="00AD5721">
      <w:pPr>
        <w:spacing w:beforeLines="40" w:before="96" w:afterLines="40" w:after="96"/>
        <w:rPr>
          <w:rFonts w:ascii="Trebuchet MS" w:hAnsi="Trebuchet MS" w:cs="Arial"/>
          <w:b/>
          <w:sz w:val="18"/>
          <w:szCs w:val="18"/>
        </w:rPr>
      </w:pPr>
      <w:r>
        <w:rPr>
          <w:noProof/>
          <w:lang w:eastAsia="en-GB"/>
        </w:rPr>
        <w:drawing>
          <wp:anchor distT="0" distB="0" distL="114300" distR="114300" simplePos="0" relativeHeight="251667456" behindDoc="0" locked="0" layoutInCell="1" allowOverlap="1">
            <wp:simplePos x="0" y="0"/>
            <wp:positionH relativeFrom="column">
              <wp:posOffset>4797425</wp:posOffset>
            </wp:positionH>
            <wp:positionV relativeFrom="paragraph">
              <wp:posOffset>60960</wp:posOffset>
            </wp:positionV>
            <wp:extent cx="1899920" cy="1466850"/>
            <wp:effectExtent l="0" t="0" r="508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l="21384" t="55855" r="7335"/>
                    <a:stretch>
                      <a:fillRect/>
                    </a:stretch>
                  </pic:blipFill>
                  <pic:spPr bwMode="auto">
                    <a:xfrm>
                      <a:off x="0" y="0"/>
                      <a:ext cx="189992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2305050</wp:posOffset>
            </wp:positionH>
            <wp:positionV relativeFrom="paragraph">
              <wp:posOffset>75565</wp:posOffset>
            </wp:positionV>
            <wp:extent cx="2781300" cy="14522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t="61578"/>
                    <a:stretch>
                      <a:fillRect/>
                    </a:stretch>
                  </pic:blipFill>
                  <pic:spPr bwMode="auto">
                    <a:xfrm>
                      <a:off x="0" y="0"/>
                      <a:ext cx="278130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noProof/>
          <w:sz w:val="18"/>
          <w:szCs w:val="18"/>
          <w:lang w:eastAsia="en-GB"/>
        </w:rPr>
        <w:drawing>
          <wp:anchor distT="0" distB="0" distL="114300" distR="114300" simplePos="0" relativeHeight="251668480" behindDoc="0" locked="0" layoutInCell="1" allowOverlap="1">
            <wp:simplePos x="0" y="0"/>
            <wp:positionH relativeFrom="column">
              <wp:posOffset>6716395</wp:posOffset>
            </wp:positionH>
            <wp:positionV relativeFrom="paragraph">
              <wp:posOffset>-157480</wp:posOffset>
            </wp:positionV>
            <wp:extent cx="414655" cy="765810"/>
            <wp:effectExtent l="53023" t="213677" r="38417" b="209868"/>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l="44308" t="43388" r="42371" b="38512"/>
                    <a:stretch>
                      <a:fillRect/>
                    </a:stretch>
                  </pic:blipFill>
                  <pic:spPr bwMode="auto">
                    <a:xfrm rot="24318497">
                      <a:off x="0" y="0"/>
                      <a:ext cx="41465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noProof/>
          <w:sz w:val="18"/>
          <w:szCs w:val="18"/>
          <w:lang w:eastAsia="en-GB"/>
        </w:rPr>
        <w:drawing>
          <wp:anchor distT="0" distB="0" distL="114300" distR="114300" simplePos="0" relativeHeight="251665408" behindDoc="0" locked="0" layoutInCell="1" allowOverlap="1">
            <wp:simplePos x="0" y="0"/>
            <wp:positionH relativeFrom="column">
              <wp:posOffset>2148840</wp:posOffset>
            </wp:positionH>
            <wp:positionV relativeFrom="paragraph">
              <wp:posOffset>-157480</wp:posOffset>
            </wp:positionV>
            <wp:extent cx="414655" cy="765810"/>
            <wp:effectExtent l="53023" t="213677" r="317" b="209868"/>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l="44308" t="43388" r="42371" b="38512"/>
                    <a:stretch>
                      <a:fillRect/>
                    </a:stretch>
                  </pic:blipFill>
                  <pic:spPr bwMode="auto">
                    <a:xfrm rot="18684743">
                      <a:off x="0" y="0"/>
                      <a:ext cx="41465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721" w:rsidRDefault="00AD5721" w:rsidP="00AD5721">
      <w:pPr>
        <w:spacing w:beforeLines="40" w:before="96" w:afterLines="40" w:after="96"/>
        <w:rPr>
          <w:rFonts w:ascii="Trebuchet MS" w:hAnsi="Trebuchet MS" w:cs="Arial"/>
          <w:b/>
          <w:sz w:val="18"/>
          <w:szCs w:val="18"/>
        </w:rPr>
      </w:pPr>
    </w:p>
    <w:p w:rsidR="00AD5721" w:rsidRDefault="00AD5721" w:rsidP="00AD5721">
      <w:pPr>
        <w:spacing w:beforeLines="40" w:before="96" w:afterLines="40" w:after="96"/>
        <w:rPr>
          <w:rFonts w:ascii="Trebuchet MS" w:hAnsi="Trebuchet MS" w:cs="Arial"/>
          <w:b/>
          <w:sz w:val="18"/>
          <w:szCs w:val="18"/>
        </w:rPr>
      </w:pPr>
    </w:p>
    <w:p w:rsidR="00AD5721" w:rsidRDefault="00AD5721" w:rsidP="00AD5721">
      <w:pPr>
        <w:pStyle w:val="Bhead"/>
        <w:rPr>
          <w:rFonts w:eastAsia="Calibri"/>
        </w:rPr>
      </w:pPr>
      <w:r>
        <w:br w:type="page"/>
        <w:t>KS4 – Covalent compounds (simple covalent bonding)</w:t>
      </w:r>
    </w:p>
    <w:p w:rsidR="00AD5721" w:rsidRDefault="00AD5721" w:rsidP="00AD5721">
      <w:pPr>
        <w:pStyle w:val="Feature1head"/>
        <w:pBdr>
          <w:right w:val="single" w:sz="4" w:space="0" w:color="BAADD3"/>
        </w:pBdr>
        <w:ind w:left="567" w:right="567"/>
      </w:pPr>
      <w:r>
        <w:t>Hints and tips</w:t>
      </w:r>
    </w:p>
    <w:p w:rsidR="00AD5721" w:rsidRPr="008A7E79" w:rsidRDefault="00AD5721" w:rsidP="00AD5721">
      <w:pPr>
        <w:pStyle w:val="Feature1text"/>
        <w:pBdr>
          <w:right w:val="single" w:sz="4" w:space="0" w:color="BAADD3"/>
        </w:pBdr>
        <w:ind w:left="567" w:right="567"/>
        <w:rPr>
          <w:sz w:val="16"/>
          <w:szCs w:val="16"/>
        </w:rPr>
      </w:pPr>
    </w:p>
    <w:p w:rsidR="00AD5721" w:rsidRPr="00F27BB3" w:rsidRDefault="00AD5721" w:rsidP="00AD5721">
      <w:pPr>
        <w:pStyle w:val="Feature1sub-head"/>
        <w:pBdr>
          <w:right w:val="single" w:sz="4" w:space="0" w:color="BAADD3"/>
        </w:pBdr>
        <w:ind w:left="567" w:right="567"/>
      </w:pPr>
      <w:r>
        <w:t>Always …</w:t>
      </w:r>
    </w:p>
    <w:p w:rsidR="00AD5721" w:rsidRPr="008D5F43" w:rsidRDefault="00AD5721" w:rsidP="00AD5721">
      <w:pPr>
        <w:pStyle w:val="Feature1text"/>
        <w:pBdr>
          <w:right w:val="single" w:sz="4" w:space="0" w:color="BAADD3"/>
        </w:pBdr>
        <w:ind w:left="567" w:right="567"/>
      </w:pPr>
      <w:r>
        <w:t>… show the shells touching or overlapping where the covalent bond is formed.</w:t>
      </w:r>
    </w:p>
    <w:p w:rsidR="00AD5721" w:rsidRPr="008D5F43" w:rsidRDefault="00AD5721" w:rsidP="00AD5721">
      <w:pPr>
        <w:pStyle w:val="Feature1text"/>
        <w:pBdr>
          <w:right w:val="single" w:sz="4" w:space="0" w:color="BAADD3"/>
        </w:pBdr>
        <w:ind w:left="567" w:right="567"/>
      </w:pPr>
      <w:r>
        <w:t>… count the final number of electrons around each atom to make sure that the outer shell is full.</w:t>
      </w:r>
    </w:p>
    <w:p w:rsidR="00AD5721" w:rsidRPr="008A7E79" w:rsidRDefault="00AD5721" w:rsidP="00AD5721">
      <w:pPr>
        <w:pStyle w:val="Feature1text"/>
        <w:pBdr>
          <w:right w:val="single" w:sz="4" w:space="0" w:color="BAADD3"/>
        </w:pBdr>
        <w:ind w:left="567" w:right="567"/>
        <w:rPr>
          <w:sz w:val="16"/>
          <w:szCs w:val="16"/>
        </w:rPr>
      </w:pPr>
    </w:p>
    <w:p w:rsidR="00AD5721" w:rsidRDefault="00AD5721" w:rsidP="00AD5721">
      <w:pPr>
        <w:pStyle w:val="Feature1sub-head"/>
        <w:pBdr>
          <w:right w:val="single" w:sz="4" w:space="0" w:color="BAADD3"/>
        </w:pBdr>
        <w:ind w:left="567" w:right="567"/>
      </w:pPr>
      <w:r>
        <w:t>Never …</w:t>
      </w:r>
    </w:p>
    <w:p w:rsidR="00AD5721" w:rsidRDefault="00AD5721" w:rsidP="00AD5721">
      <w:pPr>
        <w:pStyle w:val="Feature1text"/>
        <w:pBdr>
          <w:right w:val="single" w:sz="4" w:space="0" w:color="BAADD3"/>
        </w:pBdr>
        <w:ind w:left="567" w:right="567"/>
      </w:pPr>
      <w:r>
        <w:t>… include a charge on the atoms.</w:t>
      </w:r>
    </w:p>
    <w:p w:rsidR="00AD5721" w:rsidRDefault="00AD5721" w:rsidP="00AD5721">
      <w:pPr>
        <w:pStyle w:val="Feature1text"/>
        <w:pBdr>
          <w:right w:val="single" w:sz="4" w:space="0" w:color="BAADD3"/>
        </w:pBdr>
        <w:ind w:left="567" w:right="567"/>
      </w:pPr>
      <w:r>
        <w:t>… draw the electron shells separated.</w:t>
      </w:r>
    </w:p>
    <w:p w:rsidR="00AD5721" w:rsidRPr="008D5F43" w:rsidRDefault="00AD5721" w:rsidP="00AD5721">
      <w:pPr>
        <w:pStyle w:val="Feature1text"/>
        <w:pBdr>
          <w:right w:val="single" w:sz="4" w:space="0" w:color="BAADD3"/>
        </w:pBdr>
        <w:ind w:left="567" w:right="567"/>
      </w:pPr>
      <w:r>
        <w:t>… draw unpaired electrons in the region of overlap.</w:t>
      </w:r>
    </w:p>
    <w:p w:rsidR="00AD5721" w:rsidRPr="008A7E79" w:rsidRDefault="00AD5721" w:rsidP="00AD5721">
      <w:pPr>
        <w:spacing w:beforeLines="40" w:before="96" w:afterLines="40" w:after="96"/>
        <w:ind w:left="10080"/>
        <w:rPr>
          <w:rFonts w:ascii="Trebuchet MS" w:eastAsia="Calibri" w:hAnsi="Trebuchet MS" w:cs="Arial"/>
          <w:sz w:val="16"/>
          <w:szCs w:val="16"/>
        </w:rPr>
      </w:pPr>
    </w:p>
    <w:p w:rsidR="00AD5721" w:rsidRPr="00120826" w:rsidRDefault="00AD5721" w:rsidP="00AD5721">
      <w:pPr>
        <w:spacing w:beforeLines="40" w:before="96" w:afterLines="40" w:after="96"/>
        <w:ind w:left="10080"/>
        <w:rPr>
          <w:rFonts w:ascii="Verdana" w:eastAsia="Calibri" w:hAnsi="Verdana" w:cs="Arial"/>
          <w:sz w:val="20"/>
          <w:szCs w:val="20"/>
        </w:rPr>
      </w:pPr>
      <w:r w:rsidRPr="00120826">
        <w:rPr>
          <w:rFonts w:ascii="Verdana" w:hAnsi="Verdana"/>
          <w:noProof/>
          <w:sz w:val="20"/>
          <w:szCs w:val="20"/>
          <w:lang w:eastAsia="en-GB"/>
        </w:rPr>
        <w:drawing>
          <wp:anchor distT="0" distB="0" distL="114300" distR="114300" simplePos="0" relativeHeight="251669504" behindDoc="0" locked="0" layoutInCell="1" allowOverlap="1">
            <wp:simplePos x="0" y="0"/>
            <wp:positionH relativeFrom="column">
              <wp:posOffset>501650</wp:posOffset>
            </wp:positionH>
            <wp:positionV relativeFrom="paragraph">
              <wp:posOffset>92075</wp:posOffset>
            </wp:positionV>
            <wp:extent cx="1598295" cy="873125"/>
            <wp:effectExtent l="0" t="0" r="1905" b="31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829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26">
        <w:rPr>
          <w:rFonts w:ascii="Verdana" w:hAnsi="Verdana"/>
          <w:noProof/>
          <w:sz w:val="20"/>
          <w:szCs w:val="20"/>
          <w:lang w:eastAsia="en-GB"/>
        </w:rPr>
        <w:drawing>
          <wp:anchor distT="0" distB="0" distL="114300" distR="114300" simplePos="0" relativeHeight="251672576" behindDoc="0" locked="0" layoutInCell="1" allowOverlap="1">
            <wp:simplePos x="0" y="0"/>
            <wp:positionH relativeFrom="column">
              <wp:posOffset>6852285</wp:posOffset>
            </wp:positionH>
            <wp:positionV relativeFrom="paragraph">
              <wp:posOffset>308610</wp:posOffset>
            </wp:positionV>
            <wp:extent cx="1903730" cy="1174115"/>
            <wp:effectExtent l="0" t="0" r="127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b="15993"/>
                    <a:stretch>
                      <a:fillRect/>
                    </a:stretch>
                  </pic:blipFill>
                  <pic:spPr bwMode="auto">
                    <a:xfrm>
                      <a:off x="0" y="0"/>
                      <a:ext cx="190373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26">
        <w:rPr>
          <w:rFonts w:ascii="Verdana" w:hAnsi="Verdana"/>
          <w:noProof/>
          <w:sz w:val="20"/>
          <w:szCs w:val="20"/>
          <w:lang w:eastAsia="en-GB"/>
        </w:rPr>
        <w:drawing>
          <wp:anchor distT="0" distB="0" distL="114300" distR="114300" simplePos="0" relativeHeight="251671552" behindDoc="0" locked="0" layoutInCell="1" allowOverlap="1">
            <wp:simplePos x="0" y="0"/>
            <wp:positionH relativeFrom="column">
              <wp:posOffset>6254115</wp:posOffset>
            </wp:positionH>
            <wp:positionV relativeFrom="paragraph">
              <wp:posOffset>1542415</wp:posOffset>
            </wp:positionV>
            <wp:extent cx="3097530" cy="1202055"/>
            <wp:effectExtent l="0" t="0" r="762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b="23422"/>
                    <a:stretch>
                      <a:fillRect/>
                    </a:stretch>
                  </pic:blipFill>
                  <pic:spPr bwMode="auto">
                    <a:xfrm>
                      <a:off x="0" y="0"/>
                      <a:ext cx="309753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26">
        <w:rPr>
          <w:rFonts w:ascii="Verdana" w:hAnsi="Verdana"/>
          <w:noProof/>
          <w:sz w:val="20"/>
          <w:szCs w:val="20"/>
          <w:lang w:eastAsia="en-GB"/>
        </w:rPr>
        <w:drawing>
          <wp:anchor distT="0" distB="0" distL="114300" distR="114300" simplePos="0" relativeHeight="251673600" behindDoc="0" locked="0" layoutInCell="1" allowOverlap="1">
            <wp:simplePos x="0" y="0"/>
            <wp:positionH relativeFrom="column">
              <wp:posOffset>2792095</wp:posOffset>
            </wp:positionH>
            <wp:positionV relativeFrom="paragraph">
              <wp:posOffset>226695</wp:posOffset>
            </wp:positionV>
            <wp:extent cx="2393315" cy="2138045"/>
            <wp:effectExtent l="0" t="0" r="698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b="12204"/>
                    <a:stretch>
                      <a:fillRect/>
                    </a:stretch>
                  </pic:blipFill>
                  <pic:spPr bwMode="auto">
                    <a:xfrm>
                      <a:off x="0" y="0"/>
                      <a:ext cx="239331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26">
        <w:rPr>
          <w:rFonts w:ascii="Verdana" w:eastAsia="Calibri" w:hAnsi="Verdana" w:cs="Arial"/>
          <w:sz w:val="20"/>
          <w:szCs w:val="20"/>
        </w:rPr>
        <w:t xml:space="preserve">The two </w:t>
      </w:r>
      <w:r>
        <w:rPr>
          <w:rFonts w:ascii="Verdana" w:eastAsia="Calibri" w:hAnsi="Verdana" w:cs="Arial"/>
          <w:sz w:val="20"/>
          <w:szCs w:val="20"/>
        </w:rPr>
        <w:t xml:space="preserve">diagrams </w:t>
      </w:r>
      <w:r w:rsidRPr="00120826">
        <w:rPr>
          <w:rFonts w:ascii="Verdana" w:eastAsia="Calibri" w:hAnsi="Verdana" w:cs="Arial"/>
          <w:sz w:val="20"/>
          <w:szCs w:val="20"/>
        </w:rPr>
        <w:t>below only show the outer</w:t>
      </w:r>
      <w:r>
        <w:rPr>
          <w:rFonts w:ascii="Verdana" w:eastAsia="Calibri" w:hAnsi="Verdana" w:cs="Arial"/>
          <w:sz w:val="20"/>
          <w:szCs w:val="20"/>
        </w:rPr>
        <w:t>-shell electrons.</w:t>
      </w:r>
    </w:p>
    <w:p w:rsidR="00AD5721" w:rsidRDefault="00AD5721" w:rsidP="00AD5721">
      <w:pPr>
        <w:pStyle w:val="text"/>
        <w:rPr>
          <w:rFonts w:eastAsia="Calibri"/>
        </w:rPr>
      </w:pPr>
    </w:p>
    <w:p w:rsidR="00AD5721" w:rsidRDefault="00AD5721" w:rsidP="00AD5721">
      <w:pPr>
        <w:pStyle w:val="text"/>
        <w:rPr>
          <w:rFonts w:eastAsia="Calibri"/>
        </w:rPr>
      </w:pPr>
    </w:p>
    <w:p w:rsidR="00AD5721" w:rsidRDefault="00AD5721" w:rsidP="00AD5721">
      <w:pPr>
        <w:pStyle w:val="text"/>
        <w:rPr>
          <w:rFonts w:eastAsia="Calibri"/>
        </w:rPr>
      </w:pPr>
    </w:p>
    <w:p w:rsidR="00AD5721" w:rsidRDefault="00AD5721" w:rsidP="00AD5721">
      <w:pPr>
        <w:spacing w:beforeLines="40" w:before="96" w:afterLines="40" w:after="96"/>
        <w:rPr>
          <w:rFonts w:ascii="Trebuchet MS" w:eastAsia="Calibri" w:hAnsi="Trebuchet MS" w:cs="Arial"/>
        </w:rPr>
      </w:pPr>
      <w:r w:rsidRPr="00120826">
        <w:rPr>
          <w:rFonts w:ascii="Verdana" w:hAnsi="Verdana"/>
          <w:noProof/>
          <w:sz w:val="20"/>
          <w:szCs w:val="20"/>
          <w:lang w:eastAsia="en-GB"/>
        </w:rPr>
        <w:drawing>
          <wp:anchor distT="0" distB="0" distL="114300" distR="114300" simplePos="0" relativeHeight="251670528" behindDoc="0" locked="0" layoutInCell="1" allowOverlap="1">
            <wp:simplePos x="0" y="0"/>
            <wp:positionH relativeFrom="column">
              <wp:posOffset>224790</wp:posOffset>
            </wp:positionH>
            <wp:positionV relativeFrom="paragraph">
              <wp:posOffset>205105</wp:posOffset>
            </wp:positionV>
            <wp:extent cx="2567305" cy="1423035"/>
            <wp:effectExtent l="0" t="0" r="4445"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b="37267"/>
                    <a:stretch>
                      <a:fillRect/>
                    </a:stretch>
                  </pic:blipFill>
                  <pic:spPr bwMode="auto">
                    <a:xfrm>
                      <a:off x="0" y="0"/>
                      <a:ext cx="256730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721" w:rsidRDefault="00AD5721" w:rsidP="00AD5721">
      <w:pPr>
        <w:spacing w:beforeLines="40" w:before="96" w:afterLines="40" w:after="96"/>
        <w:rPr>
          <w:rFonts w:ascii="Trebuchet MS" w:eastAsia="Calibri" w:hAnsi="Trebuchet MS" w:cs="Arial"/>
        </w:rPr>
      </w:pPr>
    </w:p>
    <w:p w:rsidR="00AD5721" w:rsidRDefault="00AD5721" w:rsidP="00AD5721">
      <w:pPr>
        <w:spacing w:beforeLines="40" w:before="96" w:afterLines="40" w:after="96"/>
        <w:rPr>
          <w:rFonts w:ascii="Trebuchet MS" w:eastAsia="Calibri" w:hAnsi="Trebuchet MS" w:cs="Arial"/>
        </w:rPr>
      </w:pPr>
    </w:p>
    <w:p w:rsidR="00AD5721" w:rsidRDefault="00AD5721" w:rsidP="00AD5721">
      <w:pPr>
        <w:spacing w:beforeLines="40" w:before="96" w:afterLines="40" w:after="96"/>
        <w:rPr>
          <w:rFonts w:ascii="Trebuchet MS" w:eastAsia="Calibri" w:hAnsi="Trebuchet MS" w:cs="Arial"/>
        </w:rPr>
      </w:pPr>
    </w:p>
    <w:p w:rsidR="00AD5721" w:rsidRDefault="00AD5721" w:rsidP="00AD5721">
      <w:pPr>
        <w:spacing w:beforeLines="40" w:before="96" w:afterLines="40" w:after="96"/>
        <w:rPr>
          <w:rFonts w:ascii="Trebuchet MS" w:eastAsia="Calibri" w:hAnsi="Trebuchet MS" w:cs="Arial"/>
        </w:rPr>
      </w:pPr>
    </w:p>
    <w:p w:rsidR="00AD5721" w:rsidRDefault="00AD5721" w:rsidP="00AD5721">
      <w:pPr>
        <w:pStyle w:val="text"/>
        <w:sectPr w:rsidR="00AD5721" w:rsidSect="00896B25">
          <w:pgSz w:w="16840" w:h="11900" w:orient="landscape" w:code="9"/>
          <w:pgMar w:top="1418" w:right="1134" w:bottom="1418" w:left="1418" w:header="567" w:footer="567" w:gutter="0"/>
          <w:cols w:space="708"/>
          <w:docGrid w:linePitch="326"/>
        </w:sectPr>
      </w:pPr>
    </w:p>
    <w:p w:rsidR="00AD5721" w:rsidRDefault="00AD5721" w:rsidP="00AD5721">
      <w:pPr>
        <w:pStyle w:val="Ahead"/>
      </w:pPr>
      <w:bookmarkStart w:id="7" w:name="_Toc1737154"/>
      <w:r>
        <w:t>Worksheet 1: Atomic structure and the Periodic Table</w:t>
      </w:r>
      <w:bookmarkEnd w:id="7"/>
    </w:p>
    <w:p w:rsidR="00AD5721" w:rsidRPr="0030377B" w:rsidRDefault="00AD5721" w:rsidP="00AD5721">
      <w:pPr>
        <w:pStyle w:val="Chead"/>
        <w:rPr>
          <w:lang w:eastAsia="en-GB"/>
        </w:rPr>
      </w:pPr>
      <w:r w:rsidRPr="0030377B">
        <w:rPr>
          <w:lang w:eastAsia="en-GB"/>
        </w:rPr>
        <w:t>Complete the following sentences and definitions to give a summary of this topic.</w:t>
      </w:r>
    </w:p>
    <w:p w:rsidR="00AD5721" w:rsidRPr="0030377B" w:rsidRDefault="00AD5721" w:rsidP="00AD5721">
      <w:pPr>
        <w:pStyle w:val="Chead"/>
        <w:rPr>
          <w:lang w:eastAsia="en-GB"/>
        </w:rPr>
      </w:pPr>
      <w:r w:rsidRPr="0030377B">
        <w:rPr>
          <w:lang w:eastAsia="en-GB"/>
        </w:rPr>
        <w:t>Stru</w:t>
      </w:r>
      <w:r>
        <w:rPr>
          <w:lang w:eastAsia="en-GB"/>
        </w:rPr>
        <w:t>cture of an atom</w:t>
      </w:r>
    </w:p>
    <w:p w:rsidR="00AD5721" w:rsidRDefault="00AD5721" w:rsidP="00AD5721">
      <w:pPr>
        <w:pStyle w:val="text"/>
        <w:rPr>
          <w:lang w:eastAsia="en-GB"/>
        </w:rPr>
      </w:pPr>
    </w:p>
    <w:p w:rsidR="00AD5721" w:rsidRDefault="00AD5721" w:rsidP="00AD5721">
      <w:pPr>
        <w:pStyle w:val="text"/>
        <w:rPr>
          <w:lang w:eastAsia="en-GB"/>
        </w:rPr>
      </w:pPr>
      <w:r>
        <w:rPr>
          <w:lang w:eastAsia="en-GB"/>
        </w:rPr>
        <w:t>The nucleus contains …</w:t>
      </w:r>
    </w:p>
    <w:p w:rsidR="00AD5721" w:rsidRDefault="00AD5721" w:rsidP="00AD5721">
      <w:pPr>
        <w:pStyle w:val="Answerlinefull"/>
        <w:rPr>
          <w:lang w:eastAsia="en-GB"/>
        </w:rPr>
      </w:pPr>
      <w:r>
        <w:rPr>
          <w:lang w:eastAsia="en-GB"/>
        </w:rPr>
        <w:tab/>
      </w:r>
    </w:p>
    <w:p w:rsidR="00AD5721" w:rsidRDefault="00AD5721" w:rsidP="00AD5721">
      <w:pPr>
        <w:pStyle w:val="text"/>
        <w:rPr>
          <w:lang w:eastAsia="en-GB"/>
        </w:rPr>
      </w:pPr>
    </w:p>
    <w:p w:rsidR="00AD5721" w:rsidRDefault="00AD5721" w:rsidP="00AD5721">
      <w:pPr>
        <w:pStyle w:val="text"/>
        <w:rPr>
          <w:lang w:eastAsia="en-GB"/>
        </w:rPr>
      </w:pPr>
      <w:r>
        <w:rPr>
          <w:lang w:eastAsia="en-GB"/>
        </w:rPr>
        <w:t>The electrons are found in the …</w:t>
      </w:r>
    </w:p>
    <w:p w:rsidR="00AD5721" w:rsidRDefault="00AD5721" w:rsidP="00AD5721">
      <w:pPr>
        <w:pStyle w:val="Answerlinefull"/>
        <w:rPr>
          <w:lang w:eastAsia="en-GB"/>
        </w:rPr>
      </w:pPr>
      <w:r>
        <w:rPr>
          <w:lang w:eastAsia="en-GB"/>
        </w:rPr>
        <w:tab/>
      </w:r>
    </w:p>
    <w:p w:rsidR="00AD5721" w:rsidRDefault="00AD5721" w:rsidP="00AD5721">
      <w:pPr>
        <w:pStyle w:val="text"/>
        <w:rPr>
          <w:lang w:eastAsia="en-GB"/>
        </w:rPr>
      </w:pPr>
    </w:p>
    <w:p w:rsidR="00AD5721" w:rsidRDefault="00AD5721" w:rsidP="00AD5721">
      <w:pPr>
        <w:pStyle w:val="text"/>
        <w:rPr>
          <w:lang w:eastAsia="en-GB"/>
        </w:rPr>
      </w:pPr>
      <w:r>
        <w:rPr>
          <w:lang w:eastAsia="en-GB"/>
        </w:rPr>
        <w:t>To work out the number of each sub-atomic particle in an atom we use the Periodic Table (PT). The number of protons is given by …</w:t>
      </w:r>
    </w:p>
    <w:p w:rsidR="00AD5721" w:rsidRDefault="00AD5721" w:rsidP="00AD5721">
      <w:pPr>
        <w:pStyle w:val="Answerlinefull"/>
        <w:rPr>
          <w:lang w:eastAsia="en-GB"/>
        </w:rPr>
      </w:pPr>
      <w:r>
        <w:rPr>
          <w:lang w:eastAsia="en-GB"/>
        </w:rPr>
        <w:tab/>
      </w:r>
    </w:p>
    <w:p w:rsidR="00AD5721" w:rsidRDefault="00AD5721" w:rsidP="00AD5721">
      <w:pPr>
        <w:pStyle w:val="text"/>
        <w:rPr>
          <w:lang w:eastAsia="en-GB"/>
        </w:rPr>
      </w:pPr>
    </w:p>
    <w:p w:rsidR="00AD5721" w:rsidRDefault="00AD5721" w:rsidP="00AD5721">
      <w:pPr>
        <w:pStyle w:val="text"/>
        <w:rPr>
          <w:lang w:eastAsia="en-GB"/>
        </w:rPr>
      </w:pPr>
      <w:r>
        <w:rPr>
          <w:lang w:eastAsia="en-GB"/>
        </w:rPr>
        <w:t>In a neutral atom the number of electrons is …</w:t>
      </w:r>
    </w:p>
    <w:p w:rsidR="00AD5721" w:rsidRDefault="00AD5721" w:rsidP="00AD5721">
      <w:pPr>
        <w:pStyle w:val="Answerlinefull"/>
        <w:rPr>
          <w:lang w:eastAsia="en-GB"/>
        </w:rPr>
      </w:pPr>
      <w:r>
        <w:rPr>
          <w:lang w:eastAsia="en-GB"/>
        </w:rPr>
        <w:tab/>
      </w:r>
    </w:p>
    <w:p w:rsidR="00AD5721" w:rsidRDefault="00AD5721" w:rsidP="00AD5721">
      <w:pPr>
        <w:pStyle w:val="text"/>
        <w:rPr>
          <w:lang w:eastAsia="en-GB"/>
        </w:rPr>
      </w:pPr>
    </w:p>
    <w:p w:rsidR="00AD5721" w:rsidRDefault="00AD5721" w:rsidP="00AD5721">
      <w:pPr>
        <w:pStyle w:val="text"/>
        <w:rPr>
          <w:lang w:eastAsia="en-GB"/>
        </w:rPr>
      </w:pPr>
      <w:r>
        <w:rPr>
          <w:lang w:eastAsia="en-GB"/>
        </w:rPr>
        <w:t>To work out the number of neutrons we …</w:t>
      </w:r>
    </w:p>
    <w:p w:rsidR="00AD5721" w:rsidRDefault="00AD5721" w:rsidP="00AD5721">
      <w:pPr>
        <w:pStyle w:val="Answerlinefull"/>
        <w:rPr>
          <w:lang w:eastAsia="en-GB"/>
        </w:rPr>
      </w:pPr>
      <w:r>
        <w:rPr>
          <w:lang w:eastAsia="en-GB"/>
        </w:rPr>
        <w:tab/>
      </w:r>
    </w:p>
    <w:p w:rsidR="00AD5721" w:rsidRDefault="00AD5721" w:rsidP="00AD5721">
      <w:pPr>
        <w:pStyle w:val="text"/>
        <w:rPr>
          <w:lang w:eastAsia="en-GB"/>
        </w:rPr>
      </w:pPr>
    </w:p>
    <w:p w:rsidR="00AD5721" w:rsidRPr="0030377B" w:rsidRDefault="00AD5721" w:rsidP="00AD5721">
      <w:pPr>
        <w:pStyle w:val="Chead"/>
        <w:rPr>
          <w:lang w:eastAsia="en-GB"/>
        </w:rPr>
      </w:pPr>
      <w:r>
        <w:rPr>
          <w:lang w:eastAsia="en-GB"/>
        </w:rPr>
        <w:t>Vocabulary</w:t>
      </w:r>
    </w:p>
    <w:p w:rsidR="00AD5721" w:rsidRDefault="00AD5721" w:rsidP="00AD5721">
      <w:pPr>
        <w:pStyle w:val="text"/>
        <w:rPr>
          <w:b/>
          <w:lang w:eastAsia="en-GB"/>
        </w:rPr>
      </w:pPr>
      <w:r>
        <w:rPr>
          <w:b/>
          <w:lang w:eastAsia="en-GB"/>
        </w:rPr>
        <w:t>State what is meant by the following terms.</w:t>
      </w:r>
    </w:p>
    <w:p w:rsidR="00AD5721" w:rsidRDefault="00AD5721" w:rsidP="00AD5721">
      <w:pPr>
        <w:pStyle w:val="Numberedlist"/>
        <w:numPr>
          <w:ilvl w:val="0"/>
          <w:numId w:val="16"/>
        </w:numPr>
        <w:ind w:left="397" w:hanging="397"/>
      </w:pPr>
      <w:r w:rsidRPr="00D13C9F">
        <w:t>Relative atomic mass</w:t>
      </w:r>
    </w:p>
    <w:p w:rsidR="00AD5721" w:rsidRDefault="00AD5721" w:rsidP="00AD5721">
      <w:pPr>
        <w:pStyle w:val="text"/>
        <w:ind w:left="397"/>
      </w:pPr>
    </w:p>
    <w:p w:rsidR="00AD5721" w:rsidRPr="00D13C9F" w:rsidRDefault="00AD5721" w:rsidP="00AD5721">
      <w:pPr>
        <w:pStyle w:val="text"/>
        <w:ind w:left="397"/>
      </w:pPr>
    </w:p>
    <w:p w:rsidR="00AD5721" w:rsidRDefault="00AD5721" w:rsidP="00AD5721">
      <w:pPr>
        <w:pStyle w:val="Numberedlist"/>
        <w:numPr>
          <w:ilvl w:val="0"/>
          <w:numId w:val="16"/>
        </w:numPr>
        <w:ind w:left="397" w:hanging="397"/>
      </w:pPr>
      <w:r w:rsidRPr="00D13C9F">
        <w:t>Relative molecular mass</w:t>
      </w:r>
    </w:p>
    <w:p w:rsidR="00AD5721" w:rsidRPr="001B7EF9" w:rsidRDefault="00AD5721" w:rsidP="00AD5721">
      <w:pPr>
        <w:pStyle w:val="text"/>
        <w:ind w:left="397"/>
      </w:pPr>
    </w:p>
    <w:p w:rsidR="00AD5721" w:rsidRPr="001B7EF9" w:rsidRDefault="00AD5721" w:rsidP="00AD5721">
      <w:pPr>
        <w:pStyle w:val="text"/>
        <w:ind w:left="397"/>
      </w:pPr>
    </w:p>
    <w:p w:rsidR="00AD5721" w:rsidRDefault="00AD5721" w:rsidP="00AD5721">
      <w:pPr>
        <w:pStyle w:val="Numberedlist"/>
        <w:numPr>
          <w:ilvl w:val="0"/>
          <w:numId w:val="16"/>
        </w:numPr>
        <w:ind w:left="397" w:hanging="397"/>
      </w:pPr>
      <w:r w:rsidRPr="00D13C9F">
        <w:t>Isotope</w:t>
      </w:r>
    </w:p>
    <w:p w:rsidR="00AD5721" w:rsidRDefault="00AD5721" w:rsidP="00AD5721">
      <w:pPr>
        <w:pStyle w:val="text"/>
        <w:ind w:left="397"/>
      </w:pPr>
    </w:p>
    <w:p w:rsidR="00AD5721" w:rsidRPr="001B7EF9" w:rsidRDefault="00AD5721" w:rsidP="00AD5721">
      <w:pPr>
        <w:pStyle w:val="text"/>
        <w:ind w:left="397"/>
      </w:pPr>
    </w:p>
    <w:p w:rsidR="00AD5721" w:rsidRDefault="00AD5721" w:rsidP="00AD5721">
      <w:pPr>
        <w:pStyle w:val="Numberedlist"/>
        <w:numPr>
          <w:ilvl w:val="0"/>
          <w:numId w:val="16"/>
        </w:numPr>
        <w:ind w:left="397" w:hanging="397"/>
      </w:pPr>
      <w:r w:rsidRPr="00D13C9F">
        <w:t>Relative isotopic mass</w:t>
      </w:r>
    </w:p>
    <w:p w:rsidR="00AD5721" w:rsidRDefault="00AD5721" w:rsidP="00AD5721">
      <w:pPr>
        <w:pStyle w:val="text"/>
        <w:ind w:left="397"/>
      </w:pPr>
    </w:p>
    <w:p w:rsidR="00AD5721" w:rsidRDefault="00AD5721" w:rsidP="00AD5721">
      <w:pPr>
        <w:pStyle w:val="text"/>
        <w:ind w:left="397"/>
      </w:pPr>
    </w:p>
    <w:p w:rsidR="00AD5721" w:rsidRPr="0030377B" w:rsidRDefault="00AD5721" w:rsidP="00AD5721">
      <w:pPr>
        <w:pStyle w:val="Chead"/>
        <w:rPr>
          <w:lang w:eastAsia="en-GB"/>
        </w:rPr>
      </w:pPr>
      <w:r>
        <w:rPr>
          <w:lang w:eastAsia="en-GB"/>
        </w:rPr>
        <w:t>Structure of an ion</w:t>
      </w:r>
    </w:p>
    <w:p w:rsidR="00AD5721" w:rsidRDefault="00AD5721" w:rsidP="00AD5721">
      <w:pPr>
        <w:pStyle w:val="text"/>
        <w:rPr>
          <w:lang w:eastAsia="en-GB"/>
        </w:rPr>
      </w:pPr>
    </w:p>
    <w:p w:rsidR="00AD5721" w:rsidRDefault="00AD5721" w:rsidP="00AD5721">
      <w:pPr>
        <w:pStyle w:val="text"/>
        <w:tabs>
          <w:tab w:val="left" w:pos="8040"/>
        </w:tabs>
        <w:rPr>
          <w:lang w:eastAsia="en-GB"/>
        </w:rPr>
      </w:pPr>
      <w:r>
        <w:rPr>
          <w:lang w:eastAsia="en-GB"/>
        </w:rPr>
        <w:t xml:space="preserve">When an atom becomes an ion, only the number of </w:t>
      </w:r>
      <w:r>
        <w:rPr>
          <w:rStyle w:val="Answerlinepartial"/>
        </w:rPr>
        <w:tab/>
      </w:r>
      <w:r>
        <w:rPr>
          <w:lang w:eastAsia="en-GB"/>
        </w:rPr>
        <w:t xml:space="preserve"> changes.</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tabs>
          <w:tab w:val="left" w:pos="6120"/>
        </w:tabs>
        <w:rPr>
          <w:lang w:eastAsia="en-GB"/>
        </w:rPr>
      </w:pPr>
      <w:r>
        <w:rPr>
          <w:lang w:eastAsia="en-GB"/>
        </w:rPr>
        <w:t xml:space="preserve">For positive ions this </w:t>
      </w:r>
      <w:r w:rsidRPr="00C94E11">
        <w:rPr>
          <w:rStyle w:val="Answerlinepartial"/>
        </w:rPr>
        <w:tab/>
      </w:r>
      <w:r>
        <w:rPr>
          <w:lang w:eastAsia="en-GB"/>
        </w:rPr>
        <w:t xml:space="preserve"> by the number equivalent to the charge on the ion.</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tabs>
          <w:tab w:val="left" w:pos="6360"/>
        </w:tabs>
        <w:rPr>
          <w:lang w:eastAsia="en-GB"/>
        </w:rPr>
      </w:pPr>
      <w:r>
        <w:rPr>
          <w:lang w:eastAsia="en-GB"/>
        </w:rPr>
        <w:t xml:space="preserve">For negative ions this </w:t>
      </w:r>
      <w:r w:rsidRPr="00C94E11">
        <w:rPr>
          <w:rStyle w:val="Answerlinepartial"/>
        </w:rPr>
        <w:tab/>
      </w:r>
      <w:r>
        <w:rPr>
          <w:lang w:eastAsia="en-GB"/>
        </w:rPr>
        <w:t xml:space="preserve"> by the number equivalent to the charge on the ion.</w:t>
      </w:r>
    </w:p>
    <w:p w:rsidR="00AD5721" w:rsidRDefault="00AD5721" w:rsidP="00AD5721">
      <w:pPr>
        <w:pStyle w:val="text"/>
        <w:spacing w:line="600" w:lineRule="auto"/>
        <w:rPr>
          <w:lang w:eastAsia="en-GB"/>
        </w:rPr>
      </w:pPr>
    </w:p>
    <w:p w:rsidR="00AD5721" w:rsidRDefault="00AD5721" w:rsidP="00AD5721">
      <w:pPr>
        <w:pStyle w:val="Ahead"/>
        <w:rPr>
          <w:lang w:eastAsia="en-GB"/>
        </w:rPr>
        <w:sectPr w:rsidR="00AD5721" w:rsidSect="00896B25">
          <w:footerReference w:type="default" r:id="rId37"/>
          <w:pgSz w:w="11906" w:h="16838" w:code="9"/>
          <w:pgMar w:top="1418" w:right="1134" w:bottom="1418" w:left="1418" w:header="567" w:footer="567" w:gutter="0"/>
          <w:cols w:space="708"/>
          <w:docGrid w:linePitch="360"/>
        </w:sectPr>
      </w:pPr>
    </w:p>
    <w:p w:rsidR="00AD5721" w:rsidRDefault="00AD5721" w:rsidP="00AD5721">
      <w:pPr>
        <w:pStyle w:val="Ahead"/>
      </w:pPr>
      <w:bookmarkStart w:id="8" w:name="_Toc1737157"/>
      <w:r>
        <w:t>Exam practice</w:t>
      </w:r>
      <w:bookmarkEnd w:id="8"/>
    </w:p>
    <w:p w:rsidR="00AD5721" w:rsidRPr="00271A20" w:rsidRDefault="00AD5721" w:rsidP="00AD5721">
      <w:pPr>
        <w:pStyle w:val="Bhead"/>
      </w:pPr>
      <w:r>
        <w:t>GCSE/GCE Overlap</w:t>
      </w:r>
    </w:p>
    <w:p w:rsidR="00AD5721" w:rsidRPr="00632A9A" w:rsidRDefault="00AD5721" w:rsidP="00AD5721">
      <w:pPr>
        <w:pStyle w:val="Numberedlist"/>
        <w:numPr>
          <w:ilvl w:val="0"/>
          <w:numId w:val="23"/>
        </w:numPr>
        <w:ind w:left="397" w:hanging="397"/>
      </w:pPr>
      <w:r w:rsidRPr="00632A9A">
        <w:t>The relative atomic mass of an element is determined using a mass spectrometer.</w:t>
      </w:r>
    </w:p>
    <w:p w:rsidR="00AD5721" w:rsidRPr="00FE2E49" w:rsidRDefault="00AD5721" w:rsidP="00AD5721">
      <w:pPr>
        <w:pStyle w:val="text"/>
        <w:ind w:left="397"/>
      </w:pPr>
      <w:r>
        <w:t>State what is meant by</w:t>
      </w:r>
      <w:r w:rsidRPr="001C2627">
        <w:t xml:space="preserve"> the term </w:t>
      </w:r>
      <w:r w:rsidRPr="00D27D0F">
        <w:rPr>
          <w:i/>
        </w:rPr>
        <w:t>relative atomic mass</w:t>
      </w:r>
      <w:r w:rsidRPr="001C2627">
        <w:t>.</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FE2E49" w:rsidRDefault="00AD5721" w:rsidP="00AD5721">
      <w:pPr>
        <w:pStyle w:val="text"/>
        <w:jc w:val="right"/>
      </w:pPr>
      <w:r w:rsidRPr="00FE2E49">
        <w:t>(2</w:t>
      </w:r>
      <w:r>
        <w:t xml:space="preserve"> marks</w:t>
      </w:r>
      <w:r w:rsidRPr="00FE2E49">
        <w:t>)</w:t>
      </w:r>
    </w:p>
    <w:p w:rsidR="00AD5721" w:rsidRPr="007F2741" w:rsidRDefault="00AD5721" w:rsidP="00AD5721">
      <w:pPr>
        <w:pStyle w:val="Caption"/>
        <w:jc w:val="right"/>
      </w:pPr>
      <w:r>
        <w:t>(</w:t>
      </w:r>
      <w:r w:rsidRPr="007F2741">
        <w:t>Edexcel GCE Jan 2011,</w:t>
      </w:r>
      <w:r>
        <w:t xml:space="preserve"> </w:t>
      </w:r>
      <w:r w:rsidRPr="007F2741">
        <w:t>6CH01,</w:t>
      </w:r>
      <w:r>
        <w:t xml:space="preserve"> </w:t>
      </w:r>
      <w:r w:rsidRPr="007F2741">
        <w:t>Q15a)</w:t>
      </w:r>
    </w:p>
    <w:p w:rsidR="00AD5721" w:rsidRPr="00632A9A" w:rsidRDefault="00AD5721" w:rsidP="00AD5721">
      <w:pPr>
        <w:pStyle w:val="text"/>
        <w:rPr>
          <w:szCs w:val="20"/>
        </w:rPr>
      </w:pPr>
    </w:p>
    <w:p w:rsidR="00AD5721" w:rsidRPr="00632A9A" w:rsidRDefault="00AD5721" w:rsidP="00AD5721">
      <w:pPr>
        <w:pStyle w:val="Numberedlist"/>
        <w:numPr>
          <w:ilvl w:val="0"/>
          <w:numId w:val="23"/>
        </w:numPr>
        <w:ind w:left="397" w:hanging="397"/>
      </w:pPr>
      <w:r w:rsidRPr="00632A9A">
        <w:t>Chlorine forms compounds with magnesium and with carbon.</w:t>
      </w:r>
    </w:p>
    <w:p w:rsidR="00AD5721" w:rsidRPr="001C2627" w:rsidRDefault="00AD5721" w:rsidP="00AD5721">
      <w:pPr>
        <w:pStyle w:val="text"/>
      </w:pPr>
    </w:p>
    <w:p w:rsidR="00AD5721" w:rsidRPr="001C2627" w:rsidRDefault="00AD5721" w:rsidP="00AD5721">
      <w:pPr>
        <w:pStyle w:val="Alphalist"/>
        <w:numPr>
          <w:ilvl w:val="0"/>
          <w:numId w:val="24"/>
        </w:numPr>
      </w:pPr>
      <w:r w:rsidRPr="001C2627">
        <w:t>Draw a d</w:t>
      </w:r>
      <w:r>
        <w:t>ot-and-cross</w:t>
      </w:r>
      <w:r w:rsidRPr="001C2627">
        <w:t xml:space="preserve"> diagram to show the electronic structure of the co</w:t>
      </w:r>
      <w:r w:rsidRPr="001C2627">
        <w:t>m</w:t>
      </w:r>
      <w:r w:rsidRPr="001C2627">
        <w:t>pound magnesium chloride (only the outer electrons need be shown).</w:t>
      </w:r>
      <w:r>
        <w:t xml:space="preserve"> Include the charges present.</w:t>
      </w:r>
    </w:p>
    <w:p w:rsidR="00AD5721" w:rsidRPr="00FE2E49"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1C2627" w:rsidRDefault="00AD5721" w:rsidP="00AD5721">
      <w:pPr>
        <w:pStyle w:val="text"/>
        <w:jc w:val="right"/>
      </w:pPr>
      <w:r w:rsidRPr="001C2627">
        <w:t>(2</w:t>
      </w:r>
      <w:r>
        <w:t xml:space="preserve"> marks</w:t>
      </w:r>
      <w:r w:rsidRPr="001C2627">
        <w:t>)</w:t>
      </w:r>
    </w:p>
    <w:p w:rsidR="00AD5721" w:rsidRPr="00FE2E49" w:rsidRDefault="00AD5721" w:rsidP="00AD5721">
      <w:pPr>
        <w:pStyle w:val="Alphalist"/>
      </w:pPr>
      <w:r w:rsidRPr="00FE2E49">
        <w:t>Draw a d</w:t>
      </w:r>
      <w:r>
        <w:t>ot-and-cross</w:t>
      </w:r>
      <w:r w:rsidRPr="00FE2E49">
        <w:t xml:space="preserve"> diagram to show the electronic structure of the co</w:t>
      </w:r>
      <w:r w:rsidRPr="00FE2E49">
        <w:t>m</w:t>
      </w:r>
      <w:r w:rsidRPr="00FE2E49">
        <w:t>pound tetrachloromethane (only the outer electrons need be shown).</w:t>
      </w:r>
    </w:p>
    <w:p w:rsidR="00AD5721" w:rsidRPr="00FE2E49" w:rsidRDefault="00AD5721" w:rsidP="00AD5721">
      <w:pPr>
        <w:pStyle w:val="text"/>
      </w:pPr>
    </w:p>
    <w:p w:rsidR="00AD5721" w:rsidRPr="00632A9A" w:rsidRDefault="00AD5721" w:rsidP="00AD5721">
      <w:pPr>
        <w:pStyle w:val="text"/>
      </w:pPr>
    </w:p>
    <w:p w:rsidR="00AD5721" w:rsidRPr="00632A9A"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1C2627" w:rsidRDefault="00AD5721" w:rsidP="00AD5721">
      <w:pPr>
        <w:pStyle w:val="text"/>
      </w:pPr>
    </w:p>
    <w:p w:rsidR="00AD5721" w:rsidRPr="00632A9A" w:rsidRDefault="00AD5721" w:rsidP="00AD5721">
      <w:pPr>
        <w:pStyle w:val="text"/>
      </w:pPr>
    </w:p>
    <w:p w:rsidR="00AD5721" w:rsidRPr="001C2627" w:rsidRDefault="00AD5721" w:rsidP="00AD5721">
      <w:pPr>
        <w:pStyle w:val="text"/>
        <w:jc w:val="right"/>
      </w:pPr>
      <w:r w:rsidRPr="001C2627">
        <w:t>(2</w:t>
      </w:r>
      <w:r>
        <w:t xml:space="preserve"> marks</w:t>
      </w:r>
      <w:r w:rsidRPr="001C2627">
        <w:t>)</w:t>
      </w:r>
    </w:p>
    <w:p w:rsidR="00AD5721" w:rsidRDefault="00AD5721" w:rsidP="00AD5721">
      <w:pPr>
        <w:pStyle w:val="Caption"/>
        <w:jc w:val="right"/>
      </w:pPr>
    </w:p>
    <w:p w:rsidR="00AD5721" w:rsidRPr="00AA1E46" w:rsidRDefault="00AD5721" w:rsidP="00AD5721">
      <w:pPr>
        <w:pStyle w:val="text"/>
        <w:rPr>
          <w:sz w:val="14"/>
          <w:szCs w:val="14"/>
        </w:rPr>
      </w:pPr>
    </w:p>
    <w:p w:rsidR="00AD5721" w:rsidRDefault="00AD5721" w:rsidP="00AD5721">
      <w:pPr>
        <w:pStyle w:val="Alphalist"/>
      </w:pPr>
      <w:r>
        <w:t>D</w:t>
      </w:r>
      <w:r w:rsidRPr="00FE2E49">
        <w:t>raw a d</w:t>
      </w:r>
      <w:r>
        <w:t>ot-and-cross</w:t>
      </w:r>
      <w:r w:rsidRPr="00FE2E49">
        <w:t xml:space="preserve"> diagram of a molecule of carbon dioxide.</w:t>
      </w:r>
      <w:r w:rsidRPr="00D27D0F">
        <w:t xml:space="preserve"> </w:t>
      </w:r>
      <w:r w:rsidRPr="00FE2E49">
        <w:t>Show outer electrons only.</w:t>
      </w:r>
    </w:p>
    <w:p w:rsidR="00AD5721" w:rsidRPr="00FE2E49"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FE2E49" w:rsidRDefault="00AD5721" w:rsidP="00AD5721">
      <w:pPr>
        <w:pStyle w:val="text"/>
      </w:pPr>
    </w:p>
    <w:p w:rsidR="00AD5721" w:rsidRPr="00D27D0F" w:rsidRDefault="00AD5721" w:rsidP="00AD5721">
      <w:pPr>
        <w:pStyle w:val="text"/>
        <w:jc w:val="right"/>
      </w:pPr>
      <w:r w:rsidRPr="00D27D0F">
        <w:t>(2</w:t>
      </w:r>
      <w:r>
        <w:t xml:space="preserve"> marks</w:t>
      </w:r>
      <w:r w:rsidRPr="00D27D0F">
        <w:t>)</w:t>
      </w:r>
    </w:p>
    <w:p w:rsidR="00AD5721" w:rsidRDefault="00AD5721" w:rsidP="00AD5721">
      <w:pPr>
        <w:pStyle w:val="Caption"/>
        <w:jc w:val="right"/>
      </w:pPr>
      <w:r w:rsidRPr="007F2741">
        <w:t>(Edexcel GC</w:t>
      </w:r>
      <w:r>
        <w:t>S</w:t>
      </w:r>
      <w:r w:rsidRPr="007F2741">
        <w:t>E J</w:t>
      </w:r>
      <w:r>
        <w:t>u</w:t>
      </w:r>
      <w:r w:rsidRPr="007F2741">
        <w:t>n 201</w:t>
      </w:r>
      <w:r>
        <w:t>3</w:t>
      </w:r>
      <w:r w:rsidRPr="007F2741">
        <w:t>,</w:t>
      </w:r>
      <w:r>
        <w:t xml:space="preserve"> 5CH2H</w:t>
      </w:r>
      <w:r w:rsidRPr="007F2741">
        <w:t>,</w:t>
      </w:r>
      <w:r>
        <w:t xml:space="preserve"> </w:t>
      </w:r>
      <w:r w:rsidRPr="007F2741">
        <w:t>Q</w:t>
      </w:r>
      <w:r>
        <w:t>2(iii)</w:t>
      </w:r>
      <w:r w:rsidRPr="007F2741">
        <w:t>)</w:t>
      </w:r>
    </w:p>
    <w:p w:rsidR="00AD5721" w:rsidRPr="00632A9A" w:rsidRDefault="00AD5721" w:rsidP="00AD5721">
      <w:pPr>
        <w:pStyle w:val="text"/>
      </w:pPr>
    </w:p>
    <w:p w:rsidR="00AD5721" w:rsidRPr="00D27D0F" w:rsidRDefault="00AD5721" w:rsidP="00AD5721">
      <w:pPr>
        <w:pStyle w:val="text"/>
        <w:tabs>
          <w:tab w:val="left" w:pos="397"/>
        </w:tabs>
        <w:ind w:left="794" w:hanging="794"/>
      </w:pPr>
      <w:r w:rsidRPr="00E9091B">
        <w:rPr>
          <w:b/>
        </w:rPr>
        <w:t>3</w:t>
      </w:r>
      <w:r>
        <w:tab/>
      </w:r>
      <w:r w:rsidRPr="00632A9A">
        <w:rPr>
          <w:b/>
        </w:rPr>
        <w:t>a</w:t>
      </w:r>
      <w:r>
        <w:tab/>
        <w:t>State what is meant by</w:t>
      </w:r>
      <w:r w:rsidRPr="008205CE">
        <w:t xml:space="preserve"> the term </w:t>
      </w:r>
      <w:r w:rsidRPr="00D13C9F">
        <w:rPr>
          <w:i/>
        </w:rPr>
        <w:t>relative isotopic mass</w:t>
      </w:r>
      <w:r w:rsidRPr="008205CE">
        <w:t>.</w:t>
      </w:r>
    </w:p>
    <w:p w:rsidR="00AD5721" w:rsidRDefault="00AD5721" w:rsidP="00AD5721">
      <w:pPr>
        <w:pStyle w:val="text"/>
      </w:pPr>
    </w:p>
    <w:p w:rsidR="00AD5721" w:rsidRDefault="00AD5721" w:rsidP="00AD5721">
      <w:pPr>
        <w:pStyle w:val="text"/>
      </w:pPr>
    </w:p>
    <w:p w:rsidR="00AD5721" w:rsidRPr="00D27D0F" w:rsidRDefault="00AD5721" w:rsidP="00AD5721">
      <w:pPr>
        <w:pStyle w:val="text"/>
      </w:pPr>
    </w:p>
    <w:p w:rsidR="00AD5721" w:rsidRPr="000025E5" w:rsidRDefault="00AD5721" w:rsidP="00AD5721">
      <w:pPr>
        <w:pStyle w:val="text"/>
        <w:jc w:val="right"/>
        <w:rPr>
          <w:sz w:val="18"/>
          <w:szCs w:val="18"/>
        </w:rPr>
      </w:pPr>
      <w:r w:rsidRPr="000025E5">
        <w:rPr>
          <w:sz w:val="18"/>
          <w:szCs w:val="18"/>
        </w:rPr>
        <w:t>(2 marks)</w:t>
      </w:r>
    </w:p>
    <w:p w:rsidR="00AD5721" w:rsidRPr="007F2741" w:rsidRDefault="00AD5721" w:rsidP="00AD5721">
      <w:pPr>
        <w:pStyle w:val="Caption"/>
        <w:jc w:val="right"/>
      </w:pPr>
    </w:p>
    <w:p w:rsidR="00AD5721" w:rsidRPr="00632A9A" w:rsidRDefault="00AD5721" w:rsidP="00AD5721"/>
    <w:p w:rsidR="00AD5721" w:rsidRPr="00632A9A" w:rsidRDefault="00AD5721" w:rsidP="00AD5721">
      <w:pPr>
        <w:pStyle w:val="Alphalist"/>
        <w:numPr>
          <w:ilvl w:val="0"/>
          <w:numId w:val="0"/>
        </w:numPr>
        <w:tabs>
          <w:tab w:val="clear" w:pos="1361"/>
        </w:tabs>
        <w:ind w:left="794" w:hanging="397"/>
        <w:rPr>
          <w:noProof/>
          <w:sz w:val="12"/>
          <w:szCs w:val="12"/>
        </w:rPr>
      </w:pPr>
      <w:r w:rsidRPr="00632A9A">
        <w:rPr>
          <w:b/>
        </w:rPr>
        <w:t>b</w:t>
      </w:r>
      <w:r>
        <w:tab/>
        <w:t>State</w:t>
      </w:r>
      <w:r w:rsidRPr="00AA1E46">
        <w:t xml:space="preserve"> what is meant by the term </w:t>
      </w:r>
      <w:r w:rsidRPr="00632A9A">
        <w:rPr>
          <w:rFonts w:cs="MyriadPro-Bold"/>
          <w:bCs/>
          <w:i/>
        </w:rPr>
        <w:t>isotopes</w:t>
      </w:r>
      <w:r w:rsidRPr="00AA1E46">
        <w:t>.</w:t>
      </w:r>
      <w:r w:rsidRPr="00632A9A">
        <w:rPr>
          <w:noProof/>
          <w:sz w:val="12"/>
          <w:szCs w:val="12"/>
        </w:rPr>
        <w:t xml:space="preserve"> </w:t>
      </w:r>
    </w:p>
    <w:p w:rsidR="00AD5721" w:rsidRDefault="00AD5721" w:rsidP="00AD5721">
      <w:pPr>
        <w:pStyle w:val="text"/>
        <w:rPr>
          <w:noProof/>
          <w:sz w:val="12"/>
          <w:szCs w:val="12"/>
        </w:rPr>
      </w:pPr>
    </w:p>
    <w:p w:rsidR="00AD5721" w:rsidRDefault="00AD5721" w:rsidP="00AD5721">
      <w:pPr>
        <w:pStyle w:val="text"/>
        <w:rPr>
          <w:noProof/>
          <w:sz w:val="12"/>
          <w:szCs w:val="12"/>
        </w:rPr>
      </w:pPr>
    </w:p>
    <w:p w:rsidR="00AD5721" w:rsidRPr="000025E5" w:rsidRDefault="00AD5721" w:rsidP="00AD5721">
      <w:pPr>
        <w:pStyle w:val="text"/>
        <w:jc w:val="right"/>
        <w:rPr>
          <w:sz w:val="18"/>
          <w:szCs w:val="18"/>
        </w:rPr>
      </w:pPr>
      <w:r w:rsidRPr="000025E5">
        <w:rPr>
          <w:sz w:val="18"/>
          <w:szCs w:val="18"/>
        </w:rPr>
        <w:t>(2 marks)</w:t>
      </w:r>
    </w:p>
    <w:p w:rsidR="00AD5721" w:rsidRPr="007F2741" w:rsidRDefault="00AD5721" w:rsidP="00AD5721">
      <w:pPr>
        <w:pStyle w:val="Caption"/>
        <w:jc w:val="right"/>
        <w:rPr>
          <w:rFonts w:ascii="TimesNewRomanPSMT" w:hAnsi="TimesNewRomanPSMT" w:cs="TimesNewRomanPSMT"/>
          <w:sz w:val="12"/>
          <w:szCs w:val="12"/>
        </w:rPr>
      </w:pPr>
    </w:p>
    <w:p w:rsidR="00AD5721" w:rsidRDefault="00AD5721" w:rsidP="00AD5721">
      <w:pPr>
        <w:pStyle w:val="text"/>
      </w:pPr>
    </w:p>
    <w:p w:rsidR="00AD5721" w:rsidRPr="007F2741" w:rsidRDefault="00AD5721" w:rsidP="00AD5721">
      <w:pPr>
        <w:pStyle w:val="text"/>
        <w:tabs>
          <w:tab w:val="left" w:pos="794"/>
        </w:tabs>
        <w:ind w:left="1191" w:hanging="794"/>
      </w:pPr>
      <w:r w:rsidRPr="00632A9A">
        <w:rPr>
          <w:b/>
        </w:rPr>
        <w:t>c</w:t>
      </w:r>
      <w:r w:rsidRPr="00632A9A">
        <w:rPr>
          <w:b/>
        </w:rPr>
        <w:tab/>
        <w:t>i</w:t>
      </w:r>
      <w:r>
        <w:tab/>
        <w:t>State</w:t>
      </w:r>
      <w:r w:rsidRPr="007F2741">
        <w:t xml:space="preserve"> what is meant by the term </w:t>
      </w:r>
      <w:r w:rsidRPr="00FE434D">
        <w:rPr>
          <w:i/>
        </w:rPr>
        <w:t>relative atomic mass</w:t>
      </w:r>
      <w:r w:rsidRPr="007F2741">
        <w:t>.</w:t>
      </w:r>
    </w:p>
    <w:p w:rsidR="00AD5721" w:rsidRDefault="00AD5721" w:rsidP="00AD5721">
      <w:pPr>
        <w:pStyle w:val="text"/>
        <w:rPr>
          <w:rFonts w:ascii="MyriadPro-Bold" w:hAnsi="MyriadPro-Bold" w:cs="MyriadPro-Bold"/>
          <w:bCs/>
        </w:rPr>
      </w:pPr>
    </w:p>
    <w:p w:rsidR="00AD5721" w:rsidRDefault="00AD5721" w:rsidP="00AD5721">
      <w:pPr>
        <w:pStyle w:val="text"/>
        <w:rPr>
          <w:rFonts w:ascii="MyriadPro-Bold" w:hAnsi="MyriadPro-Bold" w:cs="MyriadPro-Bold"/>
          <w:bCs/>
        </w:rPr>
      </w:pPr>
    </w:p>
    <w:p w:rsidR="00AD5721" w:rsidRDefault="00AD5721" w:rsidP="00AD5721">
      <w:pPr>
        <w:pStyle w:val="text"/>
        <w:rPr>
          <w:rFonts w:ascii="MyriadPro-Bold" w:hAnsi="MyriadPro-Bold" w:cs="MyriadPro-Bold"/>
          <w:bCs/>
        </w:rPr>
      </w:pPr>
    </w:p>
    <w:p w:rsidR="00AD5721" w:rsidRPr="000025E5" w:rsidRDefault="00AD5721" w:rsidP="00AD5721">
      <w:pPr>
        <w:pStyle w:val="text"/>
        <w:jc w:val="right"/>
        <w:rPr>
          <w:sz w:val="18"/>
          <w:szCs w:val="18"/>
        </w:rPr>
      </w:pPr>
      <w:r w:rsidRPr="000025E5">
        <w:rPr>
          <w:sz w:val="18"/>
          <w:szCs w:val="18"/>
        </w:rPr>
        <w:t>(2 marks)</w:t>
      </w:r>
    </w:p>
    <w:p w:rsidR="00AD5721" w:rsidRPr="007F2741" w:rsidRDefault="00AD5721" w:rsidP="00AD5721">
      <w:pPr>
        <w:pStyle w:val="text"/>
        <w:ind w:left="1191" w:hanging="397"/>
      </w:pPr>
      <w:r w:rsidRPr="00632A9A">
        <w:rPr>
          <w:b/>
        </w:rPr>
        <w:t>ii</w:t>
      </w:r>
      <w:r>
        <w:tab/>
      </w:r>
      <w:r w:rsidRPr="007F2741">
        <w:t xml:space="preserve">A sample of boron </w:t>
      </w:r>
      <w:r>
        <w:t>contains:</w:t>
      </w:r>
    </w:p>
    <w:p w:rsidR="00AD5721" w:rsidRPr="007F2741" w:rsidRDefault="00AD5721" w:rsidP="00AD5721">
      <w:pPr>
        <w:pStyle w:val="textbullets"/>
        <w:ind w:left="1588"/>
      </w:pPr>
      <w:r>
        <w:t>19.7% of boron-10</w:t>
      </w:r>
    </w:p>
    <w:p w:rsidR="00AD5721" w:rsidRPr="007F2741" w:rsidRDefault="00AD5721" w:rsidP="00AD5721">
      <w:pPr>
        <w:pStyle w:val="textbullets"/>
        <w:ind w:left="1588"/>
      </w:pPr>
      <w:r w:rsidRPr="007F2741">
        <w:t>80.3% of boron-11</w:t>
      </w:r>
      <w:r>
        <w:t>.</w:t>
      </w:r>
    </w:p>
    <w:p w:rsidR="00AD5721" w:rsidRDefault="00AD5721" w:rsidP="00AD5721">
      <w:pPr>
        <w:pStyle w:val="text"/>
        <w:ind w:left="1191"/>
      </w:pPr>
      <w:r w:rsidRPr="007F2741">
        <w:t>Use this information to calculate the relative atomic mass of boron.</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0025E5" w:rsidRDefault="00AD5721" w:rsidP="00AD5721">
      <w:pPr>
        <w:pStyle w:val="text"/>
        <w:jc w:val="right"/>
        <w:rPr>
          <w:sz w:val="18"/>
          <w:szCs w:val="18"/>
        </w:rPr>
      </w:pPr>
      <w:r w:rsidRPr="000025E5">
        <w:rPr>
          <w:sz w:val="18"/>
          <w:szCs w:val="18"/>
        </w:rPr>
        <w:t>(3 marks)</w:t>
      </w:r>
    </w:p>
    <w:p w:rsidR="00AD5721" w:rsidRPr="007F2741" w:rsidRDefault="00AD5721" w:rsidP="00AD5721">
      <w:pPr>
        <w:pStyle w:val="Caption"/>
        <w:jc w:val="right"/>
      </w:pPr>
      <w:r w:rsidRPr="007F2741">
        <w:t>(Edexcel GC</w:t>
      </w:r>
      <w:r>
        <w:t>S</w:t>
      </w:r>
      <w:r w:rsidRPr="007F2741">
        <w:t xml:space="preserve">E </w:t>
      </w:r>
      <w:r>
        <w:t xml:space="preserve">May </w:t>
      </w:r>
      <w:r w:rsidRPr="007F2741">
        <w:t>201</w:t>
      </w:r>
      <w:r>
        <w:t>3</w:t>
      </w:r>
      <w:r w:rsidRPr="007F2741">
        <w:t>,</w:t>
      </w:r>
      <w:r>
        <w:t xml:space="preserve"> 5CH2H</w:t>
      </w:r>
      <w:r w:rsidRPr="007F2741">
        <w:t>,</w:t>
      </w:r>
      <w:r>
        <w:t xml:space="preserve"> Q4c(i)</w:t>
      </w:r>
      <w:r>
        <w:rPr>
          <w:rFonts w:eastAsia="MS Mincho"/>
          <w:lang w:eastAsia="en-GB"/>
        </w:rPr>
        <w:t>–</w:t>
      </w:r>
      <w:r>
        <w:t>(ii))</w:t>
      </w:r>
    </w:p>
    <w:p w:rsidR="00AD5721" w:rsidRPr="00632A9A" w:rsidRDefault="00AD5721" w:rsidP="00AD5721">
      <w:pPr>
        <w:pStyle w:val="Numberedlist"/>
        <w:numPr>
          <w:ilvl w:val="0"/>
          <w:numId w:val="21"/>
        </w:numPr>
        <w:ind w:left="397" w:hanging="397"/>
      </w:pPr>
      <w:r w:rsidRPr="00632A9A">
        <w:t>A molecule is …</w:t>
      </w:r>
    </w:p>
    <w:p w:rsidR="00AD5721" w:rsidRPr="000E74A2" w:rsidRDefault="00AD5721" w:rsidP="00AD5721">
      <w:pPr>
        <w:pStyle w:val="text"/>
        <w:spacing w:before="0" w:after="0"/>
        <w:ind w:left="1145" w:hanging="1145"/>
        <w:rPr>
          <w:sz w:val="16"/>
          <w:szCs w:val="16"/>
        </w:rPr>
      </w:pPr>
    </w:p>
    <w:p w:rsidR="00AD5721" w:rsidRPr="009C2B9E" w:rsidRDefault="00AD5721" w:rsidP="00AD5721">
      <w:pPr>
        <w:pStyle w:val="text"/>
        <w:ind w:left="794" w:hanging="397"/>
      </w:pPr>
      <w:r w:rsidRPr="009C2B9E">
        <w:rPr>
          <w:rFonts w:cs="TimesNewRomanPS-BoldMT"/>
          <w:b/>
          <w:bCs/>
        </w:rPr>
        <w:t>A</w:t>
      </w:r>
      <w:r w:rsidRPr="009C2B9E">
        <w:rPr>
          <w:rFonts w:cs="TimesNewRomanPS-BoldMT"/>
          <w:b/>
          <w:bCs/>
        </w:rPr>
        <w:tab/>
      </w:r>
      <w:r w:rsidRPr="009C2B9E">
        <w:t xml:space="preserve">a group of atoms </w:t>
      </w:r>
      <w:r>
        <w:t>joined by ionic bonding</w:t>
      </w:r>
      <w:r w:rsidRPr="009C2B9E">
        <w:t>.</w:t>
      </w:r>
    </w:p>
    <w:p w:rsidR="00AD5721" w:rsidRPr="009C2B9E" w:rsidRDefault="00AD5721" w:rsidP="00AD5721">
      <w:pPr>
        <w:pStyle w:val="text"/>
        <w:ind w:left="794" w:hanging="397"/>
      </w:pPr>
      <w:r w:rsidRPr="009C2B9E">
        <w:rPr>
          <w:rFonts w:cs="TimesNewRomanPS-BoldMT"/>
          <w:b/>
          <w:bCs/>
        </w:rPr>
        <w:t>B</w:t>
      </w:r>
      <w:r w:rsidRPr="009C2B9E">
        <w:rPr>
          <w:rFonts w:cs="TimesNewRomanPS-BoldMT"/>
          <w:b/>
          <w:bCs/>
        </w:rPr>
        <w:tab/>
      </w:r>
      <w:r w:rsidRPr="009C2B9E">
        <w:t xml:space="preserve">a group of atoms </w:t>
      </w:r>
      <w:r>
        <w:t>joined by covalent bonding</w:t>
      </w:r>
      <w:r w:rsidRPr="009C2B9E">
        <w:t>.</w:t>
      </w:r>
    </w:p>
    <w:p w:rsidR="00AD5721" w:rsidRPr="009C2B9E" w:rsidRDefault="00AD5721" w:rsidP="00AD5721">
      <w:pPr>
        <w:pStyle w:val="text"/>
        <w:ind w:left="794" w:hanging="397"/>
      </w:pPr>
      <w:r w:rsidRPr="009C2B9E">
        <w:rPr>
          <w:rFonts w:cs="TimesNewRomanPS-BoldMT"/>
          <w:b/>
          <w:bCs/>
        </w:rPr>
        <w:t>C</w:t>
      </w:r>
      <w:r w:rsidRPr="009C2B9E">
        <w:rPr>
          <w:rFonts w:cs="TimesNewRomanPS-BoldMT"/>
          <w:b/>
          <w:bCs/>
        </w:rPr>
        <w:tab/>
      </w:r>
      <w:r w:rsidRPr="009C2B9E">
        <w:t xml:space="preserve">a group of ions </w:t>
      </w:r>
      <w:r>
        <w:t>joined by covalent bonding</w:t>
      </w:r>
      <w:r w:rsidRPr="009C2B9E">
        <w:t>.</w:t>
      </w:r>
    </w:p>
    <w:p w:rsidR="00AD5721" w:rsidRPr="009C2B9E" w:rsidRDefault="00AD5721" w:rsidP="00AD5721">
      <w:pPr>
        <w:pStyle w:val="text"/>
        <w:ind w:left="794" w:hanging="397"/>
      </w:pPr>
      <w:r w:rsidRPr="009C2B9E">
        <w:rPr>
          <w:rFonts w:cs="TimesNewRomanPS-BoldMT"/>
          <w:b/>
          <w:bCs/>
        </w:rPr>
        <w:t>D</w:t>
      </w:r>
      <w:r w:rsidRPr="009C2B9E">
        <w:rPr>
          <w:rFonts w:cs="TimesNewRomanPS-BoldMT"/>
          <w:b/>
          <w:bCs/>
        </w:rPr>
        <w:tab/>
      </w:r>
      <w:r w:rsidRPr="009C2B9E">
        <w:t xml:space="preserve">a group of atoms </w:t>
      </w:r>
      <w:r>
        <w:t>joined</w:t>
      </w:r>
      <w:r w:rsidRPr="009C2B9E">
        <w:t xml:space="preserve"> by metallic b</w:t>
      </w:r>
      <w:r>
        <w:t>onding</w:t>
      </w:r>
      <w:r w:rsidRPr="009C2B9E">
        <w:t>.</w:t>
      </w:r>
    </w:p>
    <w:p w:rsidR="00AD5721" w:rsidRPr="000025E5" w:rsidRDefault="00AD5721" w:rsidP="00AD5721">
      <w:pPr>
        <w:pStyle w:val="text"/>
        <w:ind w:hanging="1145"/>
        <w:jc w:val="right"/>
        <w:rPr>
          <w:sz w:val="18"/>
          <w:szCs w:val="18"/>
        </w:rPr>
      </w:pPr>
      <w:r w:rsidRPr="000025E5">
        <w:rPr>
          <w:sz w:val="18"/>
          <w:szCs w:val="18"/>
        </w:rPr>
        <w:t>(1 mark)</w:t>
      </w:r>
    </w:p>
    <w:p w:rsidR="00AD5721" w:rsidRPr="0055738A" w:rsidRDefault="00AD5721" w:rsidP="00AD5721">
      <w:pPr>
        <w:pStyle w:val="Numberedlist"/>
      </w:pPr>
      <w:r w:rsidRPr="0055738A">
        <w:t xml:space="preserve">The relative atomic mass is </w:t>
      </w:r>
      <w:r>
        <w:t>defined</w:t>
      </w:r>
      <w:r w:rsidRPr="0055738A">
        <w:t xml:space="preserve"> as …</w:t>
      </w:r>
    </w:p>
    <w:p w:rsidR="00AD5721" w:rsidRPr="009C2B9E" w:rsidRDefault="00AD5721" w:rsidP="00AD5721">
      <w:pPr>
        <w:pStyle w:val="text"/>
        <w:spacing w:before="0" w:after="0"/>
        <w:ind w:left="1145" w:hanging="1145"/>
      </w:pPr>
      <w:r>
        <w:rPr>
          <w:rFonts w:cs="TimesNewRomanPS-BoldMT"/>
          <w:b/>
          <w:bCs/>
          <w:noProof/>
          <w:lang w:eastAsia="en-GB"/>
        </w:rPr>
        <w:object w:dxaOrig="1440" w:dyaOrig="1440">
          <v:shape id="_x0000_s1074" type="#_x0000_t75" style="position:absolute;left:0;text-align:left;margin-left:274.85pt;margin-top:9.1pt;width:17.85pt;height:26.05pt;z-index:251678720">
            <v:imagedata r:id="rId38" o:title=""/>
          </v:shape>
          <o:OLEObject Type="Embed" ProgID="Equation.3" ShapeID="_x0000_s1074" DrawAspect="Content" ObjectID="_1650370506" r:id="rId39"/>
        </w:object>
      </w:r>
    </w:p>
    <w:p w:rsidR="00AD5721" w:rsidRPr="009C2B9E" w:rsidRDefault="00AD5721" w:rsidP="00AD5721">
      <w:pPr>
        <w:pStyle w:val="text"/>
        <w:ind w:left="794" w:hanging="397"/>
      </w:pPr>
      <w:r w:rsidRPr="009C2B9E">
        <w:rPr>
          <w:rFonts w:cs="TimesNewRomanPS-BoldMT"/>
          <w:b/>
          <w:bCs/>
        </w:rPr>
        <w:t>A</w:t>
      </w:r>
      <w:r w:rsidRPr="009C2B9E">
        <w:rPr>
          <w:rFonts w:cs="TimesNewRomanPS-BoldMT"/>
          <w:b/>
          <w:bCs/>
        </w:rPr>
        <w:tab/>
      </w:r>
      <w:r w:rsidRPr="009C2B9E">
        <w:t xml:space="preserve">the mass of an atom of an element relative to </w:t>
      </w:r>
      <w:r>
        <w:t xml:space="preserve">    </w:t>
      </w:r>
      <w:r w:rsidRPr="009C2B9E">
        <w:t xml:space="preserve"> the mass of a carbon-12 atom.</w:t>
      </w:r>
    </w:p>
    <w:p w:rsidR="00AD5721" w:rsidRPr="009C2B9E" w:rsidRDefault="00AD5721" w:rsidP="00AD5721">
      <w:pPr>
        <w:pStyle w:val="text"/>
        <w:ind w:left="794" w:hanging="397"/>
      </w:pPr>
      <w:r>
        <w:rPr>
          <w:rFonts w:cs="TimesNewRomanPS-BoldMT"/>
          <w:b/>
          <w:bCs/>
          <w:noProof/>
          <w:lang w:eastAsia="en-GB"/>
        </w:rPr>
        <w:object w:dxaOrig="1440" w:dyaOrig="1440">
          <v:shape id="_x0000_s1075" type="#_x0000_t75" style="position:absolute;left:0;text-align:left;margin-left:260pt;margin-top:10pt;width:17.85pt;height:26.05pt;z-index:251679744">
            <v:imagedata r:id="rId40" o:title=""/>
          </v:shape>
          <o:OLEObject Type="Embed" ProgID="Equation.3" ShapeID="_x0000_s1075" DrawAspect="Content" ObjectID="_1650370505" r:id="rId41"/>
        </w:object>
      </w:r>
      <w:r w:rsidRPr="009C2B9E">
        <w:rPr>
          <w:rFonts w:cs="TimesNewRomanPS-BoldMT"/>
          <w:b/>
          <w:bCs/>
        </w:rPr>
        <w:t>B</w:t>
      </w:r>
      <w:r w:rsidRPr="009C2B9E">
        <w:rPr>
          <w:rFonts w:cs="TimesNewRomanPS-BoldMT"/>
          <w:b/>
          <w:bCs/>
        </w:rPr>
        <w:tab/>
      </w:r>
      <w:r w:rsidRPr="009C2B9E">
        <w:t>the mass of an atom of an element relative to the mass of a hydrogen a</w:t>
      </w:r>
      <w:r w:rsidRPr="009C2B9E">
        <w:t>t</w:t>
      </w:r>
      <w:r w:rsidRPr="009C2B9E">
        <w:t>om.</w:t>
      </w:r>
    </w:p>
    <w:p w:rsidR="00AD5721" w:rsidRPr="009C2B9E" w:rsidRDefault="00AD5721" w:rsidP="00AD5721">
      <w:pPr>
        <w:pStyle w:val="text"/>
        <w:ind w:left="794" w:hanging="397"/>
      </w:pPr>
      <w:r>
        <w:rPr>
          <w:rFonts w:cs="TimesNewRomanPS-BoldMT"/>
          <w:b/>
          <w:bCs/>
          <w:noProof/>
          <w:lang w:eastAsia="en-GB"/>
        </w:rPr>
        <w:object w:dxaOrig="1440" w:dyaOrig="1440">
          <v:shape id="_x0000_s1076" type="#_x0000_t75" style="position:absolute;left:0;text-align:left;margin-left:317.75pt;margin-top:9.6pt;width:17.85pt;height:26.05pt;z-index:251680768">
            <v:imagedata r:id="rId40" o:title=""/>
          </v:shape>
          <o:OLEObject Type="Embed" ProgID="Equation.3" ShapeID="_x0000_s1076" DrawAspect="Content" ObjectID="_1650370504" r:id="rId42"/>
        </w:object>
      </w:r>
      <w:r w:rsidRPr="009C2B9E">
        <w:rPr>
          <w:rFonts w:cs="TimesNewRomanPS-BoldMT"/>
          <w:b/>
          <w:bCs/>
        </w:rPr>
        <w:t>C</w:t>
      </w:r>
      <w:r w:rsidRPr="009C2B9E">
        <w:rPr>
          <w:rFonts w:cs="TimesNewRomanPS-BoldMT"/>
          <w:b/>
          <w:bCs/>
        </w:rPr>
        <w:tab/>
      </w:r>
      <w:r w:rsidRPr="009C2B9E">
        <w:t xml:space="preserve">the average mass of an element relative to </w:t>
      </w:r>
      <w:r>
        <w:t xml:space="preserve">     </w:t>
      </w:r>
      <w:r w:rsidRPr="009C2B9E">
        <w:t xml:space="preserve"> the mass of a carbon a</w:t>
      </w:r>
      <w:r w:rsidRPr="009C2B9E">
        <w:t>t</w:t>
      </w:r>
      <w:r w:rsidRPr="009C2B9E">
        <w:t>om.</w:t>
      </w:r>
    </w:p>
    <w:p w:rsidR="00AD5721" w:rsidRPr="009C2B9E" w:rsidRDefault="00AD5721" w:rsidP="00AD5721">
      <w:pPr>
        <w:pStyle w:val="text"/>
        <w:ind w:left="794" w:hanging="397"/>
      </w:pPr>
      <w:r w:rsidRPr="009C2B9E">
        <w:rPr>
          <w:rFonts w:cs="TimesNewRomanPS-BoldMT"/>
          <w:b/>
          <w:bCs/>
        </w:rPr>
        <w:t>D</w:t>
      </w:r>
      <w:r w:rsidRPr="009C2B9E">
        <w:rPr>
          <w:rFonts w:cs="TimesNewRomanPS-BoldMT"/>
          <w:b/>
          <w:bCs/>
        </w:rPr>
        <w:tab/>
      </w:r>
      <w:r w:rsidRPr="009C2B9E">
        <w:t xml:space="preserve">the average mass of an atom of an element relative to </w:t>
      </w:r>
      <w:r>
        <w:t xml:space="preserve">     the mass of a</w:t>
      </w:r>
      <w:r>
        <w:br/>
      </w:r>
      <w:r w:rsidRPr="009C2B9E">
        <w:t>carbon-12 atom.</w:t>
      </w:r>
    </w:p>
    <w:p w:rsidR="00AD5721" w:rsidRPr="002B53AC" w:rsidRDefault="00AD5721" w:rsidP="00AD5721">
      <w:pPr>
        <w:pStyle w:val="Caption"/>
        <w:spacing w:after="0"/>
        <w:ind w:hanging="1145"/>
        <w:jc w:val="right"/>
        <w:rPr>
          <w:b w:val="0"/>
        </w:rPr>
      </w:pPr>
      <w:r w:rsidRPr="002B53AC">
        <w:rPr>
          <w:b w:val="0"/>
        </w:rPr>
        <w:t>(1</w:t>
      </w:r>
      <w:r>
        <w:rPr>
          <w:b w:val="0"/>
        </w:rPr>
        <w:t xml:space="preserve"> </w:t>
      </w:r>
      <w:r w:rsidRPr="000025E5">
        <w:rPr>
          <w:b w:val="0"/>
        </w:rPr>
        <w:t>mark</w:t>
      </w:r>
      <w:r w:rsidRPr="002B53AC">
        <w:rPr>
          <w:b w:val="0"/>
        </w:rPr>
        <w:t>)</w:t>
      </w:r>
    </w:p>
    <w:p w:rsidR="00AD5721" w:rsidRDefault="00AD5721" w:rsidP="00AD5721">
      <w:pPr>
        <w:pStyle w:val="Caption"/>
        <w:spacing w:after="0"/>
        <w:ind w:hanging="1145"/>
        <w:jc w:val="right"/>
      </w:pPr>
      <w:r>
        <w:t>(</w:t>
      </w:r>
      <w:r w:rsidRPr="007F2741">
        <w:t>Edexcel GCE J</w:t>
      </w:r>
      <w:r>
        <w:t>an 2012</w:t>
      </w:r>
      <w:r w:rsidRPr="007F2741">
        <w:t>,</w:t>
      </w:r>
      <w:r>
        <w:t xml:space="preserve"> </w:t>
      </w:r>
      <w:r w:rsidRPr="007F2741">
        <w:t>6CH01,</w:t>
      </w:r>
      <w:r>
        <w:t xml:space="preserve"> </w:t>
      </w:r>
      <w:r w:rsidRPr="007F2741">
        <w:t>Q1</w:t>
      </w:r>
      <w:r>
        <w:t>,2</w:t>
      </w:r>
      <w:r w:rsidRPr="007F2741">
        <w:t>)</w:t>
      </w:r>
    </w:p>
    <w:p w:rsidR="00AD5721" w:rsidRDefault="00AD5721" w:rsidP="00AD5721">
      <w:pPr>
        <w:pStyle w:val="text"/>
        <w:ind w:left="1145" w:hanging="1145"/>
      </w:pPr>
      <w:r>
        <w:rPr>
          <w:rFonts w:cs="TimesNewRomanPS-BoldMT"/>
          <w:b/>
          <w:bCs/>
          <w:noProof/>
        </w:rPr>
        <w:object w:dxaOrig="1440" w:dyaOrig="1440">
          <v:shape id="_x0000_s1078" type="#_x0000_t75" style="position:absolute;left:0;text-align:left;margin-left:212.3pt;margin-top:12.35pt;width:16.8pt;height:24.1pt;z-index:251682816">
            <v:imagedata r:id="rId43" o:title=""/>
          </v:shape>
          <o:OLEObject Type="Embed" ProgID="Equation.3" ShapeID="_x0000_s1078" DrawAspect="Content" ObjectID="_1650370503" r:id="rId44"/>
        </w:object>
      </w:r>
      <w:r>
        <w:rPr>
          <w:rFonts w:cs="TimesNewRomanPS-BoldMT"/>
          <w:b/>
          <w:bCs/>
          <w:noProof/>
          <w:lang w:eastAsia="en-GB"/>
        </w:rPr>
        <w:object w:dxaOrig="1440" w:dyaOrig="1440">
          <v:shape id="_x0000_s1077" type="#_x0000_t75" style="position:absolute;left:0;text-align:left;margin-left:158.75pt;margin-top:12.35pt;width:16.8pt;height:24.1pt;z-index:251681792">
            <v:imagedata r:id="rId45" o:title=""/>
          </v:shape>
          <o:OLEObject Type="Embed" ProgID="Equation.3" ShapeID="_x0000_s1077" DrawAspect="Content" ObjectID="_1650370502" r:id="rId46"/>
        </w:object>
      </w:r>
    </w:p>
    <w:p w:rsidR="00AD5721" w:rsidRPr="007B3325" w:rsidRDefault="00AD5721" w:rsidP="00AD5721">
      <w:pPr>
        <w:pStyle w:val="Numberedlist"/>
      </w:pPr>
      <w:r w:rsidRPr="007B3325">
        <w:t xml:space="preserve">The isotopes of magnesium </w:t>
      </w:r>
      <w:r>
        <w:t xml:space="preserve">   Mg </w:t>
      </w:r>
      <w:r w:rsidRPr="007B3325">
        <w:t xml:space="preserve">and </w:t>
      </w:r>
      <w:r>
        <w:t xml:space="preserve">    Mg </w:t>
      </w:r>
      <w:r w:rsidRPr="007B3325">
        <w:t>both form ions with charge 2+. Which of the following statements about these ions is true?</w:t>
      </w:r>
    </w:p>
    <w:p w:rsidR="00AD5721" w:rsidRPr="000E74A2" w:rsidRDefault="00AD5721" w:rsidP="00AD5721">
      <w:pPr>
        <w:pStyle w:val="text"/>
        <w:spacing w:before="0" w:after="0"/>
        <w:ind w:left="1145" w:hanging="1145"/>
        <w:rPr>
          <w:sz w:val="16"/>
          <w:szCs w:val="16"/>
        </w:rPr>
      </w:pPr>
    </w:p>
    <w:p w:rsidR="00AD5721" w:rsidRPr="009F468D" w:rsidRDefault="00AD5721" w:rsidP="00AD5721">
      <w:pPr>
        <w:pStyle w:val="text"/>
        <w:spacing w:line="240" w:lineRule="auto"/>
        <w:ind w:left="794" w:hanging="397"/>
      </w:pPr>
      <w:r>
        <w:rPr>
          <w:rFonts w:cs="TimesNewRomanPS-BoldMT"/>
          <w:b/>
          <w:bCs/>
          <w:noProof/>
          <w:lang w:eastAsia="en-GB"/>
        </w:rPr>
        <w:object w:dxaOrig="1440" w:dyaOrig="1440">
          <v:shape id="_x0000_s1080" type="#_x0000_t75" style="position:absolute;left:0;text-align:left;margin-left:194pt;margin-top:12.15pt;width:16.8pt;height:24.1pt;z-index:251684864">
            <v:imagedata r:id="rId45" o:title=""/>
          </v:shape>
          <o:OLEObject Type="Embed" ProgID="Equation.3" ShapeID="_x0000_s1080" DrawAspect="Content" ObjectID="_1650370501" r:id="rId47"/>
        </w:object>
      </w:r>
      <w:r>
        <w:rPr>
          <w:rFonts w:cs="TimesNewRomanPS-BoldMT"/>
          <w:b/>
          <w:bCs/>
          <w:noProof/>
          <w:lang w:eastAsia="en-GB"/>
        </w:rPr>
        <w:object w:dxaOrig="1440" w:dyaOrig="1440">
          <v:shape id="_x0000_s1079" type="#_x0000_t75" style="position:absolute;left:0;text-align:left;margin-left:38.3pt;margin-top:12.15pt;width:16.8pt;height:24.1pt;z-index:251683840">
            <v:imagedata r:id="rId48" o:title=""/>
          </v:shape>
          <o:OLEObject Type="Embed" ProgID="Equation.3" ShapeID="_x0000_s1079" DrawAspect="Content" ObjectID="_1650370500" r:id="rId49"/>
        </w:object>
      </w:r>
      <w:r w:rsidRPr="009F468D">
        <w:rPr>
          <w:rFonts w:cs="TimesNewRomanPS-BoldMT"/>
          <w:b/>
          <w:bCs/>
        </w:rPr>
        <w:t>A</w:t>
      </w:r>
      <w:r w:rsidRPr="009F468D">
        <w:rPr>
          <w:rFonts w:cs="TimesNewRomanPS-BoldMT"/>
          <w:b/>
          <w:bCs/>
        </w:rPr>
        <w:tab/>
      </w:r>
      <w:r w:rsidRPr="009F468D">
        <w:t>Both ions have electronic configuration 1s</w:t>
      </w:r>
      <w:r w:rsidRPr="009F468D">
        <w:rPr>
          <w:vertAlign w:val="superscript"/>
        </w:rPr>
        <w:t>2</w:t>
      </w:r>
      <w:r w:rsidRPr="009F468D">
        <w:t xml:space="preserve"> 2s</w:t>
      </w:r>
      <w:r w:rsidRPr="009F468D">
        <w:rPr>
          <w:vertAlign w:val="superscript"/>
        </w:rPr>
        <w:t>2</w:t>
      </w:r>
      <w:r w:rsidRPr="009F468D">
        <w:t xml:space="preserve"> 2p</w:t>
      </w:r>
      <w:r w:rsidRPr="009F468D">
        <w:rPr>
          <w:vertAlign w:val="superscript"/>
        </w:rPr>
        <w:t>6</w:t>
      </w:r>
      <w:r w:rsidRPr="009F468D">
        <w:t xml:space="preserve"> 3s</w:t>
      </w:r>
      <w:r w:rsidRPr="009F468D">
        <w:rPr>
          <w:vertAlign w:val="superscript"/>
        </w:rPr>
        <w:t>2</w:t>
      </w:r>
      <w:r w:rsidRPr="009F468D">
        <w:t>.</w:t>
      </w:r>
    </w:p>
    <w:p w:rsidR="00AD5721" w:rsidRPr="009F468D" w:rsidRDefault="00AD5721" w:rsidP="00AD5721">
      <w:pPr>
        <w:pStyle w:val="text"/>
        <w:spacing w:line="240" w:lineRule="auto"/>
        <w:ind w:left="794" w:hanging="397"/>
        <w:rPr>
          <w:sz w:val="16"/>
          <w:szCs w:val="16"/>
        </w:rPr>
      </w:pPr>
      <w:r w:rsidRPr="009F468D">
        <w:rPr>
          <w:rFonts w:cs="TimesNewRomanPS-BoldMT"/>
          <w:b/>
          <w:bCs/>
        </w:rPr>
        <w:t>B</w:t>
      </w:r>
      <w:r w:rsidRPr="009F468D">
        <w:rPr>
          <w:rFonts w:cs="TimesNewRomanPS-BoldMT"/>
          <w:b/>
          <w:bCs/>
        </w:rPr>
        <w:tab/>
      </w:r>
      <w:r>
        <w:rPr>
          <w:sz w:val="16"/>
          <w:szCs w:val="16"/>
        </w:rPr>
        <w:t xml:space="preserve">    Mg</w:t>
      </w:r>
      <w:r w:rsidRPr="005F60B6">
        <w:rPr>
          <w:sz w:val="16"/>
          <w:szCs w:val="16"/>
          <w:vertAlign w:val="superscript"/>
        </w:rPr>
        <w:t>2</w:t>
      </w:r>
      <w:r w:rsidRPr="007B3325">
        <w:rPr>
          <w:sz w:val="16"/>
          <w:szCs w:val="16"/>
          <w:vertAlign w:val="superscript"/>
        </w:rPr>
        <w:t>+</w:t>
      </w:r>
      <w:r>
        <w:rPr>
          <w:sz w:val="16"/>
          <w:szCs w:val="16"/>
        </w:rPr>
        <w:t xml:space="preserve"> </w:t>
      </w:r>
      <w:r w:rsidRPr="009F468D">
        <w:t>has more protons than</w:t>
      </w:r>
      <w:r>
        <w:t xml:space="preserve">   </w:t>
      </w:r>
      <w:r>
        <w:rPr>
          <w:sz w:val="16"/>
          <w:szCs w:val="16"/>
        </w:rPr>
        <w:t xml:space="preserve">  Mg</w:t>
      </w:r>
      <w:r w:rsidRPr="005F60B6">
        <w:rPr>
          <w:sz w:val="16"/>
          <w:szCs w:val="16"/>
          <w:vertAlign w:val="superscript"/>
        </w:rPr>
        <w:t>2</w:t>
      </w:r>
      <w:r w:rsidRPr="007B3325">
        <w:rPr>
          <w:sz w:val="16"/>
          <w:szCs w:val="16"/>
          <w:vertAlign w:val="superscript"/>
        </w:rPr>
        <w:t>+</w:t>
      </w:r>
      <w:r>
        <w:rPr>
          <w:sz w:val="16"/>
          <w:szCs w:val="16"/>
        </w:rPr>
        <w:t>.</w:t>
      </w:r>
    </w:p>
    <w:p w:rsidR="00AD5721" w:rsidRPr="009F468D" w:rsidRDefault="00AD5721" w:rsidP="00AD5721">
      <w:pPr>
        <w:pStyle w:val="text"/>
        <w:spacing w:line="240" w:lineRule="auto"/>
        <w:ind w:left="794" w:hanging="397"/>
      </w:pPr>
      <w:r w:rsidRPr="009F468D">
        <w:rPr>
          <w:rFonts w:cs="TimesNewRomanPS-BoldMT"/>
          <w:b/>
          <w:bCs/>
        </w:rPr>
        <w:t>C</w:t>
      </w:r>
      <w:r w:rsidRPr="009F468D">
        <w:rPr>
          <w:rFonts w:cs="TimesNewRomanPS-BoldMT"/>
          <w:b/>
          <w:bCs/>
        </w:rPr>
        <w:tab/>
      </w:r>
      <w:r w:rsidRPr="009F468D">
        <w:t>The ions have the same number of electrons but different numbers of ne</w:t>
      </w:r>
      <w:r w:rsidRPr="009F468D">
        <w:t>u</w:t>
      </w:r>
      <w:r w:rsidRPr="009F468D">
        <w:t>trons.</w:t>
      </w:r>
    </w:p>
    <w:p w:rsidR="00AD5721" w:rsidRDefault="00AD5721" w:rsidP="00AD5721">
      <w:pPr>
        <w:pStyle w:val="text"/>
        <w:spacing w:line="240" w:lineRule="auto"/>
        <w:ind w:left="794" w:hanging="397"/>
      </w:pPr>
      <w:r w:rsidRPr="009F468D">
        <w:rPr>
          <w:rFonts w:cs="TimesNewRomanPS-BoldMT"/>
          <w:b/>
          <w:bCs/>
        </w:rPr>
        <w:t>D</w:t>
      </w:r>
      <w:r w:rsidRPr="009F468D">
        <w:rPr>
          <w:rFonts w:cs="TimesNewRomanPS-BoldMT"/>
          <w:b/>
          <w:bCs/>
        </w:rPr>
        <w:tab/>
      </w:r>
      <w:r w:rsidRPr="009F468D">
        <w:t>The ions have the same number of neutrons but different numbers of pr</w:t>
      </w:r>
      <w:r w:rsidRPr="009F468D">
        <w:t>o</w:t>
      </w:r>
      <w:r w:rsidRPr="009F468D">
        <w:t>tons.</w:t>
      </w:r>
    </w:p>
    <w:p w:rsidR="00AD5721" w:rsidRDefault="00AD5721" w:rsidP="00AD5721">
      <w:pPr>
        <w:pStyle w:val="text"/>
        <w:spacing w:line="360" w:lineRule="auto"/>
        <w:ind w:left="1418" w:hanging="454"/>
        <w:jc w:val="right"/>
        <w:rPr>
          <w:rFonts w:cs="TimesNewRomanPS-BoldMT"/>
          <w:bCs/>
        </w:rPr>
      </w:pPr>
      <w:r w:rsidRPr="002B53AC">
        <w:rPr>
          <w:rFonts w:cs="TimesNewRomanPS-BoldMT"/>
          <w:bCs/>
        </w:rPr>
        <w:t>(1</w:t>
      </w:r>
      <w:r>
        <w:rPr>
          <w:rFonts w:cs="TimesNewRomanPS-BoldMT"/>
          <w:bCs/>
        </w:rPr>
        <w:t xml:space="preserve"> mark</w:t>
      </w:r>
      <w:r w:rsidRPr="002B53AC">
        <w:rPr>
          <w:rFonts w:cs="TimesNewRomanPS-BoldMT"/>
          <w:bCs/>
        </w:rPr>
        <w:t>)</w:t>
      </w:r>
    </w:p>
    <w:p w:rsidR="00AD5721" w:rsidRPr="002B53AC" w:rsidRDefault="00AD5721" w:rsidP="00AD5721">
      <w:pPr>
        <w:pStyle w:val="text"/>
        <w:spacing w:line="360" w:lineRule="auto"/>
        <w:ind w:left="1418" w:hanging="454"/>
        <w:jc w:val="right"/>
      </w:pPr>
    </w:p>
    <w:p w:rsidR="00AD5721" w:rsidRPr="00D6655A" w:rsidRDefault="00AD5721" w:rsidP="00AD5721">
      <w:pPr>
        <w:pStyle w:val="Numberedlist"/>
        <w:spacing w:line="360" w:lineRule="auto"/>
        <w:ind w:left="403" w:hanging="403"/>
      </w:pPr>
      <w:r w:rsidRPr="0017572D">
        <w:rPr>
          <w:b/>
          <w:noProof/>
        </w:rPr>
        <w:object w:dxaOrig="1440" w:dyaOrig="1440">
          <v:shape id="_x0000_s1081" type="#_x0000_t75" style="position:absolute;left:0;text-align:left;margin-left:198.3pt;margin-top:-7.85pt;width:22.05pt;height:24.1pt;z-index:251685888">
            <v:imagedata r:id="rId50" o:title=""/>
          </v:shape>
          <o:OLEObject Type="Embed" ProgID="Equation.3" ShapeID="_x0000_s1081" DrawAspect="Content" ObjectID="_1650370499" r:id="rId51"/>
        </w:object>
      </w:r>
      <w:r w:rsidRPr="0017572D">
        <w:rPr>
          <w:b/>
          <w:noProof/>
        </w:rPr>
        <w:object w:dxaOrig="1440" w:dyaOrig="1440">
          <v:shape id="_x0000_s1082" type="#_x0000_t75" style="position:absolute;left:0;text-align:left;margin-left:358.45pt;margin-top:13.2pt;width:23.1pt;height:24.1pt;z-index:251686912">
            <v:imagedata r:id="rId52" o:title=""/>
          </v:shape>
          <o:OLEObject Type="Embed" ProgID="Equation.3" ShapeID="_x0000_s1082" DrawAspect="Content" ObjectID="_1650370498" r:id="rId53"/>
        </w:object>
      </w:r>
      <w:r w:rsidRPr="00D6655A">
        <w:t xml:space="preserve">The radioactive isotope iodine-131, </w:t>
      </w:r>
      <w:r>
        <w:t xml:space="preserve">     </w:t>
      </w:r>
      <w:r w:rsidRPr="00D6655A">
        <w:t xml:space="preserve">I, is formed in nuclear reactors providing nuclear power. Naturally occurring iodine contains only the isotope </w:t>
      </w:r>
      <w:r>
        <w:t xml:space="preserve">     </w:t>
      </w:r>
      <w:r w:rsidRPr="00D6655A">
        <w:t>I.</w:t>
      </w:r>
    </w:p>
    <w:p w:rsidR="00AD5721" w:rsidRDefault="00AD5721" w:rsidP="00AD5721">
      <w:pPr>
        <w:pStyle w:val="text"/>
        <w:ind w:left="794" w:hanging="397"/>
      </w:pPr>
      <w:r w:rsidRPr="0017572D">
        <w:rPr>
          <w:b/>
        </w:rPr>
        <w:t>a</w:t>
      </w:r>
      <w:r w:rsidRPr="00637E8B">
        <w:tab/>
        <w:t xml:space="preserve">Complete the </w:t>
      </w:r>
      <w:r>
        <w:t>table</w:t>
      </w:r>
      <w:r w:rsidRPr="00637E8B">
        <w:t xml:space="preserve"> to show the number of protons and neutrons in these two isotopes.</w:t>
      </w:r>
    </w:p>
    <w:p w:rsidR="00AD5721" w:rsidRDefault="00AD5721" w:rsidP="00AD5721">
      <w:pPr>
        <w:pStyle w:val="text"/>
        <w:ind w:left="794" w:hanging="397"/>
      </w:pPr>
      <w:r>
        <w:rPr>
          <w:noProof/>
          <w:lang w:eastAsia="en-GB"/>
        </w:rPr>
        <w:object w:dxaOrig="1440" w:dyaOrig="1440">
          <v:shape id="_x0000_s1084" type="#_x0000_t75" style="position:absolute;left:0;text-align:left;margin-left:324.15pt;margin-top:13.3pt;width:23.1pt;height:24.1pt;z-index:251688960">
            <v:imagedata r:id="rId52" o:title=""/>
          </v:shape>
          <o:OLEObject Type="Embed" ProgID="Equation.3" ShapeID="_x0000_s1084" DrawAspect="Content" ObjectID="_1650370497" r:id="rId54"/>
        </w:object>
      </w:r>
      <w:r>
        <w:rPr>
          <w:noProof/>
          <w:lang w:eastAsia="en-GB"/>
        </w:rPr>
        <w:object w:dxaOrig="1440" w:dyaOrig="1440">
          <v:shape id="_x0000_s1083" type="#_x0000_t75" style="position:absolute;left:0;text-align:left;margin-left:215.85pt;margin-top:13.3pt;width:22.05pt;height:24.1pt;z-index:251687936">
            <v:imagedata r:id="rId50" o:title=""/>
          </v:shape>
          <o:OLEObject Type="Embed" ProgID="Equation.3" ShapeID="_x0000_s1083" DrawAspect="Content" ObjectID="_1650370496" r:id="rId55"/>
        </w:objec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18"/>
        <w:gridCol w:w="2161"/>
        <w:gridCol w:w="2161"/>
      </w:tblGrid>
      <w:tr w:rsidR="00AD5721" w:rsidTr="00D8024E">
        <w:trPr>
          <w:trHeight w:val="398"/>
          <w:jc w:val="center"/>
        </w:trPr>
        <w:tc>
          <w:tcPr>
            <w:tcW w:w="2318" w:type="dxa"/>
            <w:shd w:val="clear" w:color="auto" w:fill="auto"/>
          </w:tcPr>
          <w:p w:rsidR="00AD5721" w:rsidRPr="00DB4EB9" w:rsidRDefault="00AD5721" w:rsidP="00D8024E">
            <w:pPr>
              <w:pStyle w:val="text"/>
              <w:rPr>
                <w:rFonts w:cs="Arial"/>
              </w:rPr>
            </w:pPr>
            <w:r w:rsidRPr="00DB4EB9">
              <w:rPr>
                <w:rFonts w:cs="Arial"/>
              </w:rPr>
              <w:t>Isotope</w:t>
            </w:r>
          </w:p>
        </w:tc>
        <w:tc>
          <w:tcPr>
            <w:tcW w:w="2161" w:type="dxa"/>
            <w:shd w:val="clear" w:color="auto" w:fill="auto"/>
          </w:tcPr>
          <w:p w:rsidR="00AD5721" w:rsidRPr="00DB4EB9" w:rsidRDefault="00AD5721" w:rsidP="00D8024E">
            <w:pPr>
              <w:pStyle w:val="text"/>
              <w:jc w:val="center"/>
              <w:rPr>
                <w:rFonts w:cs="Arial"/>
              </w:rPr>
            </w:pPr>
            <w:r w:rsidRPr="00DB4EB9">
              <w:rPr>
                <w:rFonts w:cs="Arial"/>
              </w:rPr>
              <w:t xml:space="preserve">    I</w:t>
            </w:r>
          </w:p>
        </w:tc>
        <w:tc>
          <w:tcPr>
            <w:tcW w:w="2161" w:type="dxa"/>
          </w:tcPr>
          <w:p w:rsidR="00AD5721" w:rsidRPr="00DB4EB9" w:rsidRDefault="00AD5721" w:rsidP="00D8024E">
            <w:pPr>
              <w:pStyle w:val="text"/>
              <w:jc w:val="center"/>
              <w:rPr>
                <w:rFonts w:cs="Arial"/>
              </w:rPr>
            </w:pPr>
            <w:r w:rsidRPr="00DB4EB9">
              <w:rPr>
                <w:rFonts w:cs="Arial"/>
              </w:rPr>
              <w:t xml:space="preserve">    I</w:t>
            </w:r>
          </w:p>
        </w:tc>
      </w:tr>
      <w:tr w:rsidR="00AD5721" w:rsidTr="00D8024E">
        <w:trPr>
          <w:trHeight w:val="381"/>
          <w:jc w:val="center"/>
        </w:trPr>
        <w:tc>
          <w:tcPr>
            <w:tcW w:w="2318" w:type="dxa"/>
            <w:shd w:val="clear" w:color="auto" w:fill="auto"/>
          </w:tcPr>
          <w:p w:rsidR="00AD5721" w:rsidRPr="00DB4EB9" w:rsidRDefault="00AD5721" w:rsidP="00D8024E">
            <w:pPr>
              <w:pStyle w:val="text"/>
              <w:rPr>
                <w:rFonts w:cs="Arial"/>
              </w:rPr>
            </w:pPr>
            <w:r w:rsidRPr="00DB4EB9">
              <w:rPr>
                <w:rFonts w:cs="Arial"/>
              </w:rPr>
              <w:t>Number of protons</w:t>
            </w:r>
          </w:p>
        </w:tc>
        <w:tc>
          <w:tcPr>
            <w:tcW w:w="2161" w:type="dxa"/>
            <w:shd w:val="clear" w:color="auto" w:fill="auto"/>
          </w:tcPr>
          <w:p w:rsidR="00AD5721" w:rsidRPr="00DB4EB9" w:rsidRDefault="00AD5721" w:rsidP="00D8024E">
            <w:pPr>
              <w:pStyle w:val="text"/>
              <w:jc w:val="center"/>
              <w:rPr>
                <w:rFonts w:cs="Arial"/>
              </w:rPr>
            </w:pPr>
          </w:p>
        </w:tc>
        <w:tc>
          <w:tcPr>
            <w:tcW w:w="2161" w:type="dxa"/>
          </w:tcPr>
          <w:p w:rsidR="00AD5721" w:rsidRPr="00DB4EB9" w:rsidRDefault="00AD5721" w:rsidP="00D8024E">
            <w:pPr>
              <w:pStyle w:val="text"/>
              <w:jc w:val="center"/>
              <w:rPr>
                <w:rFonts w:cs="Arial"/>
              </w:rPr>
            </w:pPr>
          </w:p>
        </w:tc>
      </w:tr>
      <w:tr w:rsidR="00AD5721" w:rsidTr="00D8024E">
        <w:trPr>
          <w:trHeight w:val="398"/>
          <w:jc w:val="center"/>
        </w:trPr>
        <w:tc>
          <w:tcPr>
            <w:tcW w:w="2318" w:type="dxa"/>
            <w:shd w:val="clear" w:color="auto" w:fill="auto"/>
          </w:tcPr>
          <w:p w:rsidR="00AD5721" w:rsidRPr="00DB4EB9" w:rsidRDefault="00AD5721" w:rsidP="00D8024E">
            <w:pPr>
              <w:pStyle w:val="text"/>
              <w:rPr>
                <w:rFonts w:cs="Arial"/>
              </w:rPr>
            </w:pPr>
            <w:r w:rsidRPr="00DB4EB9">
              <w:rPr>
                <w:rFonts w:cs="Arial"/>
              </w:rPr>
              <w:t>Number of neutrons</w:t>
            </w:r>
          </w:p>
        </w:tc>
        <w:tc>
          <w:tcPr>
            <w:tcW w:w="2161" w:type="dxa"/>
            <w:shd w:val="clear" w:color="auto" w:fill="auto"/>
          </w:tcPr>
          <w:p w:rsidR="00AD5721" w:rsidRPr="00DB4EB9" w:rsidRDefault="00AD5721" w:rsidP="00D8024E">
            <w:pPr>
              <w:pStyle w:val="text"/>
              <w:jc w:val="center"/>
              <w:rPr>
                <w:rFonts w:cs="Arial"/>
              </w:rPr>
            </w:pPr>
          </w:p>
        </w:tc>
        <w:tc>
          <w:tcPr>
            <w:tcW w:w="2161" w:type="dxa"/>
          </w:tcPr>
          <w:p w:rsidR="00AD5721" w:rsidRPr="00DB4EB9" w:rsidRDefault="00AD5721" w:rsidP="00D8024E">
            <w:pPr>
              <w:pStyle w:val="text"/>
              <w:jc w:val="center"/>
              <w:rPr>
                <w:rFonts w:cs="Arial"/>
              </w:rPr>
            </w:pPr>
          </w:p>
        </w:tc>
      </w:tr>
    </w:tbl>
    <w:p w:rsidR="00AD5721" w:rsidRDefault="00AD5721" w:rsidP="00AD5721">
      <w:pPr>
        <w:autoSpaceDE w:val="0"/>
        <w:autoSpaceDN w:val="0"/>
        <w:adjustRightInd w:val="0"/>
        <w:spacing w:line="360" w:lineRule="auto"/>
        <w:jc w:val="right"/>
        <w:rPr>
          <w:rFonts w:ascii="MyriadPro-Regular" w:hAnsi="MyriadPro-Regular" w:cs="MyriadPro-Regular"/>
        </w:rPr>
      </w:pPr>
      <w:r w:rsidRPr="00D86248">
        <w:rPr>
          <w:rFonts w:ascii="Verdana" w:hAnsi="Verdana" w:cs="MyriadPro-Bold"/>
          <w:bCs/>
          <w:sz w:val="20"/>
          <w:szCs w:val="20"/>
        </w:rPr>
        <w:t>(2</w:t>
      </w:r>
      <w:r>
        <w:rPr>
          <w:rFonts w:ascii="Verdana" w:hAnsi="Verdana" w:cs="MyriadPro-Bold"/>
          <w:bCs/>
          <w:sz w:val="20"/>
          <w:szCs w:val="20"/>
        </w:rPr>
        <w:t xml:space="preserve"> marks</w:t>
      </w:r>
      <w:r w:rsidRPr="00D86248">
        <w:rPr>
          <w:rFonts w:ascii="Verdana" w:hAnsi="Verdana" w:cs="MyriadPro-Bold"/>
          <w:bCs/>
          <w:sz w:val="20"/>
          <w:szCs w:val="20"/>
        </w:rPr>
        <w:t>)</w:t>
      </w:r>
    </w:p>
    <w:p w:rsidR="00AD5721" w:rsidRPr="00637E8B" w:rsidRDefault="00AD5721" w:rsidP="00AD5721">
      <w:pPr>
        <w:pStyle w:val="text"/>
        <w:ind w:left="794" w:hanging="397"/>
      </w:pPr>
      <w:r w:rsidRPr="00D76557">
        <w:rPr>
          <w:b/>
        </w:rPr>
        <w:t>b</w:t>
      </w:r>
      <w:r w:rsidRPr="00637E8B">
        <w:tab/>
        <w:t>When iodine-131 decays, one of its neutrons emits an electron</w:t>
      </w:r>
      <w:r>
        <w:t xml:space="preserve"> </w:t>
      </w:r>
      <w:r w:rsidRPr="00637E8B">
        <w:t xml:space="preserve">and forms a proton. </w:t>
      </w:r>
      <w:r>
        <w:t>Identify the new element formed.</w:t>
      </w:r>
    </w:p>
    <w:p w:rsidR="00AD5721" w:rsidRDefault="00AD5721" w:rsidP="00AD5721">
      <w:pPr>
        <w:pStyle w:val="Answerlinefull"/>
        <w:ind w:left="794"/>
      </w:pPr>
    </w:p>
    <w:p w:rsidR="00AD5721" w:rsidRDefault="00AD5721" w:rsidP="00AD5721">
      <w:pPr>
        <w:pStyle w:val="Answerlinefull"/>
        <w:ind w:left="794"/>
      </w:pPr>
    </w:p>
    <w:p w:rsidR="00AD5721" w:rsidRPr="00D86248" w:rsidRDefault="00AD5721" w:rsidP="00AD5721">
      <w:pPr>
        <w:autoSpaceDE w:val="0"/>
        <w:autoSpaceDN w:val="0"/>
        <w:adjustRightInd w:val="0"/>
        <w:spacing w:line="360" w:lineRule="auto"/>
        <w:jc w:val="right"/>
        <w:rPr>
          <w:rFonts w:ascii="Verdana" w:hAnsi="Verdana" w:cs="MyriadPro-Bold"/>
          <w:bCs/>
          <w:sz w:val="20"/>
          <w:szCs w:val="20"/>
        </w:rPr>
      </w:pPr>
      <w:r w:rsidRPr="00D86248">
        <w:rPr>
          <w:rFonts w:ascii="Verdana" w:hAnsi="Verdana" w:cs="MyriadPro-Bold"/>
          <w:bCs/>
          <w:sz w:val="20"/>
          <w:szCs w:val="20"/>
        </w:rPr>
        <w:t>(1</w:t>
      </w:r>
      <w:r>
        <w:rPr>
          <w:rFonts w:ascii="Verdana" w:hAnsi="Verdana" w:cs="MyriadPro-Bold"/>
          <w:bCs/>
          <w:sz w:val="20"/>
          <w:szCs w:val="20"/>
        </w:rPr>
        <w:t xml:space="preserve"> mark</w:t>
      </w:r>
      <w:r w:rsidRPr="00D86248">
        <w:rPr>
          <w:rFonts w:ascii="Verdana" w:hAnsi="Verdana" w:cs="MyriadPro-Bold"/>
          <w:bCs/>
          <w:sz w:val="20"/>
          <w:szCs w:val="20"/>
        </w:rPr>
        <w:t>)</w:t>
      </w:r>
    </w:p>
    <w:p w:rsidR="00AD5721" w:rsidRDefault="00AD5721" w:rsidP="00AD5721">
      <w:pPr>
        <w:pStyle w:val="Caption"/>
        <w:jc w:val="right"/>
      </w:pPr>
      <w:r>
        <w:t>(</w:t>
      </w:r>
      <w:r w:rsidRPr="007F2741">
        <w:t xml:space="preserve">Edexcel GCE </w:t>
      </w:r>
      <w:r>
        <w:t>May 2013</w:t>
      </w:r>
      <w:r w:rsidRPr="007F2741">
        <w:t>,</w:t>
      </w:r>
      <w:r>
        <w:t xml:space="preserve"> </w:t>
      </w:r>
      <w:r w:rsidRPr="007F2741">
        <w:t>6CH01</w:t>
      </w:r>
      <w:r>
        <w:t>R, 18a,b</w:t>
      </w:r>
      <w:r w:rsidRPr="007F2741">
        <w:t>)</w:t>
      </w:r>
    </w:p>
    <w:p w:rsidR="00AD5721" w:rsidRDefault="00AD5721" w:rsidP="00AD5721">
      <w:pPr>
        <w:pStyle w:val="Unithead"/>
      </w:pPr>
      <w:r w:rsidRPr="007B78A6">
        <w:br w:type="page"/>
      </w:r>
      <w:bookmarkStart w:id="9" w:name="_Toc1737158"/>
      <w:r>
        <w:t>Section B: Quantitative analysis and equations</w:t>
      </w:r>
      <w:bookmarkEnd w:id="9"/>
    </w:p>
    <w:p w:rsidR="00AD5721" w:rsidRDefault="00AD5721" w:rsidP="00AD5721">
      <w:pPr>
        <w:pStyle w:val="text"/>
        <w:rPr>
          <w:lang w:eastAsia="en-GB"/>
        </w:rPr>
      </w:pPr>
      <w:r>
        <w:rPr>
          <w:lang w:eastAsia="en-GB"/>
        </w:rPr>
        <w:t>This section covers</w:t>
      </w:r>
      <w:r w:rsidRPr="00895AC4">
        <w:rPr>
          <w:lang w:eastAsia="en-GB"/>
        </w:rPr>
        <w:t xml:space="preserve"> one of the most important are</w:t>
      </w:r>
      <w:r>
        <w:rPr>
          <w:lang w:eastAsia="en-GB"/>
        </w:rPr>
        <w:t>as of the c</w:t>
      </w:r>
      <w:r w:rsidRPr="00895AC4">
        <w:rPr>
          <w:lang w:eastAsia="en-GB"/>
        </w:rPr>
        <w:t>hemistry specification. A good understanding of the concepts covered here, particularly reacting masses, will have a huge impact on</w:t>
      </w:r>
      <w:r>
        <w:rPr>
          <w:lang w:eastAsia="en-GB"/>
        </w:rPr>
        <w:t xml:space="preserve"> your study </w:t>
      </w:r>
      <w:r w:rsidRPr="00895AC4">
        <w:rPr>
          <w:lang w:eastAsia="en-GB"/>
        </w:rPr>
        <w:t>of later topics</w:t>
      </w:r>
      <w:r>
        <w:rPr>
          <w:lang w:eastAsia="en-GB"/>
        </w:rPr>
        <w:t>,</w:t>
      </w:r>
      <w:r w:rsidRPr="00895AC4">
        <w:rPr>
          <w:lang w:eastAsia="en-GB"/>
        </w:rPr>
        <w:t xml:space="preserve"> including the A2 specification. The </w:t>
      </w:r>
      <w:r>
        <w:rPr>
          <w:lang w:eastAsia="en-GB"/>
        </w:rPr>
        <w:t>Table</w:t>
      </w:r>
      <w:r w:rsidRPr="00895AC4">
        <w:rPr>
          <w:lang w:eastAsia="en-GB"/>
        </w:rPr>
        <w:t xml:space="preserve"> below </w:t>
      </w:r>
      <w:r>
        <w:rPr>
          <w:lang w:eastAsia="en-GB"/>
        </w:rPr>
        <w:t xml:space="preserve">lists </w:t>
      </w:r>
      <w:r w:rsidRPr="00895AC4">
        <w:rPr>
          <w:lang w:eastAsia="en-GB"/>
        </w:rPr>
        <w:t>the areas that students most common</w:t>
      </w:r>
      <w:r>
        <w:rPr>
          <w:lang w:eastAsia="en-GB"/>
        </w:rPr>
        <w:t>ly</w:t>
      </w:r>
      <w:r w:rsidRPr="00895AC4">
        <w:rPr>
          <w:lang w:eastAsia="en-GB"/>
        </w:rPr>
        <w:t xml:space="preserve"> struggle with. </w:t>
      </w:r>
    </w:p>
    <w:p w:rsidR="00AD5721" w:rsidRDefault="00AD5721" w:rsidP="00AD5721">
      <w:pPr>
        <w:pStyle w:val="text"/>
        <w:rPr>
          <w:lang w:eastAsia="en-GB"/>
        </w:rPr>
      </w:pPr>
      <w:r w:rsidRPr="00895AC4">
        <w:rPr>
          <w:lang w:eastAsia="en-GB"/>
        </w:rPr>
        <w:t xml:space="preserve">Unlike Physics, formulae and equations are not provided in </w:t>
      </w:r>
      <w:r>
        <w:rPr>
          <w:lang w:eastAsia="en-GB"/>
        </w:rPr>
        <w:t xml:space="preserve">Chemistry </w:t>
      </w:r>
      <w:r w:rsidRPr="00895AC4">
        <w:rPr>
          <w:lang w:eastAsia="en-GB"/>
        </w:rPr>
        <w:t>exams so it is important that students know these very well and</w:t>
      </w:r>
      <w:r>
        <w:rPr>
          <w:lang w:eastAsia="en-GB"/>
        </w:rPr>
        <w:t>,</w:t>
      </w:r>
      <w:r w:rsidRPr="00895AC4">
        <w:rPr>
          <w:lang w:eastAsia="en-GB"/>
        </w:rPr>
        <w:t xml:space="preserve"> more importantly</w:t>
      </w:r>
      <w:r>
        <w:rPr>
          <w:lang w:eastAsia="en-GB"/>
        </w:rPr>
        <w:t>,</w:t>
      </w:r>
      <w:r w:rsidRPr="00895AC4">
        <w:rPr>
          <w:lang w:eastAsia="en-GB"/>
        </w:rPr>
        <w:t xml:space="preserve"> </w:t>
      </w:r>
      <w:r>
        <w:rPr>
          <w:lang w:eastAsia="en-GB"/>
        </w:rPr>
        <w:t>are</w:t>
      </w:r>
      <w:r w:rsidRPr="00895AC4">
        <w:rPr>
          <w:lang w:eastAsia="en-GB"/>
        </w:rPr>
        <w:t xml:space="preserve"> able to manipulate them </w:t>
      </w:r>
      <w:r>
        <w:rPr>
          <w:lang w:eastAsia="en-GB"/>
        </w:rPr>
        <w:t xml:space="preserve">as necessary </w:t>
      </w:r>
      <w:r w:rsidRPr="00895AC4">
        <w:rPr>
          <w:lang w:eastAsia="en-GB"/>
        </w:rPr>
        <w:t>to solv</w:t>
      </w:r>
      <w:r>
        <w:rPr>
          <w:lang w:eastAsia="en-GB"/>
        </w:rPr>
        <w:t>e</w:t>
      </w:r>
      <w:r w:rsidRPr="00895AC4">
        <w:rPr>
          <w:lang w:eastAsia="en-GB"/>
        </w:rPr>
        <w:t xml:space="preserve"> a give</w:t>
      </w:r>
      <w:r>
        <w:rPr>
          <w:lang w:eastAsia="en-GB"/>
        </w:rPr>
        <w:t>n</w:t>
      </w:r>
      <w:r w:rsidRPr="00895AC4">
        <w:rPr>
          <w:lang w:eastAsia="en-GB"/>
        </w:rPr>
        <w:t xml:space="preserve"> problem</w:t>
      </w:r>
      <w:r>
        <w:rPr>
          <w:lang w:eastAsia="en-GB"/>
        </w:rPr>
        <w:t>. In addition to this, students will need to decide on the appropriate number of significant figures to use in their final answer.</w:t>
      </w:r>
    </w:p>
    <w:p w:rsidR="00AD5721" w:rsidRDefault="00AD5721" w:rsidP="00AD5721">
      <w:pPr>
        <w:pStyle w:val="Bhead"/>
      </w:pPr>
      <w:r>
        <w:t>Students’ strengths and common misconceptions</w:t>
      </w:r>
    </w:p>
    <w:p w:rsidR="00AD5721" w:rsidRDefault="00AD5721" w:rsidP="00AD5721">
      <w:pPr>
        <w:pStyle w:val="text"/>
      </w:pPr>
      <w:r>
        <w:t>The table below outlines the areas in which most students do well and the common mi</w:t>
      </w:r>
      <w:r>
        <w:t>s</w:t>
      </w:r>
      <w:r>
        <w:t>takes and misconceptions across the topics listed.</w:t>
      </w: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4A0" w:firstRow="1" w:lastRow="0" w:firstColumn="1" w:lastColumn="0" w:noHBand="0" w:noVBand="1"/>
      </w:tblPr>
      <w:tblGrid>
        <w:gridCol w:w="1912"/>
        <w:gridCol w:w="3092"/>
        <w:gridCol w:w="3942"/>
      </w:tblGrid>
      <w:tr w:rsidR="00AD5721" w:rsidRPr="00B26E1E" w:rsidTr="00D8024E">
        <w:tc>
          <w:tcPr>
            <w:tcW w:w="1933" w:type="dxa"/>
            <w:shd w:val="clear" w:color="auto" w:fill="EDE9F3"/>
          </w:tcPr>
          <w:p w:rsidR="00AD5721" w:rsidRPr="00B26E1E" w:rsidRDefault="00AD5721" w:rsidP="00D8024E">
            <w:pPr>
              <w:pStyle w:val="Tabletext"/>
            </w:pPr>
          </w:p>
        </w:tc>
        <w:tc>
          <w:tcPr>
            <w:tcW w:w="3170" w:type="dxa"/>
            <w:shd w:val="clear" w:color="auto" w:fill="EDE9F3"/>
          </w:tcPr>
          <w:p w:rsidR="00AD5721" w:rsidRPr="00B26E1E" w:rsidRDefault="00AD5721" w:rsidP="00D8024E">
            <w:pPr>
              <w:pStyle w:val="Tablehead"/>
            </w:pPr>
            <w:r>
              <w:t>Strengths</w:t>
            </w:r>
          </w:p>
        </w:tc>
        <w:tc>
          <w:tcPr>
            <w:tcW w:w="4069" w:type="dxa"/>
            <w:shd w:val="clear" w:color="auto" w:fill="EDE9F3"/>
          </w:tcPr>
          <w:p w:rsidR="00AD5721" w:rsidRPr="00B26E1E" w:rsidRDefault="00AD5721" w:rsidP="00D8024E">
            <w:pPr>
              <w:pStyle w:val="Tablehead"/>
            </w:pPr>
            <w:r w:rsidRPr="00B26E1E">
              <w:t>Common mistakes</w:t>
            </w:r>
          </w:p>
        </w:tc>
      </w:tr>
      <w:tr w:rsidR="00AD5721" w:rsidRPr="00B26E1E" w:rsidTr="00D8024E">
        <w:tc>
          <w:tcPr>
            <w:tcW w:w="1933" w:type="dxa"/>
            <w:shd w:val="clear" w:color="auto" w:fill="auto"/>
          </w:tcPr>
          <w:p w:rsidR="00AD5721" w:rsidRPr="00B26E1E" w:rsidRDefault="00AD5721" w:rsidP="00D8024E">
            <w:pPr>
              <w:pStyle w:val="Tablehead"/>
            </w:pPr>
            <w:r>
              <w:t>Quantities in chemistry</w:t>
            </w:r>
          </w:p>
        </w:tc>
        <w:tc>
          <w:tcPr>
            <w:tcW w:w="3170" w:type="dxa"/>
            <w:shd w:val="clear" w:color="auto" w:fill="auto"/>
          </w:tcPr>
          <w:p w:rsidR="00AD5721" w:rsidRPr="00B26E1E" w:rsidRDefault="00AD5721" w:rsidP="00D8024E">
            <w:pPr>
              <w:pStyle w:val="Tabletext"/>
            </w:pPr>
            <w:r>
              <w:t>Definitions as ‘standalone’.</w:t>
            </w:r>
          </w:p>
        </w:tc>
        <w:tc>
          <w:tcPr>
            <w:tcW w:w="4069" w:type="dxa"/>
            <w:shd w:val="clear" w:color="auto" w:fill="auto"/>
          </w:tcPr>
          <w:p w:rsidR="00AD5721" w:rsidRPr="00BF3748" w:rsidRDefault="00AD5721" w:rsidP="00D8024E">
            <w:pPr>
              <w:pStyle w:val="Tabletext"/>
              <w:rPr>
                <w:spacing w:val="-2"/>
              </w:rPr>
            </w:pPr>
            <w:r w:rsidRPr="00BF3748">
              <w:rPr>
                <w:spacing w:val="-2"/>
              </w:rPr>
              <w:t>Conversions from one quantity to anot</w:t>
            </w:r>
            <w:r w:rsidRPr="00BF3748">
              <w:rPr>
                <w:spacing w:val="-2"/>
              </w:rPr>
              <w:t>h</w:t>
            </w:r>
            <w:r w:rsidRPr="00BF3748">
              <w:rPr>
                <w:spacing w:val="-2"/>
              </w:rPr>
              <w:t>er, e.g. moles to grams.</w:t>
            </w:r>
          </w:p>
          <w:p w:rsidR="00AD5721" w:rsidRPr="00BF3748" w:rsidRDefault="00AD5721" w:rsidP="00D8024E">
            <w:pPr>
              <w:pStyle w:val="Tabletext"/>
              <w:rPr>
                <w:spacing w:val="-2"/>
              </w:rPr>
            </w:pPr>
            <w:r w:rsidRPr="00BF3748">
              <w:rPr>
                <w:spacing w:val="-2"/>
              </w:rPr>
              <w:t>Not recognising that molar quantities are the same but the method of calculation depends on the species</w:t>
            </w:r>
            <w:r>
              <w:rPr>
                <w:spacing w:val="-2"/>
              </w:rPr>
              <w:t>,</w:t>
            </w:r>
            <w:r w:rsidRPr="00BF3748">
              <w:rPr>
                <w:spacing w:val="-2"/>
              </w:rPr>
              <w:t xml:space="preserve"> e.g. solutes in solution, gases, solids.</w:t>
            </w:r>
          </w:p>
        </w:tc>
      </w:tr>
      <w:tr w:rsidR="00AD5721" w:rsidRPr="00B26E1E" w:rsidTr="00D8024E">
        <w:tc>
          <w:tcPr>
            <w:tcW w:w="1933" w:type="dxa"/>
            <w:shd w:val="clear" w:color="auto" w:fill="auto"/>
          </w:tcPr>
          <w:p w:rsidR="00AD5721" w:rsidRDefault="00AD5721" w:rsidP="00D8024E">
            <w:pPr>
              <w:pStyle w:val="Tablehead"/>
            </w:pPr>
            <w:r>
              <w:t>Empirical formulae</w:t>
            </w:r>
          </w:p>
        </w:tc>
        <w:tc>
          <w:tcPr>
            <w:tcW w:w="3170" w:type="dxa"/>
            <w:shd w:val="clear" w:color="auto" w:fill="auto"/>
          </w:tcPr>
          <w:p w:rsidR="00AD5721" w:rsidRDefault="00AD5721" w:rsidP="00D8024E">
            <w:pPr>
              <w:pStyle w:val="Tabletext"/>
            </w:pPr>
            <w:r>
              <w:t>Writing empirical formula from molecular formula.</w:t>
            </w:r>
          </w:p>
          <w:p w:rsidR="00AD5721" w:rsidRDefault="00AD5721" w:rsidP="00D8024E">
            <w:pPr>
              <w:pStyle w:val="Tabletext"/>
            </w:pPr>
            <w:r>
              <w:t xml:space="preserve">Recognising a mathematical relationship between % composition and </w:t>
            </w:r>
            <w:r w:rsidRPr="00BF3748">
              <w:rPr>
                <w:i/>
              </w:rPr>
              <w:t>A</w:t>
            </w:r>
            <w:r w:rsidRPr="00BF3748">
              <w:rPr>
                <w:vertAlign w:val="subscript"/>
              </w:rPr>
              <w:t>r</w:t>
            </w:r>
            <w:r w:rsidRPr="00564ECF">
              <w:t>.</w:t>
            </w:r>
          </w:p>
        </w:tc>
        <w:tc>
          <w:tcPr>
            <w:tcW w:w="4069" w:type="dxa"/>
            <w:shd w:val="clear" w:color="auto" w:fill="auto"/>
          </w:tcPr>
          <w:p w:rsidR="00AD5721" w:rsidRPr="00BF3748" w:rsidRDefault="00AD5721" w:rsidP="00D8024E">
            <w:pPr>
              <w:pStyle w:val="Tabletext"/>
              <w:rPr>
                <w:spacing w:val="-2"/>
              </w:rPr>
            </w:pPr>
            <w:r w:rsidRPr="00BF3748">
              <w:rPr>
                <w:spacing w:val="-2"/>
              </w:rPr>
              <w:t>Inverting the %/</w:t>
            </w:r>
            <w:r w:rsidRPr="00BF3748">
              <w:rPr>
                <w:i/>
              </w:rPr>
              <w:t>A</w:t>
            </w:r>
            <w:r w:rsidRPr="00BF3748">
              <w:rPr>
                <w:vertAlign w:val="subscript"/>
              </w:rPr>
              <w:t>r</w:t>
            </w:r>
            <w:r w:rsidRPr="00BF3748">
              <w:rPr>
                <w:spacing w:val="-2"/>
              </w:rPr>
              <w:t xml:space="preserve"> ratio.</w:t>
            </w:r>
          </w:p>
          <w:p w:rsidR="00AD5721" w:rsidRPr="00BF3748" w:rsidRDefault="00AD5721" w:rsidP="00D8024E">
            <w:pPr>
              <w:pStyle w:val="Tabletext"/>
              <w:rPr>
                <w:spacing w:val="-2"/>
              </w:rPr>
            </w:pPr>
            <w:r w:rsidRPr="00BF3748">
              <w:rPr>
                <w:spacing w:val="-2"/>
              </w:rPr>
              <w:t>Failing to simplify the ratios.</w:t>
            </w:r>
          </w:p>
          <w:p w:rsidR="00AD5721" w:rsidRPr="00BF3748" w:rsidRDefault="00AD5721" w:rsidP="00D8024E">
            <w:pPr>
              <w:pStyle w:val="Tabletext"/>
              <w:rPr>
                <w:spacing w:val="-2"/>
              </w:rPr>
            </w:pPr>
            <w:r w:rsidRPr="00BF3748">
              <w:rPr>
                <w:spacing w:val="-2"/>
              </w:rPr>
              <w:t>Writing a final answer.</w:t>
            </w:r>
          </w:p>
          <w:p w:rsidR="00AD5721" w:rsidRPr="00BF3748" w:rsidRDefault="00AD5721" w:rsidP="00D8024E">
            <w:pPr>
              <w:pStyle w:val="Tabletext"/>
              <w:rPr>
                <w:spacing w:val="-2"/>
              </w:rPr>
            </w:pPr>
            <w:r w:rsidRPr="00BF3748">
              <w:rPr>
                <w:spacing w:val="-2"/>
              </w:rPr>
              <w:t>Deducing molecular formula from empir</w:t>
            </w:r>
            <w:r w:rsidRPr="00BF3748">
              <w:rPr>
                <w:spacing w:val="-2"/>
              </w:rPr>
              <w:t>i</w:t>
            </w:r>
            <w:r w:rsidRPr="00BF3748">
              <w:rPr>
                <w:spacing w:val="-2"/>
              </w:rPr>
              <w:t xml:space="preserve">cal formula and </w:t>
            </w:r>
            <w:r w:rsidRPr="00BF3748">
              <w:rPr>
                <w:i/>
                <w:spacing w:val="-2"/>
              </w:rPr>
              <w:t>M</w:t>
            </w:r>
            <w:r w:rsidRPr="00BF3748">
              <w:rPr>
                <w:spacing w:val="-2"/>
                <w:vertAlign w:val="subscript"/>
              </w:rPr>
              <w:t>r</w:t>
            </w:r>
            <w:r w:rsidRPr="00BF3748">
              <w:rPr>
                <w:spacing w:val="-2"/>
              </w:rPr>
              <w:t>.</w:t>
            </w:r>
          </w:p>
        </w:tc>
      </w:tr>
      <w:tr w:rsidR="00AD5721" w:rsidRPr="00B26E1E" w:rsidTr="00D8024E">
        <w:tc>
          <w:tcPr>
            <w:tcW w:w="1933" w:type="dxa"/>
            <w:shd w:val="clear" w:color="auto" w:fill="auto"/>
          </w:tcPr>
          <w:p w:rsidR="00AD5721" w:rsidRPr="00B26E1E" w:rsidRDefault="00AD5721" w:rsidP="00D8024E">
            <w:pPr>
              <w:pStyle w:val="Tablehead"/>
            </w:pPr>
            <w:r>
              <w:t>Balancing equations</w:t>
            </w:r>
          </w:p>
        </w:tc>
        <w:tc>
          <w:tcPr>
            <w:tcW w:w="3170" w:type="dxa"/>
            <w:shd w:val="clear" w:color="auto" w:fill="auto"/>
          </w:tcPr>
          <w:p w:rsidR="00AD5721" w:rsidRPr="00B26E1E" w:rsidRDefault="00AD5721" w:rsidP="00D8024E">
            <w:pPr>
              <w:pStyle w:val="Tabletext"/>
            </w:pPr>
            <w:r>
              <w:t>Simple acid</w:t>
            </w:r>
            <w:r w:rsidRPr="00BF3748">
              <w:rPr>
                <w:rFonts w:eastAsia="MS Mincho"/>
                <w:lang w:eastAsia="en-GB"/>
              </w:rPr>
              <w:t>–</w:t>
            </w:r>
            <w:r>
              <w:t>alkali and metal plus oxygen or ha</w:t>
            </w:r>
            <w:r>
              <w:t>l</w:t>
            </w:r>
            <w:r>
              <w:t>ogen equations.</w:t>
            </w:r>
          </w:p>
        </w:tc>
        <w:tc>
          <w:tcPr>
            <w:tcW w:w="4069" w:type="dxa"/>
            <w:shd w:val="clear" w:color="auto" w:fill="auto"/>
          </w:tcPr>
          <w:p w:rsidR="00AD5721" w:rsidRPr="00BF3748" w:rsidRDefault="00AD5721" w:rsidP="00D8024E">
            <w:pPr>
              <w:pStyle w:val="Tabletext"/>
              <w:rPr>
                <w:spacing w:val="-2"/>
              </w:rPr>
            </w:pPr>
            <w:r w:rsidRPr="00BF3748">
              <w:rPr>
                <w:spacing w:val="-2"/>
              </w:rPr>
              <w:t>Translating practical scenarios into word and formula equations.</w:t>
            </w:r>
          </w:p>
          <w:p w:rsidR="00AD5721" w:rsidRPr="00BF3748" w:rsidRDefault="00AD5721" w:rsidP="00D8024E">
            <w:pPr>
              <w:pStyle w:val="Tabletext"/>
              <w:rPr>
                <w:spacing w:val="-2"/>
              </w:rPr>
            </w:pPr>
            <w:r w:rsidRPr="00BF3748">
              <w:rPr>
                <w:spacing w:val="-2"/>
              </w:rPr>
              <w:t>Not learning the common ‘known’ rea</w:t>
            </w:r>
            <w:r w:rsidRPr="00BF3748">
              <w:rPr>
                <w:spacing w:val="-2"/>
              </w:rPr>
              <w:t>c</w:t>
            </w:r>
            <w:r w:rsidRPr="00BF3748">
              <w:rPr>
                <w:spacing w:val="-2"/>
              </w:rPr>
              <w:t>tions</w:t>
            </w:r>
            <w:r>
              <w:rPr>
                <w:spacing w:val="-2"/>
              </w:rPr>
              <w:t>,</w:t>
            </w:r>
            <w:r w:rsidRPr="00BF3748">
              <w:rPr>
                <w:spacing w:val="-2"/>
              </w:rPr>
              <w:t xml:space="preserve"> e.g. carbonate plus acid.</w:t>
            </w:r>
          </w:p>
          <w:p w:rsidR="00AD5721" w:rsidRPr="00BF3748" w:rsidRDefault="00AD5721" w:rsidP="00D8024E">
            <w:pPr>
              <w:pStyle w:val="Tabletext"/>
              <w:rPr>
                <w:spacing w:val="-2"/>
              </w:rPr>
            </w:pPr>
            <w:r w:rsidRPr="00BF3748">
              <w:rPr>
                <w:spacing w:val="-2"/>
              </w:rPr>
              <w:t>Applying the law of conservation of mass to equations.</w:t>
            </w:r>
          </w:p>
        </w:tc>
      </w:tr>
      <w:tr w:rsidR="00AD5721" w:rsidRPr="00B26E1E" w:rsidTr="00D8024E">
        <w:tc>
          <w:tcPr>
            <w:tcW w:w="1933" w:type="dxa"/>
            <w:shd w:val="clear" w:color="auto" w:fill="auto"/>
          </w:tcPr>
          <w:p w:rsidR="00AD5721" w:rsidRPr="00B26E1E" w:rsidRDefault="00AD5721" w:rsidP="00D8024E">
            <w:pPr>
              <w:pStyle w:val="Tablehead"/>
            </w:pPr>
            <w:r>
              <w:t>Ionic equ</w:t>
            </w:r>
            <w:r>
              <w:t>a</w:t>
            </w:r>
            <w:r>
              <w:t>tions</w:t>
            </w:r>
          </w:p>
        </w:tc>
        <w:tc>
          <w:tcPr>
            <w:tcW w:w="3170" w:type="dxa"/>
            <w:shd w:val="clear" w:color="auto" w:fill="auto"/>
          </w:tcPr>
          <w:p w:rsidR="00AD5721" w:rsidRPr="00B26E1E" w:rsidRDefault="00AD5721" w:rsidP="00D8024E">
            <w:pPr>
              <w:pStyle w:val="Tabletext"/>
            </w:pPr>
            <w:r>
              <w:t>Given the state symbols, be able to split the ions.</w:t>
            </w:r>
          </w:p>
        </w:tc>
        <w:tc>
          <w:tcPr>
            <w:tcW w:w="4069" w:type="dxa"/>
            <w:shd w:val="clear" w:color="auto" w:fill="auto"/>
          </w:tcPr>
          <w:p w:rsidR="00AD5721" w:rsidRPr="00BF3748" w:rsidRDefault="00AD5721" w:rsidP="00D8024E">
            <w:pPr>
              <w:pStyle w:val="Tabletext"/>
              <w:rPr>
                <w:spacing w:val="-2"/>
              </w:rPr>
            </w:pPr>
            <w:r w:rsidRPr="00BF3748">
              <w:rPr>
                <w:spacing w:val="-2"/>
              </w:rPr>
              <w:t>Not knowing which species are soluble and the state symbols of common chem</w:t>
            </w:r>
            <w:r w:rsidRPr="00BF3748">
              <w:rPr>
                <w:spacing w:val="-2"/>
              </w:rPr>
              <w:t>i</w:t>
            </w:r>
            <w:r w:rsidRPr="00BF3748">
              <w:rPr>
                <w:spacing w:val="-2"/>
              </w:rPr>
              <w:t>cal species.</w:t>
            </w:r>
          </w:p>
          <w:p w:rsidR="00AD5721" w:rsidRPr="00BF3748" w:rsidRDefault="00AD5721" w:rsidP="00D8024E">
            <w:pPr>
              <w:pStyle w:val="Tabletext"/>
              <w:rPr>
                <w:spacing w:val="-2"/>
              </w:rPr>
            </w:pPr>
            <w:r w:rsidRPr="00BF3748">
              <w:rPr>
                <w:spacing w:val="-2"/>
              </w:rPr>
              <w:t>Splitting common acids.</w:t>
            </w:r>
          </w:p>
        </w:tc>
      </w:tr>
      <w:tr w:rsidR="00AD5721" w:rsidRPr="00B26E1E" w:rsidTr="00D8024E">
        <w:tc>
          <w:tcPr>
            <w:tcW w:w="1933" w:type="dxa"/>
            <w:shd w:val="clear" w:color="auto" w:fill="auto"/>
          </w:tcPr>
          <w:p w:rsidR="00AD5721" w:rsidRDefault="00AD5721" w:rsidP="00D8024E">
            <w:pPr>
              <w:pStyle w:val="Tablehead"/>
            </w:pPr>
            <w:r>
              <w:t>Reacting masses</w:t>
            </w:r>
          </w:p>
        </w:tc>
        <w:tc>
          <w:tcPr>
            <w:tcW w:w="3170" w:type="dxa"/>
            <w:shd w:val="clear" w:color="auto" w:fill="auto"/>
          </w:tcPr>
          <w:p w:rsidR="00AD5721" w:rsidRDefault="00AD5721" w:rsidP="00D8024E">
            <w:pPr>
              <w:pStyle w:val="Tabletext"/>
            </w:pPr>
            <w:r>
              <w:t>Conservation of mass.</w:t>
            </w:r>
          </w:p>
          <w:p w:rsidR="00AD5721" w:rsidRDefault="00AD5721" w:rsidP="00D8024E">
            <w:pPr>
              <w:pStyle w:val="Tabletext"/>
            </w:pPr>
            <w:r>
              <w:t>Working out masses or moles as standalone d</w:t>
            </w:r>
            <w:r>
              <w:t>i</w:t>
            </w:r>
            <w:r>
              <w:t>rect questions.</w:t>
            </w:r>
          </w:p>
        </w:tc>
        <w:tc>
          <w:tcPr>
            <w:tcW w:w="4069" w:type="dxa"/>
            <w:shd w:val="clear" w:color="auto" w:fill="auto"/>
          </w:tcPr>
          <w:p w:rsidR="00AD5721" w:rsidRPr="00BF3748" w:rsidRDefault="00AD5721" w:rsidP="00D8024E">
            <w:pPr>
              <w:pStyle w:val="Tabletext"/>
              <w:rPr>
                <w:spacing w:val="-2"/>
              </w:rPr>
            </w:pPr>
            <w:r w:rsidRPr="00BF3748">
              <w:rPr>
                <w:spacing w:val="-2"/>
              </w:rPr>
              <w:t>Selecting the correct formula when sol</w:t>
            </w:r>
            <w:r w:rsidRPr="00BF3748">
              <w:rPr>
                <w:spacing w:val="-2"/>
              </w:rPr>
              <w:t>v</w:t>
            </w:r>
            <w:r w:rsidRPr="00BF3748">
              <w:rPr>
                <w:spacing w:val="-2"/>
              </w:rPr>
              <w:t>ing problems with practical scenarios.</w:t>
            </w:r>
          </w:p>
          <w:p w:rsidR="00AD5721" w:rsidRPr="00BF3748" w:rsidRDefault="00AD5721" w:rsidP="00D8024E">
            <w:pPr>
              <w:pStyle w:val="Tabletext"/>
              <w:rPr>
                <w:spacing w:val="-2"/>
              </w:rPr>
            </w:pPr>
            <w:r w:rsidRPr="00BF3748">
              <w:rPr>
                <w:spacing w:val="-2"/>
              </w:rPr>
              <w:t>Following multistep procedures and ca</w:t>
            </w:r>
            <w:r w:rsidRPr="00BF3748">
              <w:rPr>
                <w:spacing w:val="-2"/>
              </w:rPr>
              <w:t>l</w:t>
            </w:r>
            <w:r w:rsidRPr="00BF3748">
              <w:rPr>
                <w:spacing w:val="-2"/>
              </w:rPr>
              <w:t>culations.</w:t>
            </w:r>
          </w:p>
        </w:tc>
      </w:tr>
    </w:tbl>
    <w:p w:rsidR="00AD5721" w:rsidRPr="003B4A0B" w:rsidRDefault="00AD5721" w:rsidP="00AD5721">
      <w:pPr>
        <w:pStyle w:val="text"/>
        <w:rPr>
          <w:lang w:eastAsia="en-GB"/>
        </w:rPr>
        <w:sectPr w:rsidR="00AD5721" w:rsidRPr="003B4A0B" w:rsidSect="00896B25">
          <w:headerReference w:type="default" r:id="rId56"/>
          <w:footerReference w:type="default" r:id="rId57"/>
          <w:pgSz w:w="11900" w:h="16840" w:code="9"/>
          <w:pgMar w:top="1418" w:right="1418" w:bottom="1134" w:left="1418" w:header="567" w:footer="567" w:gutter="0"/>
          <w:cols w:space="708"/>
          <w:docGrid w:linePitch="326"/>
        </w:sectPr>
      </w:pPr>
    </w:p>
    <w:p w:rsidR="00AD5721" w:rsidRDefault="00AD5721" w:rsidP="00AD5721">
      <w:pPr>
        <w:pStyle w:val="Ahead"/>
      </w:pPr>
      <w:bookmarkStart w:id="10" w:name="_Toc1737160"/>
      <w:r>
        <w:t>Summary sheet: Writing formulae</w:t>
      </w:r>
      <w:bookmarkEnd w:id="10"/>
    </w:p>
    <w:p w:rsidR="00AD5721" w:rsidRPr="00D94449" w:rsidRDefault="00AD5721" w:rsidP="00AD5721">
      <w:pPr>
        <w:pStyle w:val="Bhead"/>
      </w:pPr>
      <w:r w:rsidRPr="00D94449">
        <w:t>Writing formulae</w:t>
      </w:r>
    </w:p>
    <w:p w:rsidR="00AD5721" w:rsidRPr="00D94449" w:rsidRDefault="00AD5721" w:rsidP="00AD5721">
      <w:pPr>
        <w:pStyle w:val="text"/>
      </w:pPr>
      <w:r w:rsidRPr="00D94449">
        <w:t>Compounds should have no overall charges, so the positive and negative charges should cancel each other out.</w:t>
      </w:r>
    </w:p>
    <w:p w:rsidR="00AD5721" w:rsidRDefault="00AD5721" w:rsidP="00AD5721">
      <w:pPr>
        <w:pStyle w:val="text"/>
      </w:pPr>
      <w:r w:rsidRPr="00D94449">
        <w:t>Apart from working out the charges o</w:t>
      </w:r>
      <w:r>
        <w:t>n</w:t>
      </w:r>
      <w:r w:rsidRPr="00D94449">
        <w:t xml:space="preserve"> ions made up of one element, you need to know the following </w:t>
      </w:r>
      <w:r>
        <w:t>compound ions and their charges.</w:t>
      </w:r>
      <w:r>
        <w:br/>
      </w: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3013"/>
        <w:gridCol w:w="2984"/>
        <w:gridCol w:w="2949"/>
      </w:tblGrid>
      <w:tr w:rsidR="00AD5721" w:rsidRPr="00D94449" w:rsidTr="00D8024E">
        <w:trPr>
          <w:trHeight w:val="270"/>
        </w:trPr>
        <w:tc>
          <w:tcPr>
            <w:tcW w:w="3560" w:type="dxa"/>
            <w:shd w:val="clear" w:color="auto" w:fill="EDE9F3"/>
          </w:tcPr>
          <w:p w:rsidR="00AD5721" w:rsidRPr="00D94449" w:rsidRDefault="00AD5721" w:rsidP="00D8024E">
            <w:pPr>
              <w:pStyle w:val="Tablehead"/>
            </w:pPr>
            <w:r w:rsidRPr="00D94449">
              <w:t>Name</w:t>
            </w:r>
          </w:p>
        </w:tc>
        <w:tc>
          <w:tcPr>
            <w:tcW w:w="3561" w:type="dxa"/>
            <w:shd w:val="clear" w:color="auto" w:fill="EDE9F3"/>
          </w:tcPr>
          <w:p w:rsidR="00AD5721" w:rsidRPr="00D94449" w:rsidRDefault="00AD5721" w:rsidP="00D8024E">
            <w:pPr>
              <w:pStyle w:val="Tablehead"/>
            </w:pPr>
            <w:r w:rsidRPr="00D94449">
              <w:t>Formula</w:t>
            </w:r>
          </w:p>
        </w:tc>
        <w:tc>
          <w:tcPr>
            <w:tcW w:w="3561" w:type="dxa"/>
            <w:shd w:val="clear" w:color="auto" w:fill="EDE9F3"/>
          </w:tcPr>
          <w:p w:rsidR="00AD5721" w:rsidRPr="00D94449" w:rsidRDefault="00AD5721" w:rsidP="00D8024E">
            <w:pPr>
              <w:pStyle w:val="Tablehead"/>
            </w:pPr>
            <w:r w:rsidRPr="00D94449">
              <w:t>Charge</w:t>
            </w:r>
          </w:p>
        </w:tc>
      </w:tr>
      <w:tr w:rsidR="00AD5721" w:rsidRPr="00D94449" w:rsidTr="00D8024E">
        <w:tc>
          <w:tcPr>
            <w:tcW w:w="3560" w:type="dxa"/>
            <w:shd w:val="clear" w:color="auto" w:fill="auto"/>
          </w:tcPr>
          <w:p w:rsidR="00AD5721" w:rsidRPr="00D94449" w:rsidRDefault="00AD5721" w:rsidP="00D8024E">
            <w:pPr>
              <w:pStyle w:val="Tabletext"/>
            </w:pPr>
            <w:r>
              <w:t>h</w:t>
            </w:r>
            <w:r w:rsidRPr="00D94449">
              <w:t>ydroxide</w:t>
            </w:r>
          </w:p>
        </w:tc>
        <w:tc>
          <w:tcPr>
            <w:tcW w:w="3561" w:type="dxa"/>
            <w:shd w:val="clear" w:color="auto" w:fill="auto"/>
          </w:tcPr>
          <w:p w:rsidR="00AD5721" w:rsidRPr="00ED6F3F" w:rsidRDefault="00AD5721" w:rsidP="00D8024E">
            <w:pPr>
              <w:pStyle w:val="Tabletext"/>
              <w:rPr>
                <w:vertAlign w:val="superscript"/>
              </w:rPr>
            </w:pPr>
            <w:r w:rsidRPr="00D94449">
              <w:t>OH</w:t>
            </w:r>
            <w:r w:rsidRPr="00630268">
              <w:rPr>
                <w:rFonts w:eastAsia="MS Mincho"/>
                <w:vertAlign w:val="superscript"/>
                <w:lang w:eastAsia="en-GB"/>
              </w:rPr>
              <w:t>–</w:t>
            </w:r>
          </w:p>
        </w:tc>
        <w:tc>
          <w:tcPr>
            <w:tcW w:w="3561" w:type="dxa"/>
            <w:shd w:val="clear" w:color="auto" w:fill="auto"/>
          </w:tcPr>
          <w:p w:rsidR="00AD5721" w:rsidRPr="00D94449" w:rsidRDefault="00AD5721" w:rsidP="00D8024E">
            <w:pPr>
              <w:pStyle w:val="Tabletext"/>
            </w:pPr>
            <w:r>
              <w:rPr>
                <w:rFonts w:eastAsia="MS Mincho"/>
                <w:lang w:eastAsia="en-GB"/>
              </w:rPr>
              <w:t>1–</w:t>
            </w:r>
          </w:p>
        </w:tc>
      </w:tr>
      <w:tr w:rsidR="00AD5721" w:rsidRPr="00D94449" w:rsidTr="00D8024E">
        <w:tc>
          <w:tcPr>
            <w:tcW w:w="3560" w:type="dxa"/>
            <w:shd w:val="clear" w:color="auto" w:fill="auto"/>
          </w:tcPr>
          <w:p w:rsidR="00AD5721" w:rsidRPr="00D94449" w:rsidRDefault="00AD5721" w:rsidP="00D8024E">
            <w:pPr>
              <w:pStyle w:val="Tabletext"/>
            </w:pPr>
            <w:r>
              <w:t>n</w:t>
            </w:r>
            <w:r w:rsidRPr="00D94449">
              <w:t>itrate</w:t>
            </w:r>
          </w:p>
        </w:tc>
        <w:tc>
          <w:tcPr>
            <w:tcW w:w="3561" w:type="dxa"/>
            <w:shd w:val="clear" w:color="auto" w:fill="auto"/>
          </w:tcPr>
          <w:p w:rsidR="00AD5721" w:rsidRPr="00D94449" w:rsidRDefault="00AD5721" w:rsidP="00D8024E">
            <w:pPr>
              <w:pStyle w:val="Tabletext"/>
            </w:pPr>
            <w:r w:rsidRPr="00D94449">
              <w:t>NO</w:t>
            </w:r>
            <w:r w:rsidRPr="00ED6F3F">
              <w:rPr>
                <w:vertAlign w:val="subscript"/>
              </w:rPr>
              <w:t>3</w:t>
            </w:r>
            <w:r w:rsidRPr="00630268">
              <w:rPr>
                <w:rFonts w:eastAsia="MS Mincho"/>
                <w:vertAlign w:val="superscript"/>
                <w:lang w:eastAsia="en-GB"/>
              </w:rPr>
              <w:t>–</w:t>
            </w:r>
          </w:p>
        </w:tc>
        <w:tc>
          <w:tcPr>
            <w:tcW w:w="3561" w:type="dxa"/>
            <w:shd w:val="clear" w:color="auto" w:fill="auto"/>
          </w:tcPr>
          <w:p w:rsidR="00AD5721" w:rsidRPr="00D94449" w:rsidRDefault="00AD5721" w:rsidP="00D8024E">
            <w:pPr>
              <w:pStyle w:val="Tabletext"/>
            </w:pPr>
            <w:r>
              <w:rPr>
                <w:rFonts w:eastAsia="MS Mincho"/>
                <w:lang w:eastAsia="en-GB"/>
              </w:rPr>
              <w:t>1–</w:t>
            </w:r>
          </w:p>
        </w:tc>
      </w:tr>
      <w:tr w:rsidR="00AD5721" w:rsidRPr="00D94449" w:rsidTr="00D8024E">
        <w:tc>
          <w:tcPr>
            <w:tcW w:w="3560" w:type="dxa"/>
            <w:shd w:val="clear" w:color="auto" w:fill="auto"/>
          </w:tcPr>
          <w:p w:rsidR="00AD5721" w:rsidRPr="00D94449" w:rsidRDefault="00AD5721" w:rsidP="00D8024E">
            <w:pPr>
              <w:pStyle w:val="Tabletext"/>
            </w:pPr>
            <w:r>
              <w:t>sulf</w:t>
            </w:r>
            <w:r w:rsidRPr="00D94449">
              <w:t>ate</w:t>
            </w:r>
          </w:p>
        </w:tc>
        <w:tc>
          <w:tcPr>
            <w:tcW w:w="3561" w:type="dxa"/>
            <w:shd w:val="clear" w:color="auto" w:fill="auto"/>
          </w:tcPr>
          <w:p w:rsidR="00AD5721" w:rsidRPr="00D94449" w:rsidRDefault="00AD5721" w:rsidP="00D8024E">
            <w:pPr>
              <w:pStyle w:val="Tabletext"/>
            </w:pPr>
            <w:r w:rsidRPr="00D94449">
              <w:t>SO</w:t>
            </w:r>
            <w:r w:rsidRPr="00ED6F3F">
              <w:rPr>
                <w:vertAlign w:val="subscript"/>
              </w:rPr>
              <w:t>4</w:t>
            </w:r>
            <w:r w:rsidRPr="00ED6F3F">
              <w:rPr>
                <w:vertAlign w:val="superscript"/>
              </w:rPr>
              <w:t>2</w:t>
            </w:r>
            <w:r w:rsidRPr="00630268">
              <w:rPr>
                <w:rFonts w:eastAsia="MS Mincho"/>
                <w:vertAlign w:val="superscript"/>
                <w:lang w:eastAsia="en-GB"/>
              </w:rPr>
              <w:t>–</w:t>
            </w:r>
          </w:p>
        </w:tc>
        <w:tc>
          <w:tcPr>
            <w:tcW w:w="3561" w:type="dxa"/>
            <w:shd w:val="clear" w:color="auto" w:fill="auto"/>
          </w:tcPr>
          <w:p w:rsidR="00AD5721" w:rsidRPr="00D94449" w:rsidRDefault="00AD5721" w:rsidP="00D8024E">
            <w:pPr>
              <w:pStyle w:val="Tabletext"/>
            </w:pPr>
            <w:r>
              <w:rPr>
                <w:rFonts w:eastAsia="MS Mincho"/>
                <w:lang w:eastAsia="en-GB"/>
              </w:rPr>
              <w:t>2–</w:t>
            </w:r>
          </w:p>
        </w:tc>
      </w:tr>
      <w:tr w:rsidR="00AD5721" w:rsidRPr="00D94449" w:rsidTr="00D8024E">
        <w:tc>
          <w:tcPr>
            <w:tcW w:w="3560" w:type="dxa"/>
            <w:shd w:val="clear" w:color="auto" w:fill="auto"/>
          </w:tcPr>
          <w:p w:rsidR="00AD5721" w:rsidRPr="00D94449" w:rsidRDefault="00AD5721" w:rsidP="00D8024E">
            <w:pPr>
              <w:pStyle w:val="Tabletext"/>
            </w:pPr>
            <w:r w:rsidRPr="00D94449">
              <w:t>carbonate</w:t>
            </w:r>
          </w:p>
        </w:tc>
        <w:tc>
          <w:tcPr>
            <w:tcW w:w="3561" w:type="dxa"/>
            <w:shd w:val="clear" w:color="auto" w:fill="auto"/>
          </w:tcPr>
          <w:p w:rsidR="00AD5721" w:rsidRPr="00D94449" w:rsidRDefault="00AD5721" w:rsidP="00D8024E">
            <w:pPr>
              <w:pStyle w:val="Tabletext"/>
            </w:pPr>
            <w:r w:rsidRPr="00D94449">
              <w:t>CO</w:t>
            </w:r>
            <w:r w:rsidRPr="00ED6F3F">
              <w:rPr>
                <w:vertAlign w:val="subscript"/>
              </w:rPr>
              <w:t>3</w:t>
            </w:r>
            <w:r w:rsidRPr="00ED6F3F">
              <w:rPr>
                <w:vertAlign w:val="superscript"/>
              </w:rPr>
              <w:t>2</w:t>
            </w:r>
            <w:r w:rsidRPr="00630268">
              <w:rPr>
                <w:rFonts w:eastAsia="MS Mincho"/>
                <w:vertAlign w:val="superscript"/>
                <w:lang w:eastAsia="en-GB"/>
              </w:rPr>
              <w:t>–</w:t>
            </w:r>
          </w:p>
        </w:tc>
        <w:tc>
          <w:tcPr>
            <w:tcW w:w="3561" w:type="dxa"/>
            <w:shd w:val="clear" w:color="auto" w:fill="auto"/>
          </w:tcPr>
          <w:p w:rsidR="00AD5721" w:rsidRPr="00D94449" w:rsidRDefault="00AD5721" w:rsidP="00D8024E">
            <w:pPr>
              <w:pStyle w:val="Tabletext"/>
            </w:pPr>
            <w:r>
              <w:rPr>
                <w:rFonts w:eastAsia="MS Mincho"/>
                <w:lang w:eastAsia="en-GB"/>
              </w:rPr>
              <w:t>2–</w:t>
            </w:r>
          </w:p>
        </w:tc>
      </w:tr>
      <w:tr w:rsidR="00AD5721" w:rsidRPr="00D94449" w:rsidTr="00D8024E">
        <w:trPr>
          <w:trHeight w:val="334"/>
        </w:trPr>
        <w:tc>
          <w:tcPr>
            <w:tcW w:w="3560" w:type="dxa"/>
            <w:shd w:val="clear" w:color="auto" w:fill="auto"/>
          </w:tcPr>
          <w:p w:rsidR="00AD5721" w:rsidRPr="00D94449" w:rsidRDefault="00AD5721" w:rsidP="00D8024E">
            <w:pPr>
              <w:pStyle w:val="Tabletext"/>
            </w:pPr>
            <w:r w:rsidRPr="00D94449">
              <w:t>ammonium</w:t>
            </w:r>
          </w:p>
        </w:tc>
        <w:tc>
          <w:tcPr>
            <w:tcW w:w="3561" w:type="dxa"/>
            <w:shd w:val="clear" w:color="auto" w:fill="auto"/>
          </w:tcPr>
          <w:p w:rsidR="00AD5721" w:rsidRPr="00D94449" w:rsidRDefault="00AD5721" w:rsidP="00D8024E">
            <w:pPr>
              <w:pStyle w:val="Tabletext"/>
            </w:pPr>
            <w:r w:rsidRPr="00D94449">
              <w:t>NH</w:t>
            </w:r>
            <w:r w:rsidRPr="00ED6F3F">
              <w:rPr>
                <w:vertAlign w:val="subscript"/>
              </w:rPr>
              <w:t>4</w:t>
            </w:r>
            <w:r w:rsidRPr="00ED6F3F">
              <w:rPr>
                <w:vertAlign w:val="superscript"/>
              </w:rPr>
              <w:t>+</w:t>
            </w:r>
          </w:p>
        </w:tc>
        <w:tc>
          <w:tcPr>
            <w:tcW w:w="3561" w:type="dxa"/>
            <w:shd w:val="clear" w:color="auto" w:fill="auto"/>
          </w:tcPr>
          <w:p w:rsidR="00AD5721" w:rsidRPr="00D94449" w:rsidRDefault="00AD5721" w:rsidP="00D8024E">
            <w:pPr>
              <w:pStyle w:val="Tabletext"/>
            </w:pPr>
            <w:r w:rsidRPr="00D94449">
              <w:t>1</w:t>
            </w:r>
            <w:r>
              <w:t>+</w:t>
            </w:r>
          </w:p>
        </w:tc>
      </w:tr>
    </w:tbl>
    <w:p w:rsidR="00AD5721" w:rsidRDefault="00AD5721" w:rsidP="00AD5721">
      <w:pPr>
        <w:pStyle w:val="text"/>
      </w:pPr>
    </w:p>
    <w:p w:rsidR="00AD5721" w:rsidRDefault="00AD5721" w:rsidP="00AD5721">
      <w:pPr>
        <w:pStyle w:val="text"/>
      </w:pPr>
      <w:r>
        <w:t>Follow these steps.</w:t>
      </w:r>
    </w:p>
    <w:p w:rsidR="00AD5721" w:rsidRPr="00D94449" w:rsidRDefault="00AD5721" w:rsidP="00AD5721">
      <w:pPr>
        <w:pStyle w:val="text"/>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4753"/>
        <w:gridCol w:w="2303"/>
        <w:gridCol w:w="1890"/>
      </w:tblGrid>
      <w:tr w:rsidR="00AD5721" w:rsidRPr="00D94449" w:rsidTr="00D8024E">
        <w:trPr>
          <w:trHeight w:val="434"/>
        </w:trPr>
        <w:tc>
          <w:tcPr>
            <w:tcW w:w="5778" w:type="dxa"/>
            <w:shd w:val="clear" w:color="auto" w:fill="EDE9F3"/>
          </w:tcPr>
          <w:p w:rsidR="00AD5721" w:rsidRPr="00D94449" w:rsidRDefault="00AD5721" w:rsidP="00D8024E">
            <w:pPr>
              <w:pStyle w:val="Tablesub-head"/>
            </w:pPr>
            <w:r w:rsidRPr="00D94449">
              <w:t>Write the name of the compound</w:t>
            </w:r>
          </w:p>
        </w:tc>
        <w:tc>
          <w:tcPr>
            <w:tcW w:w="2552" w:type="dxa"/>
            <w:shd w:val="clear" w:color="auto" w:fill="EDE9F3"/>
          </w:tcPr>
          <w:p w:rsidR="00AD5721" w:rsidRPr="00D94449" w:rsidRDefault="00AD5721" w:rsidP="00D8024E">
            <w:pPr>
              <w:pStyle w:val="Tablesub-head"/>
            </w:pPr>
            <w:r w:rsidRPr="00D94449">
              <w:t>Magnesium bromide</w:t>
            </w:r>
          </w:p>
        </w:tc>
        <w:tc>
          <w:tcPr>
            <w:tcW w:w="2125" w:type="dxa"/>
            <w:shd w:val="clear" w:color="auto" w:fill="EDE9F3"/>
          </w:tcPr>
          <w:p w:rsidR="00AD5721" w:rsidRPr="00D94449" w:rsidRDefault="00AD5721" w:rsidP="00D8024E">
            <w:pPr>
              <w:pStyle w:val="Tablesub-head"/>
            </w:pPr>
            <w:r w:rsidRPr="00D94449">
              <w:t xml:space="preserve">Sodium </w:t>
            </w:r>
            <w:r>
              <w:t>sulf</w:t>
            </w:r>
            <w:r w:rsidRPr="00D94449">
              <w:t>ate</w:t>
            </w:r>
          </w:p>
        </w:tc>
      </w:tr>
      <w:tr w:rsidR="00AD5721" w:rsidRPr="00D94449" w:rsidTr="00D8024E">
        <w:tc>
          <w:tcPr>
            <w:tcW w:w="5778" w:type="dxa"/>
            <w:shd w:val="clear" w:color="auto" w:fill="auto"/>
          </w:tcPr>
          <w:p w:rsidR="00AD5721" w:rsidRPr="00D94449" w:rsidRDefault="00AD5721" w:rsidP="00D8024E">
            <w:pPr>
              <w:pStyle w:val="Tabletext"/>
            </w:pPr>
            <w:r w:rsidRPr="00D94449">
              <w:t>Work out the charge of your positive ion = group n</w:t>
            </w:r>
            <w:r>
              <w:t>umber,</w:t>
            </w:r>
            <w:r w:rsidRPr="00D94449">
              <w:t xml:space="preserve"> or </w:t>
            </w:r>
            <w:r>
              <w:t>1+</w:t>
            </w:r>
            <w:r w:rsidRPr="00D94449">
              <w:t xml:space="preserve"> </w:t>
            </w:r>
            <w:r>
              <w:t xml:space="preserve">for </w:t>
            </w:r>
            <w:r w:rsidRPr="00D94449">
              <w:t>ammonium</w:t>
            </w:r>
            <w:r>
              <w:t>.</w:t>
            </w:r>
          </w:p>
        </w:tc>
        <w:tc>
          <w:tcPr>
            <w:tcW w:w="2552" w:type="dxa"/>
            <w:shd w:val="clear" w:color="auto" w:fill="auto"/>
          </w:tcPr>
          <w:p w:rsidR="00AD5721" w:rsidRPr="00D94449" w:rsidRDefault="00AD5721" w:rsidP="00D8024E">
            <w:pPr>
              <w:pStyle w:val="Tabletext"/>
              <w:jc w:val="center"/>
            </w:pPr>
            <w:r w:rsidRPr="00D94449">
              <w:t>Mg</w:t>
            </w:r>
            <w:r w:rsidRPr="00ED6F3F">
              <w:rPr>
                <w:vertAlign w:val="superscript"/>
              </w:rPr>
              <w:t>2+</w:t>
            </w:r>
          </w:p>
        </w:tc>
        <w:tc>
          <w:tcPr>
            <w:tcW w:w="2125" w:type="dxa"/>
            <w:shd w:val="clear" w:color="auto" w:fill="auto"/>
          </w:tcPr>
          <w:p w:rsidR="00AD5721" w:rsidRPr="00D94449" w:rsidRDefault="00AD5721" w:rsidP="00D8024E">
            <w:pPr>
              <w:pStyle w:val="Tabletext"/>
              <w:jc w:val="center"/>
            </w:pPr>
            <w:r w:rsidRPr="00D94449">
              <w:t>Na</w:t>
            </w:r>
            <w:r w:rsidRPr="00ED6F3F">
              <w:rPr>
                <w:vertAlign w:val="superscript"/>
              </w:rPr>
              <w:t>+</w:t>
            </w:r>
          </w:p>
        </w:tc>
      </w:tr>
      <w:tr w:rsidR="00AD5721" w:rsidRPr="00D94449" w:rsidTr="00D8024E">
        <w:trPr>
          <w:trHeight w:val="971"/>
        </w:trPr>
        <w:tc>
          <w:tcPr>
            <w:tcW w:w="5778" w:type="dxa"/>
            <w:shd w:val="clear" w:color="auto" w:fill="auto"/>
          </w:tcPr>
          <w:p w:rsidR="00AD5721" w:rsidRPr="00D94449" w:rsidRDefault="00AD5721" w:rsidP="00D8024E">
            <w:pPr>
              <w:pStyle w:val="Tabletext"/>
            </w:pPr>
            <w:r w:rsidRPr="00D94449">
              <w:t>Work out the charge of your negative ion = gr</w:t>
            </w:r>
            <w:r>
              <w:t>ou</w:t>
            </w:r>
            <w:r w:rsidRPr="00D94449">
              <w:t>p n</w:t>
            </w:r>
            <w:r>
              <w:t>umber</w:t>
            </w:r>
            <w:r w:rsidRPr="00D94449">
              <w:t xml:space="preserve"> </w:t>
            </w:r>
            <w:r>
              <w:rPr>
                <w:rFonts w:eastAsia="MS Mincho"/>
                <w:lang w:eastAsia="en-GB"/>
              </w:rPr>
              <w:t>–</w:t>
            </w:r>
            <w:r w:rsidRPr="00D94449">
              <w:t xml:space="preserve"> 8 </w:t>
            </w:r>
            <w:r w:rsidRPr="009A2861">
              <w:rPr>
                <w:i/>
              </w:rPr>
              <w:t>or</w:t>
            </w:r>
            <w:r w:rsidRPr="00D94449">
              <w:t xml:space="preserve"> known charge </w:t>
            </w:r>
            <w:r>
              <w:t xml:space="preserve">for </w:t>
            </w:r>
            <w:r w:rsidRPr="00D94449">
              <w:t>a compound ion</w:t>
            </w:r>
            <w:r>
              <w:t>.</w:t>
            </w:r>
          </w:p>
        </w:tc>
        <w:tc>
          <w:tcPr>
            <w:tcW w:w="2552" w:type="dxa"/>
            <w:shd w:val="clear" w:color="auto" w:fill="auto"/>
          </w:tcPr>
          <w:p w:rsidR="00AD5721" w:rsidRPr="00D94449" w:rsidRDefault="00AD5721" w:rsidP="00D8024E">
            <w:pPr>
              <w:pStyle w:val="Tabletext"/>
              <w:jc w:val="center"/>
            </w:pPr>
            <w:r w:rsidRPr="00D94449">
              <w:t>Br</w:t>
            </w:r>
            <w:r w:rsidRPr="00630268">
              <w:rPr>
                <w:rFonts w:eastAsia="MS Mincho"/>
                <w:vertAlign w:val="superscript"/>
                <w:lang w:eastAsia="en-GB"/>
              </w:rPr>
              <w:t>–</w:t>
            </w:r>
          </w:p>
        </w:tc>
        <w:tc>
          <w:tcPr>
            <w:tcW w:w="2125" w:type="dxa"/>
            <w:shd w:val="clear" w:color="auto" w:fill="auto"/>
          </w:tcPr>
          <w:p w:rsidR="00AD5721" w:rsidRPr="00D94449" w:rsidRDefault="00AD5721" w:rsidP="00D8024E">
            <w:pPr>
              <w:pStyle w:val="Tabletext"/>
              <w:jc w:val="center"/>
            </w:pPr>
            <w:r w:rsidRPr="00D94449">
              <w:t>SO</w:t>
            </w:r>
            <w:r w:rsidRPr="00ED6F3F">
              <w:rPr>
                <w:vertAlign w:val="subscript"/>
              </w:rPr>
              <w:t>4</w:t>
            </w:r>
            <w:r w:rsidRPr="00ED6F3F">
              <w:rPr>
                <w:vertAlign w:val="superscript"/>
              </w:rPr>
              <w:t>2</w:t>
            </w:r>
            <w:r w:rsidRPr="00630268">
              <w:rPr>
                <w:rFonts w:eastAsia="MS Mincho"/>
                <w:vertAlign w:val="superscript"/>
                <w:lang w:eastAsia="en-GB"/>
              </w:rPr>
              <w:t>–</w:t>
            </w:r>
          </w:p>
        </w:tc>
      </w:tr>
      <w:tr w:rsidR="00AD5721" w:rsidRPr="00D94449" w:rsidTr="00D8024E">
        <w:trPr>
          <w:trHeight w:val="907"/>
        </w:trPr>
        <w:tc>
          <w:tcPr>
            <w:tcW w:w="5778" w:type="dxa"/>
            <w:shd w:val="clear" w:color="auto" w:fill="auto"/>
          </w:tcPr>
          <w:p w:rsidR="00AD5721" w:rsidRPr="00D94449" w:rsidRDefault="00AD5721" w:rsidP="00D8024E">
            <w:pPr>
              <w:pStyle w:val="Tabletext"/>
            </w:pPr>
            <w:r>
              <w:t>Rewrite the symbols;</w:t>
            </w:r>
            <w:r w:rsidRPr="00D94449">
              <w:t xml:space="preserve"> put a bracket around any compound ion</w:t>
            </w:r>
            <w:r>
              <w:t>.</w:t>
            </w:r>
          </w:p>
        </w:tc>
        <w:tc>
          <w:tcPr>
            <w:tcW w:w="2552" w:type="dxa"/>
            <w:shd w:val="clear" w:color="auto" w:fill="auto"/>
          </w:tcPr>
          <w:p w:rsidR="00AD5721" w:rsidRPr="00714871" w:rsidRDefault="00AD5721" w:rsidP="00D8024E">
            <w:pPr>
              <w:pStyle w:val="Tabletext"/>
              <w:jc w:val="center"/>
            </w:pPr>
            <w:r>
              <w:t>Mg</w:t>
            </w:r>
            <w:r w:rsidRPr="00ED6F3F">
              <w:rPr>
                <w:vertAlign w:val="superscript"/>
              </w:rPr>
              <w:t>2+</w:t>
            </w:r>
            <w:r w:rsidRPr="00714871">
              <w:t xml:space="preserve">    </w:t>
            </w:r>
            <w:r w:rsidRPr="00D94449">
              <w:t>Br</w:t>
            </w:r>
            <w:r w:rsidRPr="00714871">
              <w:rPr>
                <w:rFonts w:eastAsia="MS Mincho"/>
                <w:vertAlign w:val="superscript"/>
                <w:lang w:eastAsia="en-GB"/>
              </w:rPr>
              <w:t>–</w:t>
            </w:r>
          </w:p>
          <w:p w:rsidR="00AD5721" w:rsidRPr="00D94449" w:rsidRDefault="00AD5721" w:rsidP="00D8024E">
            <w:pPr>
              <w:pStyle w:val="Tabletext"/>
              <w:jc w:val="center"/>
            </w:pPr>
            <w:r w:rsidRPr="00D94449">
              <w:t>Mg  Br</w:t>
            </w:r>
          </w:p>
        </w:tc>
        <w:tc>
          <w:tcPr>
            <w:tcW w:w="2125" w:type="dxa"/>
            <w:shd w:val="clear" w:color="auto" w:fill="auto"/>
          </w:tcPr>
          <w:p w:rsidR="00AD5721" w:rsidRPr="00ED6F3F" w:rsidRDefault="00AD5721" w:rsidP="00D8024E">
            <w:pPr>
              <w:pStyle w:val="Tabletext"/>
              <w:jc w:val="center"/>
              <w:rPr>
                <w:vertAlign w:val="superscript"/>
              </w:rPr>
            </w:pPr>
            <w:r w:rsidRPr="00D94449">
              <w:t>Na</w:t>
            </w:r>
            <w:r w:rsidRPr="00ED6F3F">
              <w:rPr>
                <w:vertAlign w:val="superscript"/>
              </w:rPr>
              <w:t>+</w:t>
            </w:r>
            <w:r w:rsidRPr="00AA1087">
              <w:t xml:space="preserve">    </w:t>
            </w:r>
            <w:r w:rsidRPr="00D94449">
              <w:t>SO</w:t>
            </w:r>
            <w:r w:rsidRPr="00ED6F3F">
              <w:rPr>
                <w:vertAlign w:val="subscript"/>
              </w:rPr>
              <w:t>4</w:t>
            </w:r>
            <w:r w:rsidRPr="00ED6F3F">
              <w:rPr>
                <w:vertAlign w:val="superscript"/>
              </w:rPr>
              <w:t>2</w:t>
            </w:r>
            <w:r w:rsidRPr="00630268">
              <w:rPr>
                <w:rFonts w:eastAsia="MS Mincho"/>
                <w:vertAlign w:val="superscript"/>
                <w:lang w:eastAsia="en-GB"/>
              </w:rPr>
              <w:t>–</w:t>
            </w:r>
          </w:p>
          <w:p w:rsidR="00AD5721" w:rsidRPr="00D94449" w:rsidRDefault="00AD5721" w:rsidP="00D8024E">
            <w:pPr>
              <w:pStyle w:val="Tabletext"/>
              <w:jc w:val="center"/>
            </w:pPr>
            <w:r w:rsidRPr="00D94449">
              <w:t>Na  (SO</w:t>
            </w:r>
            <w:r w:rsidRPr="00ED6F3F">
              <w:rPr>
                <w:vertAlign w:val="subscript"/>
              </w:rPr>
              <w:t>4</w:t>
            </w:r>
            <w:r w:rsidRPr="00D94449">
              <w:t>)</w:t>
            </w:r>
          </w:p>
        </w:tc>
      </w:tr>
      <w:tr w:rsidR="00AD5721" w:rsidRPr="00D94449" w:rsidTr="00D8024E">
        <w:tc>
          <w:tcPr>
            <w:tcW w:w="5778" w:type="dxa"/>
            <w:shd w:val="clear" w:color="auto" w:fill="auto"/>
          </w:tcPr>
          <w:p w:rsidR="00AD5721" w:rsidRPr="00D94449" w:rsidRDefault="00AD5721" w:rsidP="00D8024E">
            <w:pPr>
              <w:pStyle w:val="Tabletext"/>
            </w:pPr>
            <w:r w:rsidRPr="00D94449">
              <w:t>Swap the numbers of the charges and drop them to the opposite ion</w:t>
            </w:r>
            <w:r>
              <w:t>.</w:t>
            </w:r>
          </w:p>
        </w:tc>
        <w:tc>
          <w:tcPr>
            <w:tcW w:w="2552" w:type="dxa"/>
            <w:shd w:val="clear" w:color="auto" w:fill="auto"/>
          </w:tcPr>
          <w:p w:rsidR="00AD5721" w:rsidRPr="00D94449" w:rsidRDefault="00AD5721" w:rsidP="00D8024E">
            <w:pPr>
              <w:pStyle w:val="Tabletext"/>
              <w:jc w:val="center"/>
            </w:pPr>
            <w:r w:rsidRPr="00D94449">
              <w:t>MgBr</w:t>
            </w:r>
            <w:r w:rsidRPr="00ED6F3F">
              <w:rPr>
                <w:vertAlign w:val="subscript"/>
              </w:rPr>
              <w:t>2</w:t>
            </w:r>
          </w:p>
        </w:tc>
        <w:tc>
          <w:tcPr>
            <w:tcW w:w="2125" w:type="dxa"/>
            <w:shd w:val="clear" w:color="auto" w:fill="auto"/>
          </w:tcPr>
          <w:p w:rsidR="00AD5721" w:rsidRPr="00D94449" w:rsidRDefault="00AD5721" w:rsidP="00D8024E">
            <w:pPr>
              <w:pStyle w:val="Tabletext"/>
              <w:jc w:val="center"/>
            </w:pPr>
            <w:r w:rsidRPr="00D94449">
              <w:t>Na</w:t>
            </w:r>
            <w:r w:rsidRPr="00ED6F3F">
              <w:rPr>
                <w:vertAlign w:val="subscript"/>
              </w:rPr>
              <w:t>2</w:t>
            </w:r>
            <w:r w:rsidRPr="00D94449">
              <w:t>(SO</w:t>
            </w:r>
            <w:r w:rsidRPr="00ED6F3F">
              <w:rPr>
                <w:vertAlign w:val="subscript"/>
              </w:rPr>
              <w:t>4</w:t>
            </w:r>
            <w:r w:rsidRPr="00D94449">
              <w:t>)</w:t>
            </w:r>
          </w:p>
        </w:tc>
      </w:tr>
    </w:tbl>
    <w:p w:rsidR="00AD5721" w:rsidRPr="00750928" w:rsidRDefault="00AD5721" w:rsidP="00AD5721">
      <w:pPr>
        <w:pStyle w:val="Bhead"/>
      </w:pPr>
      <w:r w:rsidRPr="00750928">
        <w:t xml:space="preserve">Writing </w:t>
      </w:r>
      <w:r>
        <w:t>i</w:t>
      </w:r>
      <w:r w:rsidRPr="00750928">
        <w:t xml:space="preserve">onic </w:t>
      </w:r>
      <w:r>
        <w:t>e</w:t>
      </w:r>
      <w:r w:rsidRPr="00750928">
        <w:t>quations</w:t>
      </w:r>
    </w:p>
    <w:p w:rsidR="00AD5721" w:rsidRPr="00750928" w:rsidRDefault="00AD5721" w:rsidP="00AD5721">
      <w:pPr>
        <w:pStyle w:val="textbullets"/>
      </w:pPr>
      <w:r w:rsidRPr="00750928">
        <w:t>Make sure all state symbols are included.</w:t>
      </w:r>
    </w:p>
    <w:p w:rsidR="00AD5721" w:rsidRDefault="00AD5721" w:rsidP="00AD5721">
      <w:pPr>
        <w:pStyle w:val="textbullets"/>
      </w:pPr>
      <w:r w:rsidRPr="00750928">
        <w:t>Identify the species that are aqueous</w:t>
      </w:r>
      <w:r>
        <w:t>, using the rules of solubility.</w:t>
      </w:r>
    </w:p>
    <w:p w:rsidR="00AD5721" w:rsidRPr="00714871" w:rsidRDefault="00AD5721" w:rsidP="00AD5721">
      <w:pPr>
        <w:pStyle w:val="Numberedlist"/>
        <w:numPr>
          <w:ilvl w:val="0"/>
          <w:numId w:val="17"/>
        </w:numPr>
        <w:ind w:left="397" w:firstLine="68"/>
      </w:pPr>
      <w:r w:rsidRPr="00714871">
        <w:t xml:space="preserve">Look at the cation – is it </w:t>
      </w:r>
      <w:r w:rsidRPr="00B514E4">
        <w:t xml:space="preserve">Group </w:t>
      </w:r>
      <w:r w:rsidRPr="00714871">
        <w:t xml:space="preserve">1 or ammonium? If so </w:t>
      </w:r>
      <w:r>
        <w:rPr>
          <w:rFonts w:ascii="Arial" w:hAnsi="Arial" w:cs="Arial"/>
        </w:rPr>
        <w:t>→</w:t>
      </w:r>
      <w:r w:rsidRPr="00714871">
        <w:t xml:space="preserve"> soluble</w:t>
      </w:r>
      <w:r>
        <w:t>.</w:t>
      </w:r>
    </w:p>
    <w:p w:rsidR="00AD5721" w:rsidRPr="00714871" w:rsidRDefault="00AD5721" w:rsidP="00AD5721">
      <w:pPr>
        <w:pStyle w:val="Numberedlist"/>
        <w:ind w:firstLine="68"/>
      </w:pPr>
      <w:r w:rsidRPr="00714871">
        <w:t xml:space="preserve">Look at the anion – is it a nitrate? If so </w:t>
      </w:r>
      <w:r>
        <w:rPr>
          <w:rFonts w:ascii="Arial" w:hAnsi="Arial" w:cs="Arial"/>
        </w:rPr>
        <w:t>→</w:t>
      </w:r>
      <w:r w:rsidRPr="00714871">
        <w:t xml:space="preserve">  soluble</w:t>
      </w:r>
      <w:r>
        <w:t>.</w:t>
      </w:r>
    </w:p>
    <w:p w:rsidR="00AD5721" w:rsidRDefault="00AD5721" w:rsidP="00AD5721">
      <w:pPr>
        <w:pStyle w:val="textbullets"/>
      </w:pPr>
      <w:r w:rsidRPr="00750928">
        <w:t>Proceed onl</w:t>
      </w:r>
      <w:r>
        <w:t>y if you have ruled out 1 and 2.</w:t>
      </w:r>
    </w:p>
    <w:p w:rsidR="00AD5721" w:rsidRPr="00714871" w:rsidRDefault="00AD5721" w:rsidP="00AD5721">
      <w:pPr>
        <w:pStyle w:val="Numberedlist"/>
        <w:numPr>
          <w:ilvl w:val="0"/>
          <w:numId w:val="25"/>
        </w:numPr>
        <w:ind w:left="397" w:firstLine="68"/>
      </w:pPr>
      <w:r w:rsidRPr="00714871">
        <w:t>Is the anion a halide (chloride, bromide or iodide)?</w:t>
      </w:r>
    </w:p>
    <w:p w:rsidR="00AD5721" w:rsidRPr="00714871" w:rsidRDefault="00AD5721" w:rsidP="00AD5721">
      <w:pPr>
        <w:pStyle w:val="Numberedlist"/>
        <w:ind w:firstLine="66"/>
      </w:pPr>
      <w:r>
        <w:t xml:space="preserve">If so, </w:t>
      </w:r>
      <w:r w:rsidRPr="00B514E4">
        <w:t xml:space="preserve">look </w:t>
      </w:r>
      <w:r w:rsidRPr="00714871">
        <w:t xml:space="preserve">at the metal – lead </w:t>
      </w:r>
      <w:r>
        <w:t xml:space="preserve">or </w:t>
      </w:r>
      <w:r w:rsidRPr="00714871">
        <w:t xml:space="preserve">silver? </w:t>
      </w:r>
      <w:r>
        <w:t xml:space="preserve">If so </w:t>
      </w:r>
      <w:r>
        <w:rPr>
          <w:rFonts w:ascii="Arial" w:hAnsi="Arial" w:cs="Arial"/>
        </w:rPr>
        <w:t>→</w:t>
      </w:r>
      <w:r w:rsidRPr="00714871">
        <w:t xml:space="preserve">  insoluble</w:t>
      </w:r>
      <w:r>
        <w:t>.</w:t>
      </w:r>
    </w:p>
    <w:p w:rsidR="00AD5721" w:rsidRPr="00714871" w:rsidRDefault="00AD5721" w:rsidP="00AD5721">
      <w:pPr>
        <w:pStyle w:val="Numberedlist"/>
        <w:ind w:firstLine="68"/>
      </w:pPr>
      <w:r w:rsidRPr="00714871">
        <w:t>Is the anion a sulf</w:t>
      </w:r>
      <w:r>
        <w:t>ate?</w:t>
      </w:r>
    </w:p>
    <w:p w:rsidR="00AD5721" w:rsidRPr="00714871" w:rsidRDefault="00AD5721" w:rsidP="00AD5721">
      <w:pPr>
        <w:pStyle w:val="Numberedlist"/>
        <w:ind w:firstLine="68"/>
      </w:pPr>
      <w:r>
        <w:t xml:space="preserve">If so, </w:t>
      </w:r>
      <w:r w:rsidRPr="00B514E4">
        <w:t xml:space="preserve">look </w:t>
      </w:r>
      <w:r w:rsidRPr="00714871">
        <w:t xml:space="preserve">at the metal – barium, calcium, lead? </w:t>
      </w:r>
      <w:r>
        <w:t xml:space="preserve">If so </w:t>
      </w:r>
      <w:r>
        <w:rPr>
          <w:rFonts w:ascii="Arial" w:hAnsi="Arial" w:cs="Arial"/>
        </w:rPr>
        <w:t>→</w:t>
      </w:r>
      <w:r w:rsidRPr="00714871">
        <w:t xml:space="preserve">  insoluble</w:t>
      </w:r>
      <w:r>
        <w:t>.</w:t>
      </w:r>
    </w:p>
    <w:p w:rsidR="00AD5721" w:rsidRPr="00714871" w:rsidRDefault="00AD5721" w:rsidP="00AD5721">
      <w:pPr>
        <w:pStyle w:val="Numberedlist"/>
        <w:ind w:firstLine="68"/>
      </w:pPr>
      <w:r w:rsidRPr="00714871">
        <w:t>Is the anion a hydroxide?</w:t>
      </w:r>
    </w:p>
    <w:p w:rsidR="00AD5721" w:rsidRPr="00714871" w:rsidRDefault="00AD5721" w:rsidP="00AD5721">
      <w:pPr>
        <w:pStyle w:val="Numberedlist"/>
        <w:ind w:firstLine="68"/>
      </w:pPr>
      <w:r>
        <w:t xml:space="preserve">If so, </w:t>
      </w:r>
      <w:r w:rsidRPr="00B514E4">
        <w:t xml:space="preserve">look </w:t>
      </w:r>
      <w:r w:rsidRPr="00714871">
        <w:t xml:space="preserve">at the metal </w:t>
      </w:r>
      <w:r w:rsidRPr="00714871">
        <w:rPr>
          <w:rFonts w:eastAsia="MS Mincho"/>
        </w:rPr>
        <w:t>–</w:t>
      </w:r>
      <w:r w:rsidRPr="00714871">
        <w:t xml:space="preserve"> transition metal or </w:t>
      </w:r>
      <w:r w:rsidRPr="00B514E4">
        <w:t>Group</w:t>
      </w:r>
      <w:r>
        <w:t xml:space="preserve"> </w:t>
      </w:r>
      <w:r w:rsidRPr="00B514E4">
        <w:t xml:space="preserve">2 </w:t>
      </w:r>
      <w:r w:rsidRPr="00714871">
        <w:t>(after Ca)?</w:t>
      </w:r>
      <w:r>
        <w:t xml:space="preserve"> </w:t>
      </w:r>
      <w:r>
        <w:br/>
      </w:r>
      <w:r>
        <w:tab/>
        <w:t>If so</w:t>
      </w:r>
      <w:r w:rsidRPr="00714871">
        <w:t xml:space="preserve"> </w:t>
      </w:r>
      <w:r>
        <w:rPr>
          <w:rFonts w:ascii="Arial" w:hAnsi="Arial" w:cs="Arial"/>
        </w:rPr>
        <w:t>→</w:t>
      </w:r>
      <w:r w:rsidRPr="00714871">
        <w:t xml:space="preserve">  insoluble</w:t>
      </w:r>
      <w:r>
        <w:t>.</w:t>
      </w:r>
    </w:p>
    <w:p w:rsidR="00AD5721" w:rsidRPr="00750928" w:rsidRDefault="00AD5721" w:rsidP="00AD5721">
      <w:pPr>
        <w:pStyle w:val="textbullets"/>
      </w:pPr>
      <w:r w:rsidRPr="00750928">
        <w:t xml:space="preserve">Split all </w:t>
      </w:r>
      <w:r>
        <w:t xml:space="preserve">the soluble salts into their </w:t>
      </w:r>
      <w:r w:rsidRPr="00750928">
        <w:t>aqueous ions on both sides – remember to write the numbers in front of the ions for multiples.</w:t>
      </w:r>
    </w:p>
    <w:p w:rsidR="00AD5721" w:rsidRPr="00750928" w:rsidRDefault="00AD5721" w:rsidP="00AD5721">
      <w:pPr>
        <w:pStyle w:val="textbullets"/>
      </w:pPr>
      <w:r w:rsidRPr="00750928">
        <w:t>Cancel out the ions that appear on both sides – again pay attention to numbers</w:t>
      </w:r>
      <w:r>
        <w:t>.</w:t>
      </w:r>
    </w:p>
    <w:p w:rsidR="00AD5721" w:rsidRDefault="00AD5721" w:rsidP="00AD5721">
      <w:pPr>
        <w:pStyle w:val="textbullets"/>
      </w:pPr>
      <w:r w:rsidRPr="00750928">
        <w:t>Write your final equation (always keep the state s</w:t>
      </w:r>
      <w:r>
        <w:t>ymbols unless specifically told</w:t>
      </w:r>
      <w:r>
        <w:br/>
      </w:r>
      <w:r w:rsidRPr="00750928">
        <w:t>not to!)</w:t>
      </w:r>
      <w:r>
        <w:t>.</w:t>
      </w:r>
    </w:p>
    <w:p w:rsidR="00AD5721" w:rsidRPr="00750928" w:rsidRDefault="00AD5721" w:rsidP="00AD5721">
      <w:pPr>
        <w:pStyle w:val="Bhead"/>
      </w:pPr>
      <w:r w:rsidRPr="00750928">
        <w:t xml:space="preserve">Reacting masses </w:t>
      </w:r>
    </w:p>
    <w:p w:rsidR="00AD5721" w:rsidRDefault="00AD5721" w:rsidP="00AD5721">
      <w:pPr>
        <w:pStyle w:val="text"/>
      </w:pPr>
      <w:r w:rsidRPr="00750928">
        <w:t>To work out mass</w:t>
      </w:r>
      <w:r>
        <w:t>es</w:t>
      </w:r>
      <w:r w:rsidRPr="00750928">
        <w:t xml:space="preserve"> of reactant</w:t>
      </w:r>
      <w:r>
        <w:t>s</w:t>
      </w:r>
      <w:r w:rsidRPr="00750928">
        <w:t xml:space="preserve"> and product</w:t>
      </w:r>
      <w:r>
        <w:t>s</w:t>
      </w:r>
      <w:r w:rsidRPr="00750928">
        <w:t xml:space="preserve"> from equations</w:t>
      </w:r>
      <w:r>
        <w:t>,</w:t>
      </w:r>
      <w:r w:rsidRPr="00750928">
        <w:t xml:space="preserve"> </w:t>
      </w:r>
      <w:r>
        <w:t>follow these steps.</w:t>
      </w:r>
    </w:p>
    <w:p w:rsidR="00AD5721" w:rsidRPr="00750928" w:rsidRDefault="00AD5721" w:rsidP="00AD5721">
      <w:pPr>
        <w:pStyle w:val="text"/>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2498"/>
        <w:gridCol w:w="3156"/>
        <w:gridCol w:w="3292"/>
      </w:tblGrid>
      <w:tr w:rsidR="00AD5721" w:rsidRPr="00750928" w:rsidTr="00D8024E">
        <w:tc>
          <w:tcPr>
            <w:tcW w:w="2552" w:type="dxa"/>
            <w:shd w:val="clear" w:color="auto" w:fill="EDE9F3"/>
          </w:tcPr>
          <w:p w:rsidR="00AD5721" w:rsidRPr="00750928" w:rsidRDefault="00AD5721" w:rsidP="00D8024E">
            <w:pPr>
              <w:pStyle w:val="Tablesub-head"/>
            </w:pPr>
            <w:r w:rsidRPr="00750928">
              <w:t>Steps to follow</w:t>
            </w:r>
          </w:p>
        </w:tc>
        <w:tc>
          <w:tcPr>
            <w:tcW w:w="3239" w:type="dxa"/>
            <w:shd w:val="clear" w:color="auto" w:fill="EDE9F3"/>
          </w:tcPr>
          <w:p w:rsidR="00AD5721" w:rsidRPr="00750928" w:rsidRDefault="00AD5721" w:rsidP="00D8024E">
            <w:pPr>
              <w:pStyle w:val="Tablesub-head"/>
            </w:pPr>
            <w:r w:rsidRPr="00750928">
              <w:t>Example</w:t>
            </w:r>
          </w:p>
        </w:tc>
        <w:tc>
          <w:tcPr>
            <w:tcW w:w="3381" w:type="dxa"/>
            <w:shd w:val="clear" w:color="auto" w:fill="EDE9F3"/>
          </w:tcPr>
          <w:p w:rsidR="00AD5721" w:rsidRPr="00750928" w:rsidRDefault="00AD5721" w:rsidP="00D8024E">
            <w:pPr>
              <w:pStyle w:val="Tablesub-head"/>
            </w:pPr>
            <w:r w:rsidRPr="00750928">
              <w:t>Example</w:t>
            </w:r>
          </w:p>
        </w:tc>
      </w:tr>
      <w:tr w:rsidR="00AD5721" w:rsidRPr="00750928" w:rsidTr="00D8024E">
        <w:tc>
          <w:tcPr>
            <w:tcW w:w="2552" w:type="dxa"/>
            <w:shd w:val="clear" w:color="auto" w:fill="auto"/>
          </w:tcPr>
          <w:p w:rsidR="00AD5721" w:rsidRPr="00750928" w:rsidRDefault="00AD5721" w:rsidP="00D8024E">
            <w:pPr>
              <w:pStyle w:val="Tabletext"/>
            </w:pPr>
          </w:p>
        </w:tc>
        <w:tc>
          <w:tcPr>
            <w:tcW w:w="3239" w:type="dxa"/>
            <w:shd w:val="clear" w:color="auto" w:fill="auto"/>
          </w:tcPr>
          <w:p w:rsidR="00AD5721" w:rsidRPr="00750928" w:rsidRDefault="00AD5721" w:rsidP="00D8024E">
            <w:pPr>
              <w:pStyle w:val="Tabletext"/>
            </w:pPr>
            <w:r w:rsidRPr="00750928">
              <w:t>5</w:t>
            </w:r>
            <w:r>
              <w:t> </w:t>
            </w:r>
            <w:r w:rsidRPr="00750928">
              <w:t>g of Ca reacted with excess chl</w:t>
            </w:r>
            <w:r w:rsidRPr="00750928">
              <w:t>o</w:t>
            </w:r>
            <w:r w:rsidRPr="00750928">
              <w:t>rine</w:t>
            </w:r>
            <w:r>
              <w:t>.</w:t>
            </w:r>
            <w:r w:rsidRPr="00750928">
              <w:t xml:space="preserve"> What mass of CaCl</w:t>
            </w:r>
            <w:r w:rsidRPr="00ED6F3F">
              <w:rPr>
                <w:vertAlign w:val="subscript"/>
              </w:rPr>
              <w:t>2</w:t>
            </w:r>
            <w:r w:rsidRPr="00750928">
              <w:t xml:space="preserve"> is formed?</w:t>
            </w:r>
          </w:p>
        </w:tc>
        <w:tc>
          <w:tcPr>
            <w:tcW w:w="3381" w:type="dxa"/>
            <w:shd w:val="clear" w:color="auto" w:fill="auto"/>
          </w:tcPr>
          <w:p w:rsidR="00AD5721" w:rsidRPr="00750928" w:rsidRDefault="00AD5721" w:rsidP="00D8024E">
            <w:pPr>
              <w:pStyle w:val="Tabletext"/>
            </w:pPr>
            <w:r w:rsidRPr="00750928">
              <w:t>When MgCO</w:t>
            </w:r>
            <w:r w:rsidRPr="00ED6F3F">
              <w:rPr>
                <w:vertAlign w:val="subscript"/>
              </w:rPr>
              <w:t>3</w:t>
            </w:r>
            <w:r w:rsidRPr="00750928">
              <w:t xml:space="preserve"> was heated strongly, 4</w:t>
            </w:r>
            <w:r>
              <w:t> </w:t>
            </w:r>
            <w:r w:rsidRPr="00750928">
              <w:t>g of MgO was formed</w:t>
            </w:r>
            <w:r>
              <w:t xml:space="preserve">. </w:t>
            </w:r>
            <w:r w:rsidRPr="00750928">
              <w:t>What is the mass of MgCO</w:t>
            </w:r>
            <w:r w:rsidRPr="00ED6F3F">
              <w:rPr>
                <w:vertAlign w:val="subscript"/>
              </w:rPr>
              <w:t>3</w:t>
            </w:r>
            <w:r w:rsidRPr="00750928">
              <w:t xml:space="preserve"> that was heated?</w:t>
            </w:r>
          </w:p>
        </w:tc>
      </w:tr>
      <w:tr w:rsidR="00AD5721" w:rsidRPr="00750928" w:rsidTr="00D8024E">
        <w:tc>
          <w:tcPr>
            <w:tcW w:w="2552" w:type="dxa"/>
            <w:shd w:val="clear" w:color="auto" w:fill="auto"/>
          </w:tcPr>
          <w:p w:rsidR="00AD5721" w:rsidRPr="00750928" w:rsidRDefault="00AD5721" w:rsidP="00D8024E">
            <w:pPr>
              <w:pStyle w:val="Tabletext"/>
            </w:pPr>
            <w:r w:rsidRPr="00750928">
              <w:t>Write the ba</w:t>
            </w:r>
            <w:r w:rsidRPr="00750928">
              <w:t>l</w:t>
            </w:r>
            <w:r w:rsidRPr="00750928">
              <w:t>anced equation</w:t>
            </w:r>
            <w:r>
              <w:t>.</w:t>
            </w:r>
          </w:p>
        </w:tc>
        <w:tc>
          <w:tcPr>
            <w:tcW w:w="3239" w:type="dxa"/>
            <w:shd w:val="clear" w:color="auto" w:fill="auto"/>
          </w:tcPr>
          <w:p w:rsidR="00AD5721" w:rsidRPr="00750928" w:rsidRDefault="00AD5721" w:rsidP="00D8024E">
            <w:pPr>
              <w:pStyle w:val="Tabletext"/>
            </w:pPr>
            <w:r w:rsidRPr="00750928">
              <w:t>Ca   +</w:t>
            </w:r>
            <w:r>
              <w:t xml:space="preserve"> </w:t>
            </w:r>
            <w:r w:rsidRPr="00750928">
              <w:t xml:space="preserve">  Cl</w:t>
            </w:r>
            <w:r w:rsidRPr="00ED6F3F">
              <w:rPr>
                <w:vertAlign w:val="subscript"/>
              </w:rPr>
              <w:t>2</w:t>
            </w:r>
            <w:r>
              <w:t xml:space="preserve"> </w:t>
            </w:r>
            <w:r w:rsidRPr="00750928">
              <w:t xml:space="preserve">  </w:t>
            </w:r>
            <w:r>
              <w:rPr>
                <w:rFonts w:ascii="Arial" w:hAnsi="Arial"/>
              </w:rPr>
              <w:t>→</w:t>
            </w:r>
            <w:r>
              <w:t xml:space="preserve"> </w:t>
            </w:r>
            <w:r w:rsidRPr="00750928">
              <w:t xml:space="preserve">  CaCl</w:t>
            </w:r>
            <w:r w:rsidRPr="00ED6F3F">
              <w:rPr>
                <w:vertAlign w:val="subscript"/>
              </w:rPr>
              <w:t>2</w:t>
            </w:r>
          </w:p>
        </w:tc>
        <w:tc>
          <w:tcPr>
            <w:tcW w:w="3381" w:type="dxa"/>
            <w:shd w:val="clear" w:color="auto" w:fill="auto"/>
          </w:tcPr>
          <w:p w:rsidR="00AD5721" w:rsidRPr="00750928" w:rsidRDefault="00AD5721" w:rsidP="00D8024E">
            <w:pPr>
              <w:pStyle w:val="Tabletext"/>
            </w:pPr>
            <w:r w:rsidRPr="00750928">
              <w:t>MgCO</w:t>
            </w:r>
            <w:r w:rsidRPr="00ED6F3F">
              <w:rPr>
                <w:vertAlign w:val="subscript"/>
              </w:rPr>
              <w:t>3</w:t>
            </w:r>
            <w:r w:rsidRPr="00750928">
              <w:t xml:space="preserve"> </w:t>
            </w:r>
            <w:r>
              <w:rPr>
                <w:rFonts w:ascii="Arial" w:hAnsi="Arial"/>
              </w:rPr>
              <w:t>→</w:t>
            </w:r>
            <w:r w:rsidRPr="00750928">
              <w:t xml:space="preserve"> MgO  +  CO</w:t>
            </w:r>
            <w:r w:rsidRPr="00ED6F3F">
              <w:rPr>
                <w:vertAlign w:val="subscript"/>
              </w:rPr>
              <w:t>2(g)</w:t>
            </w:r>
          </w:p>
        </w:tc>
      </w:tr>
      <w:tr w:rsidR="00AD5721" w:rsidRPr="00750928" w:rsidTr="00D8024E">
        <w:tc>
          <w:tcPr>
            <w:tcW w:w="2552" w:type="dxa"/>
            <w:shd w:val="clear" w:color="auto" w:fill="auto"/>
          </w:tcPr>
          <w:p w:rsidR="00AD5721" w:rsidRPr="00750928" w:rsidRDefault="00AD5721" w:rsidP="00D8024E">
            <w:pPr>
              <w:pStyle w:val="Tabletext"/>
            </w:pPr>
            <w:r w:rsidRPr="00750928">
              <w:t>Write the masses given</w:t>
            </w:r>
            <w:r>
              <w:t>.</w:t>
            </w:r>
          </w:p>
        </w:tc>
        <w:tc>
          <w:tcPr>
            <w:tcW w:w="3239" w:type="dxa"/>
            <w:shd w:val="clear" w:color="auto" w:fill="auto"/>
          </w:tcPr>
          <w:p w:rsidR="00AD5721" w:rsidRPr="00750928" w:rsidRDefault="00AD5721" w:rsidP="00D8024E">
            <w:pPr>
              <w:pStyle w:val="Tabletext"/>
            </w:pPr>
            <w:r w:rsidRPr="00750928">
              <w:t>5</w:t>
            </w:r>
            <w:r>
              <w:t> </w:t>
            </w:r>
            <w:r w:rsidRPr="00750928">
              <w:t xml:space="preserve">g    (excess)     </w:t>
            </w:r>
            <w:r w:rsidRPr="00ED6F3F">
              <w:rPr>
                <w:b/>
              </w:rPr>
              <w:t xml:space="preserve"> ?</w:t>
            </w:r>
          </w:p>
        </w:tc>
        <w:tc>
          <w:tcPr>
            <w:tcW w:w="3381" w:type="dxa"/>
            <w:shd w:val="clear" w:color="auto" w:fill="auto"/>
          </w:tcPr>
          <w:p w:rsidR="00AD5721" w:rsidRPr="00750928" w:rsidRDefault="00AD5721" w:rsidP="00D8024E">
            <w:pPr>
              <w:pStyle w:val="Tabletext"/>
            </w:pPr>
            <w:r>
              <w:t xml:space="preserve"> </w:t>
            </w:r>
            <w:r w:rsidRPr="00750928">
              <w:t xml:space="preserve">  </w:t>
            </w:r>
            <w:r w:rsidRPr="00ED6F3F">
              <w:rPr>
                <w:b/>
              </w:rPr>
              <w:t>?</w:t>
            </w:r>
            <w:r w:rsidRPr="00714871">
              <w:t xml:space="preserve">   </w:t>
            </w:r>
            <w:r w:rsidRPr="00750928">
              <w:t xml:space="preserve">   </w:t>
            </w:r>
            <w:r>
              <w:t xml:space="preserve"> </w:t>
            </w:r>
            <w:r w:rsidRPr="00750928">
              <w:t xml:space="preserve">   4</w:t>
            </w:r>
            <w:r>
              <w:t> </w:t>
            </w:r>
            <w:r w:rsidRPr="00750928">
              <w:t>g</w:t>
            </w:r>
          </w:p>
        </w:tc>
      </w:tr>
      <w:tr w:rsidR="00AD5721" w:rsidRPr="00750928" w:rsidTr="00D8024E">
        <w:tc>
          <w:tcPr>
            <w:tcW w:w="2552" w:type="dxa"/>
            <w:shd w:val="clear" w:color="auto" w:fill="auto"/>
          </w:tcPr>
          <w:p w:rsidR="00AD5721" w:rsidRPr="00750928" w:rsidRDefault="00AD5721" w:rsidP="00D8024E">
            <w:pPr>
              <w:pStyle w:val="Tabletext"/>
            </w:pPr>
            <w:r w:rsidRPr="00750928">
              <w:t xml:space="preserve">Find the </w:t>
            </w:r>
            <w:r w:rsidRPr="00714871">
              <w:rPr>
                <w:i/>
              </w:rPr>
              <w:t>A</w:t>
            </w:r>
            <w:r w:rsidRPr="00ED6F3F">
              <w:rPr>
                <w:vertAlign w:val="subscript"/>
              </w:rPr>
              <w:t>r</w:t>
            </w:r>
            <w:r w:rsidRPr="00750928">
              <w:t xml:space="preserve"> or </w:t>
            </w:r>
            <w:r w:rsidRPr="00714871">
              <w:rPr>
                <w:i/>
              </w:rPr>
              <w:t>M</w:t>
            </w:r>
            <w:r w:rsidRPr="00ED6F3F">
              <w:rPr>
                <w:vertAlign w:val="subscript"/>
              </w:rPr>
              <w:t>r</w:t>
            </w:r>
            <w:r>
              <w:t>.</w:t>
            </w:r>
          </w:p>
        </w:tc>
        <w:tc>
          <w:tcPr>
            <w:tcW w:w="3239" w:type="dxa"/>
            <w:shd w:val="clear" w:color="auto" w:fill="auto"/>
          </w:tcPr>
          <w:p w:rsidR="00AD5721" w:rsidRPr="00750928" w:rsidRDefault="00AD5721" w:rsidP="00D8024E">
            <w:pPr>
              <w:pStyle w:val="Tabletext"/>
            </w:pPr>
            <w:r w:rsidRPr="00750928">
              <w:t>40                      111</w:t>
            </w:r>
          </w:p>
        </w:tc>
        <w:tc>
          <w:tcPr>
            <w:tcW w:w="3381" w:type="dxa"/>
            <w:shd w:val="clear" w:color="auto" w:fill="auto"/>
          </w:tcPr>
          <w:p w:rsidR="00AD5721" w:rsidRPr="00750928" w:rsidRDefault="00AD5721" w:rsidP="00D8024E">
            <w:pPr>
              <w:pStyle w:val="Tabletext"/>
            </w:pPr>
            <w:r>
              <w:t xml:space="preserve">  </w:t>
            </w:r>
            <w:r w:rsidRPr="00750928">
              <w:t xml:space="preserve">84      </w:t>
            </w:r>
            <w:r>
              <w:t xml:space="preserve"> </w:t>
            </w:r>
            <w:r w:rsidRPr="00750928">
              <w:t xml:space="preserve">   40</w:t>
            </w:r>
          </w:p>
        </w:tc>
      </w:tr>
      <w:tr w:rsidR="00AD5721" w:rsidRPr="00750928" w:rsidTr="00D8024E">
        <w:tc>
          <w:tcPr>
            <w:tcW w:w="2552" w:type="dxa"/>
            <w:shd w:val="clear" w:color="auto" w:fill="auto"/>
          </w:tcPr>
          <w:p w:rsidR="00AD5721" w:rsidRPr="00750928" w:rsidRDefault="00AD5721" w:rsidP="00D8024E">
            <w:pPr>
              <w:pStyle w:val="Tabletext"/>
            </w:pPr>
            <w:r w:rsidRPr="00750928">
              <w:t>Divide by the atomic or molec</w:t>
            </w:r>
            <w:r w:rsidRPr="00750928">
              <w:t>u</w:t>
            </w:r>
            <w:r w:rsidRPr="00750928">
              <w:t>lar mass</w:t>
            </w:r>
            <w:r>
              <w:t xml:space="preserve"> </w:t>
            </w:r>
            <w:r w:rsidRPr="00750928">
              <w:t>(step</w:t>
            </w:r>
            <w:r>
              <w:t> </w:t>
            </w:r>
            <w:r w:rsidRPr="00750928">
              <w:t>2 ÷</w:t>
            </w:r>
            <w:r>
              <w:t xml:space="preserve"> </w:t>
            </w:r>
            <w:r w:rsidRPr="00750928">
              <w:t>step</w:t>
            </w:r>
            <w:r>
              <w:t> </w:t>
            </w:r>
            <w:r w:rsidRPr="00750928">
              <w:t>3)</w:t>
            </w:r>
            <w:r>
              <w:t>.</w:t>
            </w:r>
          </w:p>
        </w:tc>
        <w:tc>
          <w:tcPr>
            <w:tcW w:w="3239" w:type="dxa"/>
            <w:shd w:val="clear" w:color="auto" w:fill="auto"/>
          </w:tcPr>
          <w:p w:rsidR="00AD5721" w:rsidRPr="0068746B" w:rsidRDefault="00AD5721" w:rsidP="00D8024E">
            <w:pPr>
              <w:pStyle w:val="Tabletext"/>
              <w:spacing w:before="0" w:after="0" w:line="240" w:lineRule="auto"/>
              <w:rPr>
                <w:sz w:val="10"/>
              </w:rPr>
            </w:pPr>
            <w:r>
              <w:rPr>
                <w:noProof/>
                <w:lang w:eastAsia="en-GB"/>
              </w:rPr>
              <w:object w:dxaOrig="1440" w:dyaOrig="1440">
                <v:shape id="_x0000_s1086" type="#_x0000_t75" style="position:absolute;margin-left:89.35pt;margin-top:3.2pt;width:24.15pt;height:26.05pt;z-index:251691008;mso-position-horizontal-relative:text;mso-position-vertical-relative:text">
                  <v:imagedata r:id="rId58" o:title=""/>
                </v:shape>
                <o:OLEObject Type="Embed" ProgID="Equation.3" ShapeID="_x0000_s1086" DrawAspect="Content" ObjectID="_1650370495" r:id="rId59"/>
              </w:object>
            </w:r>
            <w:r w:rsidRPr="0068746B">
              <w:rPr>
                <w:noProof/>
                <w:sz w:val="10"/>
                <w:lang w:eastAsia="en-GB"/>
              </w:rPr>
              <w:object w:dxaOrig="1440" w:dyaOrig="1440">
                <v:shape id="_x0000_s1085" type="#_x0000_t75" style="position:absolute;margin-left:.85pt;margin-top:3.2pt;width:18.9pt;height:27pt;z-index:251689984;mso-position-horizontal-relative:text;mso-position-vertical-relative:text">
                  <v:imagedata r:id="rId60" o:title=""/>
                </v:shape>
                <o:OLEObject Type="Embed" ProgID="Equation.3" ShapeID="_x0000_s1085" DrawAspect="Content" ObjectID="_1650370494" r:id="rId61"/>
              </w:object>
            </w:r>
          </w:p>
          <w:p w:rsidR="00AD5721" w:rsidRPr="00750928" w:rsidRDefault="00AD5721" w:rsidP="00D8024E">
            <w:pPr>
              <w:pStyle w:val="Tabletext"/>
            </w:pPr>
            <w:r w:rsidRPr="00750928">
              <w:t xml:space="preserve">       </w:t>
            </w:r>
            <w:r>
              <w:t xml:space="preserve">       </w:t>
            </w:r>
            <w:r w:rsidRPr="00750928">
              <w:t xml:space="preserve">:       </w:t>
            </w:r>
          </w:p>
        </w:tc>
        <w:tc>
          <w:tcPr>
            <w:tcW w:w="3381" w:type="dxa"/>
            <w:shd w:val="clear" w:color="auto" w:fill="auto"/>
          </w:tcPr>
          <w:p w:rsidR="00AD5721" w:rsidRPr="0068746B" w:rsidRDefault="00AD5721" w:rsidP="00D8024E">
            <w:pPr>
              <w:pStyle w:val="Tabletext"/>
              <w:spacing w:before="0" w:after="0" w:line="240" w:lineRule="auto"/>
              <w:rPr>
                <w:sz w:val="10"/>
              </w:rPr>
            </w:pPr>
            <w:r>
              <w:rPr>
                <w:noProof/>
                <w:lang w:eastAsia="en-GB"/>
              </w:rPr>
              <w:object w:dxaOrig="1440" w:dyaOrig="1440">
                <v:shape id="_x0000_s1088" type="#_x0000_t75" style="position:absolute;margin-left:52.6pt;margin-top:3.2pt;width:18.9pt;height:27pt;z-index:251693056;mso-position-horizontal-relative:text;mso-position-vertical-relative:text">
                  <v:imagedata r:id="rId62" o:title=""/>
                </v:shape>
                <o:OLEObject Type="Embed" ProgID="Equation.3" ShapeID="_x0000_s1088" DrawAspect="Content" ObjectID="_1650370493" r:id="rId63"/>
              </w:object>
            </w:r>
            <w:r w:rsidRPr="0068746B">
              <w:rPr>
                <w:noProof/>
                <w:sz w:val="10"/>
                <w:lang w:eastAsia="en-GB"/>
              </w:rPr>
              <w:object w:dxaOrig="1440" w:dyaOrig="1440">
                <v:shape id="_x0000_s1087" type="#_x0000_t75" style="position:absolute;margin-left:.85pt;margin-top:3.2pt;width:18.9pt;height:27pt;z-index:251692032;mso-position-horizontal-relative:text;mso-position-vertical-relative:text">
                  <v:imagedata r:id="rId64" o:title=""/>
                </v:shape>
                <o:OLEObject Type="Embed" ProgID="Equation.3" ShapeID="_x0000_s1087" DrawAspect="Content" ObjectID="_1650370492" r:id="rId65"/>
              </w:object>
            </w:r>
          </w:p>
          <w:p w:rsidR="00AD5721" w:rsidRPr="00750928" w:rsidRDefault="00AD5721" w:rsidP="00D8024E">
            <w:pPr>
              <w:pStyle w:val="Tabletext"/>
            </w:pPr>
            <w:r>
              <w:t xml:space="preserve">       </w:t>
            </w:r>
            <w:r w:rsidRPr="00750928">
              <w:t xml:space="preserve">   :   </w:t>
            </w:r>
            <w:r>
              <w:t xml:space="preserve">  </w:t>
            </w:r>
          </w:p>
        </w:tc>
      </w:tr>
      <w:tr w:rsidR="00AD5721" w:rsidRPr="00750928" w:rsidTr="00D8024E">
        <w:tc>
          <w:tcPr>
            <w:tcW w:w="2552" w:type="dxa"/>
            <w:shd w:val="clear" w:color="auto" w:fill="auto"/>
          </w:tcPr>
          <w:p w:rsidR="00AD5721" w:rsidRPr="00750928" w:rsidRDefault="00AD5721" w:rsidP="00D8024E">
            <w:pPr>
              <w:pStyle w:val="Tabletext"/>
            </w:pPr>
            <w:r w:rsidRPr="00750928">
              <w:t>Treat these like ratios, rearrange to find the u</w:t>
            </w:r>
            <w:r w:rsidRPr="00750928">
              <w:t>n</w:t>
            </w:r>
            <w:r w:rsidRPr="00750928">
              <w:t>known (</w:t>
            </w:r>
            <w:r w:rsidRPr="003848D1">
              <w:rPr>
                <w:b/>
              </w:rPr>
              <w:t>?</w:t>
            </w:r>
            <w:r w:rsidRPr="00750928">
              <w:t>)</w:t>
            </w:r>
            <w:r>
              <w:t>.</w:t>
            </w:r>
          </w:p>
        </w:tc>
        <w:tc>
          <w:tcPr>
            <w:tcW w:w="3239" w:type="dxa"/>
            <w:shd w:val="clear" w:color="auto" w:fill="auto"/>
          </w:tcPr>
          <w:p w:rsidR="00AD5721" w:rsidRPr="00750928" w:rsidRDefault="00AD5721" w:rsidP="00D8024E">
            <w:pPr>
              <w:pStyle w:val="Tabletext"/>
            </w:pPr>
            <w:r w:rsidRPr="00750928">
              <w:t>Mass of CaCl</w:t>
            </w:r>
            <w:r w:rsidRPr="00ED6F3F">
              <w:rPr>
                <w:vertAlign w:val="subscript"/>
              </w:rPr>
              <w:t>2</w:t>
            </w:r>
            <w:r>
              <w:t xml:space="preserve"> </w:t>
            </w:r>
            <w:r w:rsidRPr="00750928">
              <w:t>=</w:t>
            </w:r>
            <w:r>
              <w:t xml:space="preserve"> </w:t>
            </w:r>
            <w:r>
              <w:br/>
            </w:r>
            <w:r w:rsidRPr="00750928">
              <w:t xml:space="preserve">(5 </w:t>
            </w:r>
            <w:r>
              <w:t>×</w:t>
            </w:r>
            <w:r w:rsidRPr="00750928">
              <w:t xml:space="preserve"> 111) ÷</w:t>
            </w:r>
            <w:r>
              <w:t xml:space="preserve"> </w:t>
            </w:r>
            <w:r w:rsidRPr="00750928">
              <w:t>40</w:t>
            </w:r>
            <w:r>
              <w:t xml:space="preserve"> </w:t>
            </w:r>
            <w:r w:rsidRPr="00750928">
              <w:t>=</w:t>
            </w:r>
            <w:r>
              <w:t xml:space="preserve"> </w:t>
            </w:r>
            <w:r w:rsidRPr="00750928">
              <w:t>13.9</w:t>
            </w:r>
            <w:r>
              <w:t> </w:t>
            </w:r>
            <w:r w:rsidRPr="00750928">
              <w:t>g</w:t>
            </w:r>
          </w:p>
        </w:tc>
        <w:tc>
          <w:tcPr>
            <w:tcW w:w="3381" w:type="dxa"/>
            <w:shd w:val="clear" w:color="auto" w:fill="auto"/>
          </w:tcPr>
          <w:p w:rsidR="00AD5721" w:rsidRPr="00750928" w:rsidRDefault="00AD5721" w:rsidP="00D8024E">
            <w:pPr>
              <w:pStyle w:val="Tabletext"/>
            </w:pPr>
            <w:r w:rsidRPr="00750928">
              <w:t>Mass of MgCO</w:t>
            </w:r>
            <w:r w:rsidRPr="00ED6F3F">
              <w:rPr>
                <w:vertAlign w:val="subscript"/>
              </w:rPr>
              <w:t>3</w:t>
            </w:r>
            <w:r>
              <w:t xml:space="preserve"> </w:t>
            </w:r>
            <w:r w:rsidRPr="00750928">
              <w:t>=</w:t>
            </w:r>
            <w:r>
              <w:t xml:space="preserve"> </w:t>
            </w:r>
            <w:r>
              <w:br/>
            </w:r>
            <w:r w:rsidRPr="00750928">
              <w:t xml:space="preserve">(4 </w:t>
            </w:r>
            <w:r>
              <w:t>×</w:t>
            </w:r>
            <w:r w:rsidRPr="00750928">
              <w:t xml:space="preserve"> 84) ÷</w:t>
            </w:r>
            <w:r>
              <w:t xml:space="preserve"> </w:t>
            </w:r>
            <w:r w:rsidRPr="00750928">
              <w:t>40</w:t>
            </w:r>
            <w:r>
              <w:t xml:space="preserve"> </w:t>
            </w:r>
            <w:r w:rsidRPr="00750928">
              <w:t>=</w:t>
            </w:r>
            <w:r>
              <w:t xml:space="preserve"> </w:t>
            </w:r>
            <w:r w:rsidRPr="00750928">
              <w:t>8.4</w:t>
            </w:r>
            <w:r>
              <w:t> </w:t>
            </w:r>
            <w:r w:rsidRPr="00750928">
              <w:t>g</w:t>
            </w:r>
          </w:p>
        </w:tc>
      </w:tr>
    </w:tbl>
    <w:p w:rsidR="00AD5721" w:rsidRPr="00750928" w:rsidRDefault="00AD5721" w:rsidP="00AD5721">
      <w:pPr>
        <w:pStyle w:val="text"/>
      </w:pPr>
      <w:r>
        <w:t>Note:</w:t>
      </w:r>
      <w:r w:rsidRPr="00750928">
        <w:t xml:space="preserve"> if you are told something is in excess, do not use it in the calculation!</w:t>
      </w:r>
    </w:p>
    <w:p w:rsidR="00AD5721" w:rsidRPr="00750928" w:rsidRDefault="00AD5721" w:rsidP="00AD5721">
      <w:pPr>
        <w:pStyle w:val="Bhead"/>
      </w:pPr>
      <w:r w:rsidRPr="00750928">
        <w:t>Percentage yield</w:t>
      </w:r>
    </w:p>
    <w:p w:rsidR="00AD5721" w:rsidRPr="00750928" w:rsidRDefault="00AD5721" w:rsidP="00AD5721">
      <w:pPr>
        <w:pStyle w:val="text"/>
      </w:pPr>
      <w:r>
        <w:t xml:space="preserve">The </w:t>
      </w:r>
      <w:r w:rsidRPr="00750928">
        <w:t>calculat</w:t>
      </w:r>
      <w:r>
        <w:t>ions</w:t>
      </w:r>
      <w:r w:rsidRPr="00750928">
        <w:t xml:space="preserve"> above </w:t>
      </w:r>
      <w:r>
        <w:t xml:space="preserve">dealt with the </w:t>
      </w:r>
      <w:r w:rsidRPr="00750928">
        <w:t xml:space="preserve">masses you get or use if the reaction </w:t>
      </w:r>
      <w:r>
        <w:t>i</w:t>
      </w:r>
      <w:r w:rsidRPr="00750928">
        <w:t>s 100% co</w:t>
      </w:r>
      <w:r w:rsidRPr="00750928">
        <w:t>m</w:t>
      </w:r>
      <w:r w:rsidRPr="00750928">
        <w:t>plete.</w:t>
      </w:r>
    </w:p>
    <w:p w:rsidR="00AD5721" w:rsidRPr="00750928" w:rsidRDefault="00AD5721" w:rsidP="00AD5721">
      <w:pPr>
        <w:pStyle w:val="text"/>
      </w:pPr>
      <w:r w:rsidRPr="00750928">
        <w:t>Most reactions are not 100% complete for the following reasons:</w:t>
      </w:r>
    </w:p>
    <w:p w:rsidR="00AD5721" w:rsidRPr="00750928" w:rsidRDefault="00AD5721" w:rsidP="00AD5721">
      <w:pPr>
        <w:pStyle w:val="textbullets"/>
      </w:pPr>
      <w:r w:rsidRPr="00750928">
        <w:t>not all the reactant react</w:t>
      </w:r>
      <w:r>
        <w:t>s</w:t>
      </w:r>
    </w:p>
    <w:p w:rsidR="00AD5721" w:rsidRPr="00750928" w:rsidRDefault="00AD5721" w:rsidP="00AD5721">
      <w:pPr>
        <w:pStyle w:val="textbullets"/>
      </w:pPr>
      <w:r>
        <w:t>s</w:t>
      </w:r>
      <w:r w:rsidRPr="00750928">
        <w:t xml:space="preserve">ome is </w:t>
      </w:r>
      <w:r>
        <w:t xml:space="preserve">lost </w:t>
      </w:r>
      <w:r w:rsidRPr="00750928">
        <w:t>in the glassware as you transfer the reactants and the products</w:t>
      </w:r>
    </w:p>
    <w:p w:rsidR="00AD5721" w:rsidRDefault="00AD5721" w:rsidP="00AD5721">
      <w:pPr>
        <w:pStyle w:val="textbullets"/>
      </w:pPr>
      <w:r w:rsidRPr="00B514E4">
        <w:t xml:space="preserve">some </w:t>
      </w:r>
      <w:r w:rsidRPr="00714871">
        <w:t xml:space="preserve">other products might be formed that you do not </w:t>
      </w:r>
      <w:r>
        <w:t>want</w:t>
      </w:r>
      <w:r w:rsidRPr="00714871">
        <w:t xml:space="preserve">. </w:t>
      </w:r>
    </w:p>
    <w:p w:rsidR="00AD5721" w:rsidRPr="00750928" w:rsidRDefault="00AD5721" w:rsidP="00AD5721">
      <w:pPr>
        <w:pStyle w:val="text"/>
      </w:pPr>
      <w:r w:rsidRPr="00750928">
        <w:t xml:space="preserve">This </w:t>
      </w:r>
      <w:r>
        <w:t xml:space="preserve">is </w:t>
      </w:r>
      <w:r w:rsidRPr="00750928">
        <w:t>a problem in industry</w:t>
      </w:r>
      <w:r>
        <w:t>.</w:t>
      </w:r>
      <w:r w:rsidRPr="00750928">
        <w:t xml:space="preserve"> </w:t>
      </w:r>
      <w:r>
        <w:t xml:space="preserve">Less of the desired product has been made, so there is less to use or sell, and the </w:t>
      </w:r>
      <w:r w:rsidRPr="00750928">
        <w:t>waste</w:t>
      </w:r>
      <w:r>
        <w:t xml:space="preserve"> has to be disposed of. </w:t>
      </w:r>
      <w:r w:rsidRPr="00750928">
        <w:t>Waste products can be harmful to the environment</w:t>
      </w:r>
      <w:r>
        <w:t>,</w:t>
      </w:r>
      <w:r w:rsidRPr="00750928">
        <w:t xml:space="preserve"> e.g</w:t>
      </w:r>
      <w:r>
        <w:t>.</w:t>
      </w:r>
      <w:r w:rsidRPr="00750928">
        <w:t xml:space="preserve"> the one above produces the gree</w:t>
      </w:r>
      <w:r w:rsidRPr="00750928">
        <w:t>n</w:t>
      </w:r>
      <w:r w:rsidRPr="00750928">
        <w:t>house gas CO</w:t>
      </w:r>
      <w:r w:rsidRPr="00D8426F">
        <w:rPr>
          <w:vertAlign w:val="subscript"/>
        </w:rPr>
        <w:t>2</w:t>
      </w:r>
      <w:r>
        <w:t xml:space="preserve">. Industries </w:t>
      </w:r>
      <w:r w:rsidRPr="00750928">
        <w:t xml:space="preserve">try to choose reactions that minimise </w:t>
      </w:r>
      <w:r>
        <w:t xml:space="preserve">waste and </w:t>
      </w:r>
      <w:r w:rsidRPr="00750928">
        <w:t xml:space="preserve">do not produce harmful </w:t>
      </w:r>
      <w:r>
        <w:t>products. T</w:t>
      </w:r>
      <w:r w:rsidRPr="00750928">
        <w:t xml:space="preserve">hey </w:t>
      </w:r>
      <w:r>
        <w:t xml:space="preserve">also </w:t>
      </w:r>
      <w:r w:rsidRPr="00750928">
        <w:t xml:space="preserve">try to make the rate of reaction high enough to make the </w:t>
      </w:r>
      <w:r>
        <w:t xml:space="preserve">reaction </w:t>
      </w:r>
      <w:r w:rsidRPr="00750928">
        <w:t xml:space="preserve">turnover fast so they </w:t>
      </w:r>
      <w:r>
        <w:t xml:space="preserve">can increase production and make money. </w:t>
      </w:r>
    </w:p>
    <w:p w:rsidR="00AD5721" w:rsidRDefault="00AD5721" w:rsidP="00AD5721">
      <w:pPr>
        <w:pStyle w:val="text"/>
      </w:pPr>
      <w:r w:rsidRPr="00750928">
        <w:t>To work out % yield:</w:t>
      </w:r>
      <w:r>
        <w:t xml:space="preserve"> u</w:t>
      </w:r>
      <w:r w:rsidRPr="00750928">
        <w:t>se the balanced equation to work out how much of the given product you should get if the reaction is 100% efficien</w:t>
      </w:r>
      <w:r>
        <w:t>t –</w:t>
      </w:r>
      <w:r w:rsidRPr="00750928">
        <w:t xml:space="preserve"> this is the theoretical yie</w:t>
      </w:r>
      <w:r>
        <w:t xml:space="preserve">ld. </w:t>
      </w:r>
    </w:p>
    <w:p w:rsidR="00AD5721" w:rsidRPr="00E5203F" w:rsidRDefault="00AD5721" w:rsidP="00AD5721">
      <w:pPr>
        <w:pStyle w:val="text"/>
      </w:pPr>
      <w:r w:rsidRPr="00E5203F">
        <w:t xml:space="preserve">Then: </w:t>
      </w:r>
      <w:r w:rsidRPr="00E5203F">
        <w:rPr>
          <w:position w:val="-24"/>
        </w:rPr>
        <w:object w:dxaOrig="2780" w:dyaOrig="580">
          <v:shape id="_x0000_i2232" type="#_x0000_t75" style="width:138.9pt;height:28.85pt" o:ole="">
            <v:imagedata r:id="rId66" o:title=""/>
          </v:shape>
          <o:OLEObject Type="Embed" ProgID="Equation.3" ShapeID="_x0000_i2232" DrawAspect="Content" ObjectID="_1650370491" r:id="rId67"/>
        </w:object>
      </w:r>
    </w:p>
    <w:p w:rsidR="00AD5721" w:rsidRDefault="00AD5721" w:rsidP="00AD5721">
      <w:pPr>
        <w:pStyle w:val="Ahead"/>
      </w:pPr>
      <w:r>
        <w:br w:type="page"/>
      </w:r>
      <w:bookmarkStart w:id="11" w:name="_Toc1737162"/>
      <w:r>
        <w:t xml:space="preserve"> </w:t>
      </w:r>
    </w:p>
    <w:p w:rsidR="00AD5721" w:rsidRDefault="00AD5721" w:rsidP="00AD5721">
      <w:pPr>
        <w:pStyle w:val="Ahead"/>
      </w:pPr>
      <w:r>
        <w:t>Worksheet 1: Chemical formulae</w:t>
      </w:r>
      <w:bookmarkEnd w:id="11"/>
    </w:p>
    <w:p w:rsidR="00AD5721" w:rsidRPr="003E4F29" w:rsidRDefault="00AD5721" w:rsidP="00AD5721">
      <w:pPr>
        <w:pStyle w:val="text"/>
        <w:rPr>
          <w:b/>
        </w:rPr>
      </w:pPr>
      <w:r w:rsidRPr="003E4F29">
        <w:rPr>
          <w:b/>
        </w:rPr>
        <w:t>Write the form</w:t>
      </w:r>
      <w:r>
        <w:rPr>
          <w:b/>
        </w:rPr>
        <w:t>ulae of the following compounds.</w:t>
      </w:r>
    </w:p>
    <w:p w:rsidR="00AD5721" w:rsidRDefault="00AD5721" w:rsidP="00AD5721">
      <w:pPr>
        <w:pStyle w:val="text"/>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2568"/>
        <w:gridCol w:w="6145"/>
      </w:tblGrid>
      <w:tr w:rsidR="00AD5721" w:rsidTr="00D8024E">
        <w:trPr>
          <w:trHeight w:val="733"/>
        </w:trPr>
        <w:tc>
          <w:tcPr>
            <w:tcW w:w="2568" w:type="dxa"/>
            <w:shd w:val="clear" w:color="auto" w:fill="auto"/>
            <w:vAlign w:val="center"/>
          </w:tcPr>
          <w:p w:rsidR="00AD5721" w:rsidRPr="00092B8F" w:rsidRDefault="00AD5721" w:rsidP="00D8024E">
            <w:pPr>
              <w:pStyle w:val="Tabletext"/>
            </w:pPr>
            <w:r w:rsidRPr="00092B8F">
              <w:t>Copper</w:t>
            </w:r>
            <w:r>
              <w:t>(II)</w:t>
            </w:r>
            <w:r w:rsidRPr="00092B8F">
              <w:t xml:space="preserve"> </w:t>
            </w:r>
            <w:r>
              <w:t>sulf</w:t>
            </w:r>
            <w:r w:rsidRPr="00092B8F">
              <w:t>ate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Nitric acid</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3"/>
        </w:trPr>
        <w:tc>
          <w:tcPr>
            <w:tcW w:w="2568" w:type="dxa"/>
            <w:shd w:val="clear" w:color="auto" w:fill="auto"/>
            <w:vAlign w:val="center"/>
          </w:tcPr>
          <w:p w:rsidR="00AD5721" w:rsidRPr="00092B8F" w:rsidRDefault="00AD5721" w:rsidP="00D8024E">
            <w:pPr>
              <w:pStyle w:val="Tabletext"/>
            </w:pPr>
            <w:r w:rsidRPr="00092B8F">
              <w:t>Copper</w:t>
            </w:r>
            <w:r>
              <w:t>(II)</w:t>
            </w:r>
            <w:r w:rsidRPr="00092B8F">
              <w:t xml:space="preserve"> nitrate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t>Sulfuric acid</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Sodium carbonate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3"/>
        </w:trPr>
        <w:tc>
          <w:tcPr>
            <w:tcW w:w="2568" w:type="dxa"/>
            <w:shd w:val="clear" w:color="auto" w:fill="auto"/>
            <w:vAlign w:val="center"/>
          </w:tcPr>
          <w:p w:rsidR="00AD5721" w:rsidRPr="00092B8F" w:rsidRDefault="00AD5721" w:rsidP="00D8024E">
            <w:pPr>
              <w:pStyle w:val="Tabletext"/>
            </w:pPr>
            <w:r>
              <w:t>Aluminium sulfate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Ammonium nitrat</w:t>
            </w:r>
            <w:r>
              <w: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3"/>
        </w:trPr>
        <w:tc>
          <w:tcPr>
            <w:tcW w:w="2568" w:type="dxa"/>
            <w:shd w:val="clear" w:color="auto" w:fill="auto"/>
            <w:vAlign w:val="center"/>
          </w:tcPr>
          <w:p w:rsidR="00AD5721" w:rsidRPr="00092B8F" w:rsidRDefault="00AD5721" w:rsidP="00D8024E">
            <w:pPr>
              <w:pStyle w:val="Tabletext"/>
            </w:pPr>
            <w:r w:rsidRPr="00092B8F">
              <w:t>Nitrogen dioxide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t>Sulf</w:t>
            </w:r>
            <w:r w:rsidRPr="00092B8F">
              <w:t>ur dioxide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Ammonia</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3"/>
        </w:trPr>
        <w:tc>
          <w:tcPr>
            <w:tcW w:w="2568" w:type="dxa"/>
            <w:shd w:val="clear" w:color="auto" w:fill="auto"/>
            <w:vAlign w:val="center"/>
          </w:tcPr>
          <w:p w:rsidR="00AD5721" w:rsidRPr="00092B8F" w:rsidRDefault="00AD5721" w:rsidP="00D8024E">
            <w:pPr>
              <w:pStyle w:val="Tabletext"/>
            </w:pPr>
            <w:r w:rsidRPr="00092B8F">
              <w:t xml:space="preserve">Ammonium </w:t>
            </w:r>
            <w:r>
              <w:t>sulf</w:t>
            </w:r>
            <w:r w:rsidRPr="00092B8F">
              <w:t>ate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Potassium hydroxide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r w:rsidR="00AD5721" w:rsidTr="00D8024E">
        <w:trPr>
          <w:trHeight w:val="734"/>
        </w:trPr>
        <w:tc>
          <w:tcPr>
            <w:tcW w:w="2568" w:type="dxa"/>
            <w:shd w:val="clear" w:color="auto" w:fill="auto"/>
            <w:vAlign w:val="center"/>
          </w:tcPr>
          <w:p w:rsidR="00AD5721" w:rsidRPr="00092B8F" w:rsidRDefault="00AD5721" w:rsidP="00D8024E">
            <w:pPr>
              <w:pStyle w:val="Tabletext"/>
            </w:pPr>
            <w:r w:rsidRPr="00092B8F">
              <w:t>Calcium hydroxide</w:t>
            </w:r>
          </w:p>
        </w:tc>
        <w:tc>
          <w:tcPr>
            <w:tcW w:w="6145" w:type="dxa"/>
            <w:shd w:val="clear" w:color="auto" w:fill="auto"/>
            <w:vAlign w:val="center"/>
          </w:tcPr>
          <w:p w:rsidR="00AD5721" w:rsidRPr="00A6208B" w:rsidRDefault="00AD5721" w:rsidP="00D8024E">
            <w:pPr>
              <w:pStyle w:val="Tabletext"/>
              <w:tabs>
                <w:tab w:val="left" w:pos="5829"/>
              </w:tabs>
              <w:rPr>
                <w:rStyle w:val="Answerlinepartial"/>
              </w:rPr>
            </w:pPr>
            <w:r>
              <w:rPr>
                <w:rStyle w:val="Answerlinepartial"/>
              </w:rPr>
              <w:tab/>
            </w:r>
          </w:p>
        </w:tc>
      </w:tr>
    </w:tbl>
    <w:p w:rsidR="00AD5721" w:rsidRDefault="00AD5721" w:rsidP="00AD5721">
      <w:pPr>
        <w:pStyle w:val="text"/>
      </w:pPr>
    </w:p>
    <w:p w:rsidR="00AD5721" w:rsidRDefault="00AD5721" w:rsidP="00AD5721">
      <w:pPr>
        <w:pStyle w:val="Ahead"/>
      </w:pPr>
      <w:r>
        <w:rPr>
          <w:rFonts w:cs="Arial"/>
          <w:b w:val="0"/>
          <w:color w:val="auto"/>
          <w:sz w:val="20"/>
        </w:rPr>
        <w:br w:type="page"/>
      </w:r>
      <w:bookmarkStart w:id="12" w:name="_Toc1737163"/>
      <w:r>
        <w:t>Worksheet 2: Cations and anions</w:t>
      </w:r>
      <w:bookmarkEnd w:id="12"/>
    </w:p>
    <w:p w:rsidR="00AD5721" w:rsidRPr="003E4F29" w:rsidRDefault="00AD5721" w:rsidP="00AD5721">
      <w:pPr>
        <w:pStyle w:val="text"/>
        <w:rPr>
          <w:b/>
        </w:rPr>
      </w:pPr>
      <w:r w:rsidRPr="003E4F29">
        <w:rPr>
          <w:b/>
        </w:rPr>
        <w:t xml:space="preserve">Complete the </w:t>
      </w:r>
      <w:r>
        <w:rPr>
          <w:b/>
        </w:rPr>
        <w:t>table</w:t>
      </w:r>
      <w:r w:rsidRPr="003E4F29">
        <w:rPr>
          <w:b/>
        </w:rPr>
        <w:t xml:space="preserve"> below to show the substance, its formula and </w:t>
      </w:r>
      <w:r>
        <w:rPr>
          <w:b/>
        </w:rPr>
        <w:t>its</w:t>
      </w:r>
      <w:r>
        <w:rPr>
          <w:b/>
        </w:rPr>
        <w:br/>
      </w:r>
      <w:r w:rsidRPr="003E4F29">
        <w:rPr>
          <w:b/>
        </w:rPr>
        <w:t>individual ions.</w:t>
      </w:r>
    </w:p>
    <w:p w:rsidR="00AD5721" w:rsidRPr="00E5203F" w:rsidRDefault="00AD5721" w:rsidP="00AD5721">
      <w:pPr>
        <w:pStyle w:val="text"/>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3032"/>
        <w:gridCol w:w="1422"/>
        <w:gridCol w:w="2066"/>
        <w:gridCol w:w="2269"/>
      </w:tblGrid>
      <w:tr w:rsidR="00AD5721" w:rsidRPr="00B65171" w:rsidTr="00D8024E">
        <w:trPr>
          <w:trHeight w:val="422"/>
        </w:trPr>
        <w:tc>
          <w:tcPr>
            <w:tcW w:w="3032" w:type="dxa"/>
            <w:shd w:val="clear" w:color="auto" w:fill="EDE9F3"/>
          </w:tcPr>
          <w:p w:rsidR="00AD5721" w:rsidRPr="00B65171" w:rsidRDefault="00AD5721" w:rsidP="00D8024E">
            <w:pPr>
              <w:pStyle w:val="Tablesub-head"/>
            </w:pPr>
            <w:r>
              <w:t>Substance</w:t>
            </w:r>
          </w:p>
        </w:tc>
        <w:tc>
          <w:tcPr>
            <w:tcW w:w="1422" w:type="dxa"/>
            <w:shd w:val="clear" w:color="auto" w:fill="EDE9F3"/>
          </w:tcPr>
          <w:p w:rsidR="00AD5721" w:rsidRPr="00B65171" w:rsidRDefault="00AD5721" w:rsidP="00D8024E">
            <w:pPr>
              <w:pStyle w:val="Tablesub-head"/>
            </w:pPr>
            <w:r w:rsidRPr="00B65171">
              <w:t>Formula</w:t>
            </w:r>
          </w:p>
        </w:tc>
        <w:tc>
          <w:tcPr>
            <w:tcW w:w="2066" w:type="dxa"/>
            <w:shd w:val="clear" w:color="auto" w:fill="EDE9F3"/>
          </w:tcPr>
          <w:p w:rsidR="00AD5721" w:rsidRPr="00B65171" w:rsidRDefault="00AD5721" w:rsidP="00D8024E">
            <w:pPr>
              <w:pStyle w:val="Tablesub-head"/>
            </w:pPr>
            <w:r w:rsidRPr="00B65171">
              <w:t>Cation</w:t>
            </w:r>
            <w:r>
              <w:t xml:space="preserve"> </w:t>
            </w:r>
            <w:r>
              <w:br/>
            </w:r>
            <w:r w:rsidRPr="00B65171">
              <w:t>(exact nu</w:t>
            </w:r>
            <w:r w:rsidRPr="00B65171">
              <w:t>m</w:t>
            </w:r>
            <w:r w:rsidRPr="00B65171">
              <w:t>ber)</w:t>
            </w:r>
          </w:p>
        </w:tc>
        <w:tc>
          <w:tcPr>
            <w:tcW w:w="2269" w:type="dxa"/>
            <w:shd w:val="clear" w:color="auto" w:fill="EDE9F3"/>
          </w:tcPr>
          <w:p w:rsidR="00AD5721" w:rsidRPr="00B65171" w:rsidRDefault="00AD5721" w:rsidP="00D8024E">
            <w:pPr>
              <w:pStyle w:val="Tablesub-head"/>
            </w:pPr>
            <w:r w:rsidRPr="00B65171">
              <w:t>Anion</w:t>
            </w:r>
            <w:r>
              <w:t xml:space="preserve"> </w:t>
            </w:r>
            <w:r>
              <w:br/>
            </w:r>
            <w:r w:rsidRPr="00B65171">
              <w:t>(exact nu</w:t>
            </w:r>
            <w:r w:rsidRPr="00B65171">
              <w:t>m</w:t>
            </w:r>
            <w:r w:rsidRPr="00B65171">
              <w:t>ber</w:t>
            </w:r>
            <w:r>
              <w:t>)</w:t>
            </w: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t>Sodium bromide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p>
        </w:tc>
        <w:tc>
          <w:tcPr>
            <w:tcW w:w="1422" w:type="dxa"/>
            <w:shd w:val="clear" w:color="auto" w:fill="auto"/>
            <w:vAlign w:val="center"/>
          </w:tcPr>
          <w:p w:rsidR="00AD5721" w:rsidRPr="00B65171" w:rsidRDefault="00AD5721" w:rsidP="00D8024E">
            <w:pPr>
              <w:pStyle w:val="Tabletext"/>
            </w:pPr>
            <w:r>
              <w:t>KI</w:t>
            </w: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Silver nitrate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Copper</w:t>
            </w:r>
            <w:r>
              <w:t>(II)</w:t>
            </w:r>
            <w:r w:rsidRPr="00B65171">
              <w:t xml:space="preserve"> </w:t>
            </w:r>
            <w:r>
              <w:t>sulf</w:t>
            </w:r>
            <w:r w:rsidRPr="00B65171">
              <w:t>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p>
        </w:tc>
        <w:tc>
          <w:tcPr>
            <w:tcW w:w="1422" w:type="dxa"/>
            <w:shd w:val="clear" w:color="auto" w:fill="auto"/>
            <w:vAlign w:val="center"/>
          </w:tcPr>
          <w:p w:rsidR="00AD5721" w:rsidRPr="00501957" w:rsidRDefault="00AD5721" w:rsidP="00D8024E">
            <w:pPr>
              <w:pStyle w:val="Tabletext"/>
            </w:pPr>
            <w:r>
              <w:t>NaHCO</w:t>
            </w:r>
            <w:r>
              <w:rPr>
                <w:vertAlign w:val="subscript"/>
              </w:rPr>
              <w:t>3</w:t>
            </w: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Magnesium carbonate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Lithium carbonate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p>
        </w:tc>
        <w:tc>
          <w:tcPr>
            <w:tcW w:w="1422" w:type="dxa"/>
            <w:shd w:val="clear" w:color="auto" w:fill="auto"/>
            <w:vAlign w:val="center"/>
          </w:tcPr>
          <w:p w:rsidR="00AD5721" w:rsidRPr="00B65171" w:rsidRDefault="00AD5721" w:rsidP="00D8024E">
            <w:pPr>
              <w:pStyle w:val="Tabletext"/>
            </w:pPr>
            <w:r w:rsidRPr="00B65171">
              <w:t>Ca(HSO</w:t>
            </w:r>
            <w:r w:rsidRPr="00ED6F3F">
              <w:rPr>
                <w:vertAlign w:val="subscript"/>
              </w:rPr>
              <w:t>4</w:t>
            </w:r>
            <w:r w:rsidRPr="00B65171">
              <w:t>)</w:t>
            </w:r>
            <w:r w:rsidRPr="00ED6F3F">
              <w:rPr>
                <w:vertAlign w:val="subscript"/>
              </w:rPr>
              <w:t>2</w:t>
            </w: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 xml:space="preserve">Aluminium </w:t>
            </w:r>
            <w:r>
              <w:t>nitrate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Calcium phosphate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Potassium hydride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Sodium ethanoate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p>
        </w:tc>
        <w:tc>
          <w:tcPr>
            <w:tcW w:w="1422" w:type="dxa"/>
            <w:shd w:val="clear" w:color="auto" w:fill="auto"/>
            <w:vAlign w:val="center"/>
          </w:tcPr>
          <w:p w:rsidR="00AD5721" w:rsidRPr="00B65171" w:rsidRDefault="00AD5721" w:rsidP="00D8024E">
            <w:pPr>
              <w:pStyle w:val="Tabletext"/>
            </w:pPr>
            <w:r w:rsidRPr="00B65171">
              <w:t>KMnO</w:t>
            </w:r>
            <w:r w:rsidRPr="00ED6F3F">
              <w:rPr>
                <w:vertAlign w:val="subscript"/>
              </w:rPr>
              <w:t>4</w:t>
            </w: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 xml:space="preserve">Potassium </w:t>
            </w:r>
            <w:r>
              <w:t>di</w:t>
            </w:r>
            <w:r w:rsidRPr="00B65171">
              <w:t>chromate</w:t>
            </w:r>
            <w:r>
              <w:t>(VI)</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t>Zinc chloride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Strontium nitrate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615"/>
        </w:trPr>
        <w:tc>
          <w:tcPr>
            <w:tcW w:w="3032" w:type="dxa"/>
            <w:shd w:val="clear" w:color="auto" w:fill="auto"/>
            <w:vAlign w:val="center"/>
          </w:tcPr>
          <w:p w:rsidR="00AD5721" w:rsidRPr="00B65171" w:rsidRDefault="00AD5721" w:rsidP="00D8024E">
            <w:pPr>
              <w:pStyle w:val="Tabletext"/>
            </w:pPr>
            <w:r>
              <w:t>Sodium</w:t>
            </w:r>
            <w:r w:rsidRPr="00B65171">
              <w:t xml:space="preserve"> </w:t>
            </w:r>
            <w:r>
              <w:t>chromate(VI)</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 xml:space="preserve">Calcium </w:t>
            </w:r>
            <w:r>
              <w:t>fluoride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 xml:space="preserve">Potassium </w:t>
            </w:r>
            <w:r>
              <w:t>sulf</w:t>
            </w:r>
            <w:r w:rsidRPr="00B65171">
              <w:t>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Magnesium nitride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r w:rsidRPr="00B65171">
              <w:t>Lithium hydrogen</w:t>
            </w:r>
            <w:r>
              <w:t>sulf</w:t>
            </w:r>
            <w:r w:rsidRPr="00B65171">
              <w:t>ate</w:t>
            </w:r>
          </w:p>
        </w:tc>
        <w:tc>
          <w:tcPr>
            <w:tcW w:w="1422" w:type="dxa"/>
            <w:shd w:val="clear" w:color="auto" w:fill="auto"/>
            <w:vAlign w:val="center"/>
          </w:tcPr>
          <w:p w:rsidR="00AD5721" w:rsidRPr="00B65171" w:rsidRDefault="00AD5721" w:rsidP="00D8024E">
            <w:pPr>
              <w:pStyle w:val="Tabletext"/>
            </w:pP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r w:rsidR="00AD5721" w:rsidRPr="00B65171" w:rsidTr="00D8024E">
        <w:trPr>
          <w:trHeight w:hRule="exact" w:val="492"/>
        </w:trPr>
        <w:tc>
          <w:tcPr>
            <w:tcW w:w="3032" w:type="dxa"/>
            <w:shd w:val="clear" w:color="auto" w:fill="auto"/>
            <w:vAlign w:val="center"/>
          </w:tcPr>
          <w:p w:rsidR="00AD5721" w:rsidRPr="00B65171" w:rsidRDefault="00AD5721" w:rsidP="00D8024E">
            <w:pPr>
              <w:pStyle w:val="Tabletext"/>
            </w:pPr>
          </w:p>
        </w:tc>
        <w:tc>
          <w:tcPr>
            <w:tcW w:w="1422" w:type="dxa"/>
            <w:shd w:val="clear" w:color="auto" w:fill="auto"/>
            <w:vAlign w:val="center"/>
          </w:tcPr>
          <w:p w:rsidR="00AD5721" w:rsidRPr="00B65171" w:rsidRDefault="00AD5721" w:rsidP="00D8024E">
            <w:pPr>
              <w:pStyle w:val="Tabletext"/>
            </w:pPr>
            <w:r w:rsidRPr="00B65171">
              <w:t>(NH</w:t>
            </w:r>
            <w:r w:rsidRPr="00ED6F3F">
              <w:rPr>
                <w:vertAlign w:val="subscript"/>
              </w:rPr>
              <w:t>4</w:t>
            </w:r>
            <w:r w:rsidRPr="00B65171">
              <w:t>)</w:t>
            </w:r>
            <w:r w:rsidRPr="00ED6F3F">
              <w:rPr>
                <w:vertAlign w:val="subscript"/>
              </w:rPr>
              <w:t>2</w:t>
            </w:r>
            <w:r w:rsidRPr="00B65171">
              <w:t>SO</w:t>
            </w:r>
            <w:r w:rsidRPr="00ED6F3F">
              <w:rPr>
                <w:vertAlign w:val="subscript"/>
              </w:rPr>
              <w:t>4</w:t>
            </w:r>
          </w:p>
        </w:tc>
        <w:tc>
          <w:tcPr>
            <w:tcW w:w="2066" w:type="dxa"/>
            <w:shd w:val="clear" w:color="auto" w:fill="auto"/>
            <w:vAlign w:val="center"/>
          </w:tcPr>
          <w:p w:rsidR="00AD5721" w:rsidRPr="00B65171" w:rsidRDefault="00AD5721" w:rsidP="00D8024E">
            <w:pPr>
              <w:pStyle w:val="Tabletext"/>
            </w:pPr>
          </w:p>
        </w:tc>
        <w:tc>
          <w:tcPr>
            <w:tcW w:w="2269" w:type="dxa"/>
            <w:shd w:val="clear" w:color="auto" w:fill="auto"/>
            <w:vAlign w:val="center"/>
          </w:tcPr>
          <w:p w:rsidR="00AD5721" w:rsidRPr="00B65171" w:rsidRDefault="00AD5721" w:rsidP="00D8024E">
            <w:pPr>
              <w:pStyle w:val="Tabletext"/>
            </w:pPr>
          </w:p>
        </w:tc>
      </w:tr>
    </w:tbl>
    <w:p w:rsidR="00AD5721" w:rsidRDefault="00AD5721" w:rsidP="00AD5721">
      <w:pPr>
        <w:pStyle w:val="normal0"/>
        <w:rPr>
          <w:b/>
        </w:rPr>
      </w:pPr>
    </w:p>
    <w:p w:rsidR="00AD5721" w:rsidRDefault="00AD5721" w:rsidP="00AD5721">
      <w:pPr>
        <w:pStyle w:val="Ahead"/>
      </w:pPr>
      <w:bookmarkStart w:id="13" w:name="_Toc1737164"/>
      <w:r>
        <w:t>Worksheet 3: Writing equations</w:t>
      </w:r>
      <w:bookmarkEnd w:id="13"/>
    </w:p>
    <w:p w:rsidR="00AD5721" w:rsidRPr="002B1D0A" w:rsidRDefault="00AD5721" w:rsidP="00AD5721">
      <w:pPr>
        <w:pStyle w:val="text"/>
        <w:tabs>
          <w:tab w:val="left" w:pos="993"/>
        </w:tabs>
        <w:spacing w:before="0"/>
        <w:ind w:left="993" w:hanging="993"/>
        <w:rPr>
          <w:b/>
        </w:rPr>
      </w:pPr>
      <w:r w:rsidRPr="002B1D0A">
        <w:rPr>
          <w:b/>
        </w:rPr>
        <w:t>Write:</w:t>
      </w:r>
      <w:r w:rsidRPr="002B1D0A">
        <w:rPr>
          <w:b/>
        </w:rPr>
        <w:tab/>
      </w:r>
      <w:r>
        <w:rPr>
          <w:b/>
        </w:rPr>
        <w:t>(a)</w:t>
      </w:r>
      <w:r w:rsidRPr="002B1D0A">
        <w:rPr>
          <w:b/>
        </w:rPr>
        <w:t xml:space="preserve"> the </w:t>
      </w:r>
      <w:r>
        <w:rPr>
          <w:b/>
        </w:rPr>
        <w:t>chemical equation and (b) the ionic equation for each of the following reactions.</w:t>
      </w:r>
    </w:p>
    <w:p w:rsidR="00AD5721" w:rsidRPr="003E4F29" w:rsidRDefault="00AD5721" w:rsidP="00AD5721">
      <w:pPr>
        <w:pStyle w:val="Numberedlist"/>
        <w:numPr>
          <w:ilvl w:val="0"/>
          <w:numId w:val="19"/>
        </w:numPr>
        <w:ind w:left="397" w:hanging="397"/>
      </w:pPr>
      <w:r w:rsidRPr="003E4F29">
        <w:t>Magnesium with sulfuric acid</w:t>
      </w:r>
    </w:p>
    <w:p w:rsidR="00AD5721" w:rsidRDefault="00AD5721" w:rsidP="00AD5721">
      <w:pPr>
        <w:pStyle w:val="text"/>
      </w:pPr>
    </w:p>
    <w:p w:rsidR="00AD5721"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rsidRPr="003E4F29">
        <w:t>Calcium carbonate with nitric acid</w:t>
      </w:r>
    </w:p>
    <w:p w:rsidR="00AD5721" w:rsidRDefault="00AD5721" w:rsidP="00AD5721">
      <w:pPr>
        <w:pStyle w:val="text"/>
      </w:pPr>
    </w:p>
    <w:p w:rsidR="00AD5721" w:rsidRPr="00844823"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rsidRPr="003E4F29">
        <w:t>Hydrochloric acid with sodium hydroxide</w:t>
      </w:r>
    </w:p>
    <w:p w:rsidR="00AD5721" w:rsidRDefault="00AD5721" w:rsidP="00AD5721">
      <w:pPr>
        <w:pStyle w:val="text"/>
      </w:pPr>
    </w:p>
    <w:p w:rsidR="00AD5721" w:rsidRPr="00844823"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t>Aqueous b</w:t>
      </w:r>
      <w:r w:rsidRPr="003E4F29">
        <w:t xml:space="preserve">arium </w:t>
      </w:r>
      <w:r>
        <w:t>chloride</w:t>
      </w:r>
      <w:r w:rsidRPr="003E4F29">
        <w:t xml:space="preserve"> with </w:t>
      </w:r>
      <w:r>
        <w:t>aqueous sodium sulfate</w:t>
      </w:r>
    </w:p>
    <w:p w:rsidR="00AD5721" w:rsidRDefault="00AD5721" w:rsidP="00AD5721">
      <w:pPr>
        <w:pStyle w:val="text"/>
      </w:pPr>
    </w:p>
    <w:p w:rsidR="00AD5721" w:rsidRPr="00844823"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t>Aqueous sodium hydroxide with sulfuric acid</w:t>
      </w:r>
    </w:p>
    <w:p w:rsidR="00AD5721" w:rsidRPr="00844823" w:rsidRDefault="00AD5721" w:rsidP="00AD5721">
      <w:pPr>
        <w:pStyle w:val="text"/>
      </w:pPr>
    </w:p>
    <w:p w:rsidR="00AD5721"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t>Aqueous silver nitrate with aqueous magnesium chloride</w:t>
      </w:r>
    </w:p>
    <w:p w:rsidR="00AD5721" w:rsidRPr="00844823" w:rsidRDefault="00AD5721" w:rsidP="00AD5721">
      <w:pPr>
        <w:pStyle w:val="text"/>
      </w:pPr>
    </w:p>
    <w:p w:rsidR="00AD5721" w:rsidRDefault="00AD5721" w:rsidP="00AD5721">
      <w:pPr>
        <w:pStyle w:val="text"/>
      </w:pPr>
    </w:p>
    <w:p w:rsidR="00AD5721" w:rsidRPr="00F36319" w:rsidRDefault="00AD5721" w:rsidP="00AD5721">
      <w:pPr>
        <w:pStyle w:val="text"/>
      </w:pPr>
    </w:p>
    <w:p w:rsidR="00AD5721" w:rsidRPr="003E4F29" w:rsidRDefault="00AD5721" w:rsidP="00AD5721">
      <w:pPr>
        <w:pStyle w:val="Numberedlist"/>
        <w:numPr>
          <w:ilvl w:val="0"/>
          <w:numId w:val="19"/>
        </w:numPr>
        <w:ind w:left="397" w:hanging="397"/>
      </w:pPr>
      <w:r>
        <w:t>Solid magnesium oxide with nitric acid</w:t>
      </w:r>
    </w:p>
    <w:p w:rsidR="00AD5721" w:rsidRDefault="00AD5721" w:rsidP="00AD5721">
      <w:pPr>
        <w:pStyle w:val="text"/>
      </w:pPr>
    </w:p>
    <w:p w:rsidR="00AD5721" w:rsidRDefault="00AD5721" w:rsidP="00AD5721">
      <w:pPr>
        <w:pStyle w:val="text"/>
      </w:pPr>
    </w:p>
    <w:p w:rsidR="00AD5721" w:rsidRPr="00F36319" w:rsidRDefault="00AD5721" w:rsidP="00AD5721">
      <w:pPr>
        <w:pStyle w:val="text"/>
      </w:pPr>
    </w:p>
    <w:p w:rsidR="00AD5721" w:rsidRPr="00595ACF" w:rsidRDefault="00AD5721" w:rsidP="00AD5721">
      <w:pPr>
        <w:pStyle w:val="text"/>
        <w:rPr>
          <w:b/>
        </w:rPr>
      </w:pPr>
      <w:r>
        <w:rPr>
          <w:b/>
        </w:rPr>
        <w:t xml:space="preserve">8    </w:t>
      </w:r>
      <w:r>
        <w:t>Aqueous</w:t>
      </w:r>
      <w:r w:rsidRPr="00595ACF">
        <w:t xml:space="preserve"> </w:t>
      </w:r>
      <w:r>
        <w:t>c</w:t>
      </w:r>
      <w:r w:rsidRPr="00595ACF">
        <w:t xml:space="preserve">opper(II) sulfate with </w:t>
      </w:r>
      <w:r>
        <w:t xml:space="preserve">aqueous </w:t>
      </w:r>
      <w:r w:rsidRPr="00595ACF">
        <w:t>sodium hydroxide</w:t>
      </w:r>
    </w:p>
    <w:p w:rsidR="00AD5721" w:rsidRDefault="00AD5721" w:rsidP="00AD5721">
      <w:pPr>
        <w:pStyle w:val="text"/>
      </w:pPr>
    </w:p>
    <w:p w:rsidR="00AD5721" w:rsidRDefault="00AD5721" w:rsidP="00AD5721">
      <w:pPr>
        <w:pStyle w:val="text"/>
      </w:pPr>
    </w:p>
    <w:p w:rsidR="00AD5721" w:rsidRPr="00F36319" w:rsidRDefault="00AD5721" w:rsidP="00AD5721">
      <w:pPr>
        <w:pStyle w:val="text"/>
      </w:pPr>
    </w:p>
    <w:p w:rsidR="00AD5721" w:rsidRDefault="00AD5721" w:rsidP="00AD5721">
      <w:pPr>
        <w:pStyle w:val="Numberedlist"/>
        <w:numPr>
          <w:ilvl w:val="0"/>
          <w:numId w:val="0"/>
        </w:numPr>
        <w:ind w:left="397" w:hanging="397"/>
      </w:pPr>
      <w:r w:rsidRPr="00595ACF">
        <w:rPr>
          <w:b/>
        </w:rPr>
        <w:t>9</w:t>
      </w:r>
      <w:r>
        <w:t xml:space="preserve">    Aqueous lead(II) nitrate with aqueous potassium iodide</w:t>
      </w:r>
    </w:p>
    <w:p w:rsidR="00AD5721" w:rsidRDefault="00AD5721" w:rsidP="00AD5721">
      <w:pPr>
        <w:pStyle w:val="Numberedlist"/>
        <w:numPr>
          <w:ilvl w:val="0"/>
          <w:numId w:val="0"/>
        </w:numPr>
        <w:ind w:left="397" w:hanging="397"/>
      </w:pPr>
    </w:p>
    <w:p w:rsidR="00AD5721" w:rsidRDefault="00AD5721" w:rsidP="00AD5721">
      <w:pPr>
        <w:pStyle w:val="Numberedlist"/>
        <w:numPr>
          <w:ilvl w:val="0"/>
          <w:numId w:val="0"/>
        </w:numPr>
        <w:ind w:left="397" w:hanging="397"/>
      </w:pPr>
    </w:p>
    <w:p w:rsidR="00AD5721" w:rsidRDefault="00AD5721" w:rsidP="00AD5721">
      <w:pPr>
        <w:pStyle w:val="Numberedlist"/>
        <w:numPr>
          <w:ilvl w:val="0"/>
          <w:numId w:val="0"/>
        </w:numPr>
        <w:ind w:left="397" w:hanging="397"/>
      </w:pPr>
    </w:p>
    <w:p w:rsidR="00AD5721" w:rsidRPr="00595ACF" w:rsidRDefault="00AD5721" w:rsidP="00AD5721">
      <w:pPr>
        <w:pStyle w:val="Numberedlist"/>
        <w:numPr>
          <w:ilvl w:val="0"/>
          <w:numId w:val="0"/>
        </w:numPr>
        <w:ind w:left="397" w:hanging="397"/>
      </w:pPr>
      <w:r>
        <w:rPr>
          <w:b/>
        </w:rPr>
        <w:t>10</w:t>
      </w:r>
      <w:r>
        <w:t xml:space="preserve">  Aqueous iron(III) nitrate with aqueous sodium hydroxide</w:t>
      </w:r>
    </w:p>
    <w:p w:rsidR="00AD5721" w:rsidRPr="00844823" w:rsidRDefault="00AD5721" w:rsidP="00AD5721">
      <w:pPr>
        <w:pStyle w:val="text"/>
      </w:pPr>
    </w:p>
    <w:p w:rsidR="00AD5721" w:rsidRPr="00F36319" w:rsidRDefault="00AD5721" w:rsidP="00AD5721">
      <w:pPr>
        <w:pStyle w:val="text"/>
      </w:pPr>
    </w:p>
    <w:p w:rsidR="00AD5721" w:rsidRPr="00F36319" w:rsidRDefault="00AD5721" w:rsidP="00AD5721">
      <w:pPr>
        <w:pStyle w:val="text"/>
      </w:pPr>
    </w:p>
    <w:p w:rsidR="00AD5721" w:rsidRDefault="00AD5721" w:rsidP="00AD5721">
      <w:pPr>
        <w:pStyle w:val="Ahead"/>
      </w:pPr>
      <w:bookmarkStart w:id="14" w:name="_Toc1737165"/>
      <w:r>
        <w:t>Exam practice</w:t>
      </w:r>
      <w:bookmarkEnd w:id="14"/>
    </w:p>
    <w:p w:rsidR="00AD5721" w:rsidRDefault="00AD5721" w:rsidP="00AD5721">
      <w:pPr>
        <w:pStyle w:val="Numberedlist"/>
        <w:numPr>
          <w:ilvl w:val="0"/>
          <w:numId w:val="26"/>
        </w:numPr>
        <w:ind w:left="397" w:hanging="397"/>
      </w:pPr>
      <w:r>
        <w:t>Coral reefs are produced by living organisms and predominantly made up of calcium carbonate. It has been suggested that coral reefs will be damaged by global warming because of the increased acidity of the oceans due to higher concentrations of carbon dioxide.</w:t>
      </w:r>
    </w:p>
    <w:p w:rsidR="00AD5721" w:rsidRDefault="00AD5721" w:rsidP="00AD5721">
      <w:pPr>
        <w:pStyle w:val="Numberedlist"/>
        <w:numPr>
          <w:ilvl w:val="0"/>
          <w:numId w:val="0"/>
        </w:numPr>
      </w:pPr>
    </w:p>
    <w:p w:rsidR="00AD5721" w:rsidRDefault="00AD5721" w:rsidP="00AD5721">
      <w:pPr>
        <w:pStyle w:val="text"/>
        <w:ind w:left="794" w:hanging="397"/>
        <w:rPr>
          <w:lang w:eastAsia="en-GB"/>
        </w:rPr>
      </w:pPr>
      <w:r w:rsidRPr="00674D63">
        <w:rPr>
          <w:b/>
          <w:lang w:eastAsia="en-GB"/>
        </w:rPr>
        <w:t>a</w:t>
      </w:r>
      <w:r>
        <w:rPr>
          <w:lang w:eastAsia="en-GB"/>
        </w:rPr>
        <w:tab/>
        <w:t>Write a chemical equation to show how the presence of carbon dioxide in water results in the formation of carbonic acid. State symbols are not required.</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(1 mark)</w:t>
      </w:r>
    </w:p>
    <w:p w:rsidR="00AD5721" w:rsidRDefault="00AD5721" w:rsidP="00AD5721">
      <w:pPr>
        <w:pStyle w:val="text"/>
        <w:ind w:left="794" w:hanging="397"/>
        <w:rPr>
          <w:lang w:eastAsia="en-GB"/>
        </w:rPr>
      </w:pPr>
      <w:r w:rsidRPr="00674D63">
        <w:rPr>
          <w:b/>
          <w:lang w:eastAsia="en-GB"/>
        </w:rPr>
        <w:t>b</w:t>
      </w:r>
      <w:r>
        <w:rPr>
          <w:lang w:eastAsia="en-GB"/>
        </w:rPr>
        <w:tab/>
        <w:t>Write the ionic equation to show how acids react with carbonates. State symbols are not required.</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rPr>
          <w:lang w:eastAsia="en-GB"/>
        </w:rPr>
      </w:pPr>
    </w:p>
    <w:p w:rsidR="00AD5721" w:rsidRDefault="00AD5721" w:rsidP="00AD5721">
      <w:pPr>
        <w:pStyle w:val="Numberedlist"/>
        <w:numPr>
          <w:ilvl w:val="0"/>
          <w:numId w:val="26"/>
        </w:numPr>
        <w:ind w:left="397" w:hanging="397"/>
      </w:pPr>
      <w:r>
        <w:t xml:space="preserve">One method of determining the proportion of calcium carbonate in a coral is to dissolve a known mass of the coral in excess acid and measure the volume of carbon dioxide formed. </w:t>
      </w:r>
    </w:p>
    <w:p w:rsidR="00AD5721" w:rsidRDefault="00AD5721" w:rsidP="00AD5721">
      <w:pPr>
        <w:pStyle w:val="text"/>
        <w:ind w:left="397"/>
        <w:rPr>
          <w:lang w:eastAsia="en-GB"/>
        </w:rPr>
      </w:pPr>
      <w:r>
        <w:rPr>
          <w:lang w:eastAsia="en-GB"/>
        </w:rPr>
        <w:t>In such an experiment, 1.13</w:t>
      </w:r>
      <w:r w:rsidRPr="005B07F3">
        <w:rPr>
          <w:sz w:val="10"/>
          <w:szCs w:val="10"/>
          <w:lang w:eastAsia="en-GB"/>
        </w:rPr>
        <w:t> </w:t>
      </w:r>
      <w:r>
        <w:rPr>
          <w:lang w:eastAsia="en-GB"/>
        </w:rPr>
        <w:t>g of coral was dissolved in 25</w:t>
      </w:r>
      <w:r w:rsidRPr="005B07F3">
        <w:rPr>
          <w:sz w:val="10"/>
          <w:szCs w:val="10"/>
          <w:lang w:eastAsia="en-GB"/>
        </w:rPr>
        <w:t> </w:t>
      </w:r>
      <w:r>
        <w:rPr>
          <w:lang w:eastAsia="en-GB"/>
        </w:rPr>
        <w:t>cm</w:t>
      </w:r>
      <w:r w:rsidRPr="003E4F29">
        <w:rPr>
          <w:vertAlign w:val="superscript"/>
          <w:lang w:eastAsia="en-GB"/>
        </w:rPr>
        <w:t>3</w:t>
      </w:r>
      <w:r>
        <w:rPr>
          <w:lang w:eastAsia="en-GB"/>
        </w:rPr>
        <w:t xml:space="preserve"> of hydrochloric acid (an excess) in a conical flask. When the reaction was complete, 224</w:t>
      </w:r>
      <w:r w:rsidRPr="005B07F3">
        <w:rPr>
          <w:sz w:val="10"/>
          <w:szCs w:val="10"/>
          <w:lang w:eastAsia="en-GB"/>
        </w:rPr>
        <w:t> </w:t>
      </w:r>
      <w:r>
        <w:rPr>
          <w:lang w:eastAsia="en-GB"/>
        </w:rPr>
        <w:t>cm</w:t>
      </w:r>
      <w:r w:rsidRPr="003E4F29">
        <w:rPr>
          <w:vertAlign w:val="superscript"/>
          <w:lang w:eastAsia="en-GB"/>
        </w:rPr>
        <w:t>3</w:t>
      </w:r>
      <w:r>
        <w:rPr>
          <w:lang w:eastAsia="en-GB"/>
        </w:rPr>
        <w:t xml:space="preserve"> of carbon dioxide had been collected over water using a 250</w:t>
      </w:r>
      <w:r w:rsidRPr="005B07F3">
        <w:rPr>
          <w:sz w:val="10"/>
          <w:szCs w:val="10"/>
          <w:lang w:eastAsia="en-GB"/>
        </w:rPr>
        <w:t> </w:t>
      </w:r>
      <w:r>
        <w:rPr>
          <w:lang w:eastAsia="en-GB"/>
        </w:rPr>
        <w:t>cm</w:t>
      </w:r>
      <w:r w:rsidRPr="003E4F29">
        <w:rPr>
          <w:vertAlign w:val="superscript"/>
          <w:lang w:eastAsia="en-GB"/>
        </w:rPr>
        <w:t>3</w:t>
      </w:r>
      <w:r>
        <w:rPr>
          <w:lang w:eastAsia="en-GB"/>
        </w:rPr>
        <w:t xml:space="preserve"> measuring cylinder. </w:t>
      </w:r>
    </w:p>
    <w:p w:rsidR="00AD5721" w:rsidRDefault="00AD5721" w:rsidP="00AD5721">
      <w:pPr>
        <w:pStyle w:val="text"/>
        <w:rPr>
          <w:lang w:eastAsia="en-GB"/>
        </w:rPr>
      </w:pPr>
    </w:p>
    <w:p w:rsidR="00AD5721" w:rsidRDefault="00AD5721" w:rsidP="00AD5721">
      <w:pPr>
        <w:pStyle w:val="text"/>
        <w:ind w:left="794" w:hanging="397"/>
        <w:rPr>
          <w:lang w:eastAsia="en-GB"/>
        </w:rPr>
      </w:pPr>
      <w:r w:rsidRPr="007D2B6D">
        <w:rPr>
          <w:b/>
          <w:lang w:eastAsia="en-GB"/>
        </w:rPr>
        <w:t>a</w:t>
      </w:r>
      <w:r>
        <w:rPr>
          <w:lang w:eastAsia="en-GB"/>
        </w:rPr>
        <w:tab/>
        <w:t xml:space="preserve">Draw a labelled diagram of the apparatus that could be used to carry out this experiment. </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pPr>
    </w:p>
    <w:p w:rsidR="00AD5721" w:rsidRDefault="00AD5721" w:rsidP="00AD5721">
      <w:pPr>
        <w:pStyle w:val="text"/>
        <w:ind w:left="794" w:hanging="397"/>
        <w:rPr>
          <w:rFonts w:eastAsia="Calibri"/>
        </w:rPr>
      </w:pPr>
      <w:r w:rsidRPr="0071335C">
        <w:rPr>
          <w:rFonts w:eastAsia="Calibri"/>
          <w:b/>
        </w:rPr>
        <w:t>b</w:t>
      </w:r>
      <w:r w:rsidRPr="00CE391B">
        <w:rPr>
          <w:rFonts w:eastAsia="Calibri"/>
        </w:rPr>
        <w:tab/>
        <w:t>Suggest how you would mix the acid and the coral to ensure that no</w:t>
      </w:r>
      <w:r>
        <w:rPr>
          <w:rFonts w:eastAsia="Calibri"/>
        </w:rPr>
        <w:t xml:space="preserve"> </w:t>
      </w:r>
      <w:r w:rsidRPr="00CE391B">
        <w:rPr>
          <w:rFonts w:eastAsia="Calibri"/>
        </w:rPr>
        <w:t xml:space="preserve">carbon </w:t>
      </w:r>
      <w:r w:rsidRPr="0071335C">
        <w:rPr>
          <w:lang w:eastAsia="en-GB"/>
        </w:rPr>
        <w:t>dioxide</w:t>
      </w:r>
      <w:r w:rsidRPr="00CE391B">
        <w:rPr>
          <w:rFonts w:eastAsia="Calibri"/>
        </w:rPr>
        <w:t xml:space="preserve"> escaped from the apparatus.</w:t>
      </w: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jc w:val="right"/>
        <w:rPr>
          <w:lang w:eastAsia="en-GB"/>
        </w:rPr>
      </w:pPr>
      <w:r w:rsidRPr="0071335C">
        <w:rPr>
          <w:lang w:eastAsia="en-GB"/>
        </w:rPr>
        <w:t>(1 mark)</w:t>
      </w:r>
    </w:p>
    <w:p w:rsidR="00AD5721" w:rsidRDefault="00AD5721" w:rsidP="00AD5721">
      <w:pPr>
        <w:pStyle w:val="text"/>
        <w:ind w:left="794" w:hanging="397"/>
        <w:rPr>
          <w:rFonts w:eastAsia="Calibri"/>
        </w:rPr>
      </w:pPr>
      <w:r w:rsidRPr="0071335C">
        <w:rPr>
          <w:rFonts w:eastAsia="Calibri"/>
          <w:b/>
        </w:rPr>
        <w:t>c</w:t>
      </w:r>
      <w:r w:rsidRPr="00CE391B">
        <w:rPr>
          <w:rFonts w:eastAsia="Calibri"/>
        </w:rPr>
        <w:tab/>
        <w:t>Complete the equation below for the reaction between calcium carbonate</w:t>
      </w:r>
      <w:r>
        <w:rPr>
          <w:rFonts w:eastAsia="Calibri"/>
        </w:rPr>
        <w:t xml:space="preserve"> </w:t>
      </w:r>
      <w:r w:rsidRPr="00CE391B">
        <w:rPr>
          <w:rFonts w:eastAsia="Calibri"/>
        </w:rPr>
        <w:t>and hydrochloric acid by inserting the missing state symbols.</w:t>
      </w: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CE391B" w:rsidRDefault="00AD5721" w:rsidP="00AD5721">
      <w:pPr>
        <w:pStyle w:val="text"/>
        <w:jc w:val="center"/>
        <w:rPr>
          <w:rFonts w:eastAsia="Calibri"/>
        </w:rPr>
      </w:pPr>
      <w:r w:rsidRPr="00CE391B">
        <w:rPr>
          <w:rFonts w:eastAsia="Calibri"/>
        </w:rPr>
        <w:t>CaCO</w:t>
      </w:r>
      <w:r w:rsidRPr="003E4F29">
        <w:rPr>
          <w:rFonts w:eastAsia="Calibri"/>
          <w:vertAlign w:val="subscript"/>
        </w:rPr>
        <w:t>3</w:t>
      </w:r>
      <w:r w:rsidRPr="00CE391B">
        <w:rPr>
          <w:rFonts w:eastAsia="Calibri"/>
        </w:rPr>
        <w:t>(........) + 2HCl(........)</w:t>
      </w:r>
      <w:r>
        <w:rPr>
          <w:rFonts w:eastAsia="Calibri"/>
        </w:rPr>
        <w:t xml:space="preserve"> </w:t>
      </w:r>
      <w:r>
        <w:rPr>
          <w:rFonts w:ascii="Arial" w:hAnsi="Arial" w:cs="Arial"/>
        </w:rPr>
        <w:t>→</w:t>
      </w:r>
      <w:r w:rsidRPr="00714871">
        <w:t xml:space="preserve"> </w:t>
      </w:r>
      <w:r>
        <w:rPr>
          <w:rFonts w:eastAsia="Calibri"/>
        </w:rPr>
        <w:t xml:space="preserve"> </w:t>
      </w:r>
      <w:r w:rsidRPr="00CE391B">
        <w:rPr>
          <w:rFonts w:eastAsia="Calibri"/>
        </w:rPr>
        <w:t>CaCl</w:t>
      </w:r>
      <w:r w:rsidRPr="003E4F29">
        <w:rPr>
          <w:rFonts w:eastAsia="Calibri"/>
          <w:vertAlign w:val="subscript"/>
        </w:rPr>
        <w:t>2</w:t>
      </w:r>
      <w:r w:rsidRPr="00CE391B">
        <w:rPr>
          <w:rFonts w:eastAsia="Calibri"/>
        </w:rPr>
        <w:t>(........) + H</w:t>
      </w:r>
      <w:r w:rsidRPr="003E4F29">
        <w:rPr>
          <w:rFonts w:eastAsia="Calibri"/>
          <w:vertAlign w:val="subscript"/>
        </w:rPr>
        <w:t>2</w:t>
      </w:r>
      <w:r w:rsidRPr="00CE391B">
        <w:rPr>
          <w:rFonts w:eastAsia="Calibri"/>
        </w:rPr>
        <w:t>O(l) + CO</w:t>
      </w:r>
      <w:r w:rsidRPr="003E4F29">
        <w:rPr>
          <w:rFonts w:eastAsia="Calibri"/>
          <w:vertAlign w:val="subscript"/>
        </w:rPr>
        <w:t>2</w:t>
      </w:r>
      <w:r w:rsidRPr="00CE391B">
        <w:rPr>
          <w:rFonts w:eastAsia="Calibri"/>
        </w:rPr>
        <w:t>(........)</w:t>
      </w:r>
    </w:p>
    <w:p w:rsidR="00AD5721" w:rsidRDefault="00AD5721" w:rsidP="00AD5721">
      <w:pPr>
        <w:pStyle w:val="text"/>
        <w:rPr>
          <w:rFonts w:eastAsia="Calibri"/>
        </w:rPr>
      </w:pPr>
    </w:p>
    <w:p w:rsidR="00AD5721" w:rsidRPr="00CE391B" w:rsidRDefault="00AD5721" w:rsidP="00AD5721">
      <w:pPr>
        <w:pStyle w:val="text"/>
        <w:jc w:val="right"/>
        <w:rPr>
          <w:rFonts w:eastAsia="Calibri"/>
        </w:rPr>
      </w:pPr>
      <w:r>
        <w:rPr>
          <w:rFonts w:eastAsia="Calibri"/>
        </w:rPr>
        <w:t xml:space="preserve">(1 </w:t>
      </w:r>
      <w:r w:rsidRPr="0071335C">
        <w:rPr>
          <w:lang w:eastAsia="en-GB"/>
        </w:rPr>
        <w:t>mark</w:t>
      </w:r>
      <w:r>
        <w:rPr>
          <w:rFonts w:eastAsia="Calibri"/>
        </w:rPr>
        <w:t>)</w:t>
      </w:r>
    </w:p>
    <w:p w:rsidR="00AD5721" w:rsidRDefault="00AD5721" w:rsidP="00AD5721">
      <w:pPr>
        <w:pStyle w:val="text"/>
        <w:ind w:left="794" w:hanging="397"/>
        <w:rPr>
          <w:rFonts w:eastAsia="Calibri"/>
        </w:rPr>
      </w:pPr>
      <w:r>
        <w:rPr>
          <w:rFonts w:eastAsia="Calibri"/>
          <w:b/>
        </w:rPr>
        <w:t>d</w:t>
      </w:r>
      <w:r w:rsidRPr="00CE391B">
        <w:rPr>
          <w:rFonts w:eastAsia="Calibri"/>
        </w:rPr>
        <w:tab/>
        <w:t xml:space="preserve">Calculate the </w:t>
      </w:r>
      <w:r>
        <w:rPr>
          <w:rFonts w:eastAsia="Calibri"/>
        </w:rPr>
        <w:t xml:space="preserve">molar </w:t>
      </w:r>
      <w:r w:rsidRPr="00CE391B">
        <w:rPr>
          <w:rFonts w:eastAsia="Calibri"/>
        </w:rPr>
        <w:t>mass of calcium carbonate.</w:t>
      </w:r>
      <w:r>
        <w:rPr>
          <w:rFonts w:eastAsia="Calibri"/>
        </w:rPr>
        <w:t xml:space="preserve"> (</w:t>
      </w:r>
      <w:r w:rsidRPr="00CE391B">
        <w:rPr>
          <w:rFonts w:eastAsia="Calibri"/>
        </w:rPr>
        <w:t>Assume relative</w:t>
      </w:r>
      <w:r>
        <w:rPr>
          <w:rFonts w:eastAsia="Calibri"/>
        </w:rPr>
        <w:t xml:space="preserve"> </w:t>
      </w:r>
      <w:r w:rsidRPr="00CE391B">
        <w:rPr>
          <w:rFonts w:eastAsia="Calibri"/>
        </w:rPr>
        <w:t>atomic masses: Ca = 40</w:t>
      </w:r>
      <w:r>
        <w:rPr>
          <w:rFonts w:eastAsia="Calibri"/>
        </w:rPr>
        <w:t>.1</w:t>
      </w:r>
      <w:r w:rsidRPr="00CE391B">
        <w:rPr>
          <w:rFonts w:eastAsia="Calibri"/>
        </w:rPr>
        <w:t>, C = 12</w:t>
      </w:r>
      <w:r>
        <w:rPr>
          <w:rFonts w:eastAsia="Calibri"/>
        </w:rPr>
        <w:t>.0</w:t>
      </w:r>
      <w:r w:rsidRPr="00CE391B">
        <w:rPr>
          <w:rFonts w:eastAsia="Calibri"/>
        </w:rPr>
        <w:t>, O = 16.</w:t>
      </w:r>
      <w:r>
        <w:rPr>
          <w:rFonts w:eastAsia="Calibri"/>
        </w:rPr>
        <w:t>0)</w:t>
      </w: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Pr="0071335C" w:rsidRDefault="00AD5721" w:rsidP="00AD5721">
      <w:pPr>
        <w:pStyle w:val="text"/>
        <w:rPr>
          <w:lang w:eastAsia="en-GB"/>
        </w:rPr>
      </w:pPr>
    </w:p>
    <w:p w:rsidR="00AD5721" w:rsidRDefault="00AD5721" w:rsidP="00AD5721">
      <w:pPr>
        <w:pStyle w:val="text"/>
        <w:jc w:val="right"/>
        <w:rPr>
          <w:rFonts w:eastAsia="Calibri"/>
        </w:rPr>
      </w:pPr>
      <w:r>
        <w:rPr>
          <w:rFonts w:eastAsia="Calibri"/>
        </w:rPr>
        <w:t>(1 mark)</w:t>
      </w:r>
    </w:p>
    <w:p w:rsidR="00AD5721" w:rsidRDefault="00AD5721" w:rsidP="00AD5721">
      <w:pPr>
        <w:pStyle w:val="text"/>
        <w:jc w:val="right"/>
        <w:rPr>
          <w:rFonts w:eastAsia="Calibri"/>
        </w:rPr>
      </w:pPr>
    </w:p>
    <w:p w:rsidR="00AD5721" w:rsidRDefault="00AD5721" w:rsidP="00AD5721">
      <w:pPr>
        <w:pStyle w:val="Numberedlist"/>
        <w:numPr>
          <w:ilvl w:val="0"/>
          <w:numId w:val="26"/>
        </w:numPr>
        <w:ind w:left="397" w:hanging="397"/>
      </w:pPr>
      <w:r w:rsidRPr="00EF2283">
        <w:t>Magnesium chloride can be made by reacting solid magnesium carbonate, MgCO</w:t>
      </w:r>
      <w:r w:rsidRPr="00B34A98">
        <w:rPr>
          <w:vertAlign w:val="subscript"/>
        </w:rPr>
        <w:t>3</w:t>
      </w:r>
      <w:r w:rsidRPr="00EF2283">
        <w:t>, with dilute hydrochloric acid.</w:t>
      </w:r>
    </w:p>
    <w:p w:rsidR="00AD5721" w:rsidRPr="00EF2283" w:rsidRDefault="00AD5721" w:rsidP="00AD5721">
      <w:pPr>
        <w:pStyle w:val="text"/>
      </w:pPr>
    </w:p>
    <w:p w:rsidR="00AD5721" w:rsidRDefault="00AD5721" w:rsidP="00AD5721">
      <w:pPr>
        <w:pStyle w:val="text"/>
        <w:ind w:left="794" w:hanging="397"/>
      </w:pPr>
      <w:r w:rsidRPr="0071335C">
        <w:rPr>
          <w:b/>
        </w:rPr>
        <w:t>a</w:t>
      </w:r>
      <w:r>
        <w:tab/>
      </w:r>
      <w:r w:rsidRPr="0071335C">
        <w:rPr>
          <w:rFonts w:eastAsia="Calibri"/>
        </w:rPr>
        <w:t>Write</w:t>
      </w:r>
      <w:r>
        <w:t xml:space="preserve"> an equation for the reaction, including state symbols.</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ind w:left="794" w:hanging="397"/>
      </w:pPr>
      <w:r w:rsidRPr="0071335C">
        <w:rPr>
          <w:b/>
        </w:rPr>
        <w:t>b</w:t>
      </w:r>
      <w:r>
        <w:tab/>
        <w:t xml:space="preserve">A precipitate of barium sulfate is produced when aqueous sodium sulfate is added to </w:t>
      </w:r>
      <w:r w:rsidRPr="0071335C">
        <w:rPr>
          <w:rFonts w:eastAsia="Calibri"/>
        </w:rPr>
        <w:t>aqueous</w:t>
      </w:r>
      <w:r>
        <w:t xml:space="preserve"> barium chloride. Give the ionic equation for the reaction, including state symbols.</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pPr>
      <w:r>
        <w:rPr>
          <w:lang w:eastAsia="en-GB"/>
        </w:rPr>
        <w:t>(2 marks)</w:t>
      </w:r>
    </w:p>
    <w:p w:rsidR="00AD5721" w:rsidRDefault="00AD5721" w:rsidP="00AD5721">
      <w:pPr>
        <w:pStyle w:val="Unithead"/>
        <w:spacing w:after="240"/>
      </w:pPr>
      <w:bookmarkStart w:id="15" w:name="_Toc1737166"/>
      <w:r>
        <w:br w:type="page"/>
        <w:t xml:space="preserve">Section C: </w:t>
      </w:r>
      <w:r w:rsidRPr="003E54AA">
        <w:t xml:space="preserve">Structure and </w:t>
      </w:r>
      <w:r>
        <w:t>p</w:t>
      </w:r>
      <w:r w:rsidRPr="003E54AA">
        <w:t xml:space="preserve">roperties – </w:t>
      </w:r>
      <w:r>
        <w:t>L</w:t>
      </w:r>
      <w:r w:rsidRPr="003E54AA">
        <w:t>iteracy Focus</w:t>
      </w:r>
      <w:bookmarkEnd w:id="15"/>
    </w:p>
    <w:p w:rsidR="00AD5721" w:rsidRPr="00EF2283" w:rsidRDefault="00AD5721" w:rsidP="00AD5721">
      <w:pPr>
        <w:pStyle w:val="text"/>
        <w:rPr>
          <w:lang w:eastAsia="en-GB"/>
        </w:rPr>
      </w:pPr>
      <w:r w:rsidRPr="00EF2283">
        <w:rPr>
          <w:lang w:eastAsia="en-GB"/>
        </w:rPr>
        <w:t xml:space="preserve">In this section we apply the concepts covered in Section A to properties of materials. </w:t>
      </w:r>
      <w:r>
        <w:rPr>
          <w:lang w:eastAsia="en-GB"/>
        </w:rPr>
        <w:br/>
      </w:r>
    </w:p>
    <w:p w:rsidR="00AD5721" w:rsidRDefault="00AD5721" w:rsidP="00AD5721">
      <w:pPr>
        <w:pStyle w:val="Bhead"/>
      </w:pPr>
      <w:r>
        <w:t>Students’ strengths and common misconceptions</w:t>
      </w:r>
    </w:p>
    <w:p w:rsidR="00AD5721" w:rsidRDefault="00AD5721" w:rsidP="00AD5721">
      <w:pPr>
        <w:pStyle w:val="text"/>
      </w:pPr>
      <w:r>
        <w:t>The table below outlines the general areas in which students do well and the common mi</w:t>
      </w:r>
      <w:r>
        <w:t>s</w:t>
      </w:r>
      <w:r>
        <w:t>takes and misconceptions across the topics listed.</w:t>
      </w: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4A0" w:firstRow="1" w:lastRow="0" w:firstColumn="1" w:lastColumn="0" w:noHBand="0" w:noVBand="1"/>
      </w:tblPr>
      <w:tblGrid>
        <w:gridCol w:w="1559"/>
        <w:gridCol w:w="3311"/>
        <w:gridCol w:w="4076"/>
      </w:tblGrid>
      <w:tr w:rsidR="00AD5721" w:rsidRPr="003E54AA" w:rsidTr="00D8024E">
        <w:trPr>
          <w:tblHeader/>
        </w:trPr>
        <w:tc>
          <w:tcPr>
            <w:tcW w:w="1561" w:type="dxa"/>
            <w:shd w:val="clear" w:color="auto" w:fill="EDE9F3"/>
          </w:tcPr>
          <w:p w:rsidR="00AD5721" w:rsidRPr="003E54AA" w:rsidRDefault="00AD5721" w:rsidP="00D8024E">
            <w:pPr>
              <w:pStyle w:val="Tablehead"/>
            </w:pPr>
          </w:p>
        </w:tc>
        <w:tc>
          <w:tcPr>
            <w:tcW w:w="3402" w:type="dxa"/>
            <w:shd w:val="clear" w:color="auto" w:fill="EDE9F3"/>
          </w:tcPr>
          <w:p w:rsidR="00AD5721" w:rsidRPr="00A34272" w:rsidRDefault="00AD5721" w:rsidP="00D8024E">
            <w:pPr>
              <w:pStyle w:val="Tablehead"/>
            </w:pPr>
            <w:r w:rsidRPr="00A34272">
              <w:t>What most students can do</w:t>
            </w:r>
            <w:r>
              <w:t xml:space="preserve"> </w:t>
            </w:r>
            <w:r w:rsidRPr="00A34272">
              <w:t>(well)</w:t>
            </w:r>
          </w:p>
        </w:tc>
        <w:tc>
          <w:tcPr>
            <w:tcW w:w="4209" w:type="dxa"/>
            <w:shd w:val="clear" w:color="auto" w:fill="EDE9F3"/>
          </w:tcPr>
          <w:p w:rsidR="00AD5721" w:rsidRPr="00A34272" w:rsidRDefault="00AD5721" w:rsidP="00D8024E">
            <w:pPr>
              <w:pStyle w:val="Tablehead"/>
            </w:pPr>
            <w:r w:rsidRPr="00A34272">
              <w:t>Common mistakes</w:t>
            </w:r>
          </w:p>
        </w:tc>
      </w:tr>
      <w:tr w:rsidR="00AD5721" w:rsidRPr="003E54AA" w:rsidTr="00D8024E">
        <w:tc>
          <w:tcPr>
            <w:tcW w:w="1561" w:type="dxa"/>
            <w:shd w:val="clear" w:color="auto" w:fill="auto"/>
          </w:tcPr>
          <w:p w:rsidR="00AD5721" w:rsidRPr="00BF3748" w:rsidRDefault="00AD5721" w:rsidP="00D8024E">
            <w:pPr>
              <w:pStyle w:val="Tabletext"/>
              <w:rPr>
                <w:b/>
              </w:rPr>
            </w:pPr>
            <w:r w:rsidRPr="00BF3748">
              <w:rPr>
                <w:b/>
              </w:rPr>
              <w:t>Metals</w:t>
            </w:r>
          </w:p>
        </w:tc>
        <w:tc>
          <w:tcPr>
            <w:tcW w:w="3402" w:type="dxa"/>
            <w:shd w:val="clear" w:color="auto" w:fill="auto"/>
          </w:tcPr>
          <w:p w:rsidR="00AD5721" w:rsidRPr="00EB5AD6" w:rsidRDefault="00AD5721" w:rsidP="00D8024E">
            <w:pPr>
              <w:pStyle w:val="Tabletext"/>
            </w:pPr>
            <w:r w:rsidRPr="00EB5AD6">
              <w:t>Stat</w:t>
            </w:r>
            <w:r>
              <w:t>ing</w:t>
            </w:r>
            <w:r w:rsidRPr="00EB5AD6">
              <w:t xml:space="preserve"> the physical properties of metals</w:t>
            </w:r>
            <w:r>
              <w:t>,</w:t>
            </w:r>
            <w:r w:rsidRPr="00EB5AD6">
              <w:t xml:space="preserve"> including conductivity</w:t>
            </w:r>
            <w:r>
              <w:t>.</w:t>
            </w:r>
          </w:p>
          <w:p w:rsidR="00AD5721" w:rsidRPr="00EB5AD6" w:rsidRDefault="00AD5721" w:rsidP="00D8024E">
            <w:pPr>
              <w:pStyle w:val="Tabletext"/>
            </w:pPr>
            <w:r w:rsidRPr="00EB5AD6">
              <w:t>Describ</w:t>
            </w:r>
            <w:r>
              <w:t>ing</w:t>
            </w:r>
            <w:r w:rsidRPr="00EB5AD6">
              <w:t xml:space="preserve"> the structure as particles with delocalised electrons</w:t>
            </w:r>
            <w:r>
              <w:t>.</w:t>
            </w:r>
          </w:p>
        </w:tc>
        <w:tc>
          <w:tcPr>
            <w:tcW w:w="4209" w:type="dxa"/>
            <w:shd w:val="clear" w:color="auto" w:fill="auto"/>
          </w:tcPr>
          <w:p w:rsidR="00AD5721" w:rsidRPr="00EB5AD6" w:rsidRDefault="00AD5721" w:rsidP="00D8024E">
            <w:pPr>
              <w:pStyle w:val="Tabletext"/>
            </w:pPr>
            <w:r w:rsidRPr="00EB5AD6">
              <w:t xml:space="preserve">Using words like </w:t>
            </w:r>
            <w:r w:rsidRPr="00BF3748">
              <w:rPr>
                <w:i/>
              </w:rPr>
              <w:t>molecules</w:t>
            </w:r>
            <w:r w:rsidRPr="00EB5AD6">
              <w:t xml:space="preserve"> and </w:t>
            </w:r>
            <w:r w:rsidRPr="00BF3748">
              <w:rPr>
                <w:i/>
              </w:rPr>
              <w:t>atoms</w:t>
            </w:r>
            <w:r w:rsidRPr="00EB5AD6">
              <w:t xml:space="preserve"> instead of </w:t>
            </w:r>
            <w:r w:rsidRPr="00BF3748">
              <w:rPr>
                <w:i/>
              </w:rPr>
              <w:t>cations</w:t>
            </w:r>
            <w:r w:rsidRPr="00EB5AD6">
              <w:t xml:space="preserve"> </w:t>
            </w:r>
            <w:r>
              <w:t xml:space="preserve">or </w:t>
            </w:r>
            <w:r w:rsidRPr="00BF3748">
              <w:rPr>
                <w:i/>
              </w:rPr>
              <w:t>ions</w:t>
            </w:r>
            <w:r w:rsidRPr="00EB5AD6">
              <w:t xml:space="preserve">, </w:t>
            </w:r>
            <w:r>
              <w:t xml:space="preserve">and </w:t>
            </w:r>
            <w:r w:rsidRPr="00BF3748">
              <w:rPr>
                <w:i/>
              </w:rPr>
              <w:t>free</w:t>
            </w:r>
            <w:r w:rsidRPr="00EB5AD6">
              <w:t xml:space="preserve"> instead of </w:t>
            </w:r>
            <w:r w:rsidRPr="00BF3748">
              <w:rPr>
                <w:i/>
              </w:rPr>
              <w:t>delocalised</w:t>
            </w:r>
            <w:r w:rsidRPr="00EB5AD6">
              <w:t xml:space="preserve"> or </w:t>
            </w:r>
            <w:r w:rsidRPr="00BF3748">
              <w:rPr>
                <w:i/>
              </w:rPr>
              <w:t>free-moving</w:t>
            </w:r>
            <w:r>
              <w:t xml:space="preserve"> </w:t>
            </w:r>
            <w:r w:rsidRPr="00EB5AD6">
              <w:t>electrons to describe metallic bonds</w:t>
            </w:r>
            <w:r>
              <w:t>.</w:t>
            </w:r>
          </w:p>
          <w:p w:rsidR="00AD5721" w:rsidRDefault="00AD5721" w:rsidP="00D8024E">
            <w:pPr>
              <w:pStyle w:val="Tabletext"/>
            </w:pPr>
            <w:r w:rsidRPr="00EB5AD6">
              <w:t>Explaining the differences in the melting point and electrical conductivity of two metals</w:t>
            </w:r>
            <w:r>
              <w:t>.</w:t>
            </w:r>
          </w:p>
          <w:p w:rsidR="00AD5721" w:rsidRPr="00EB5AD6" w:rsidRDefault="00AD5721" w:rsidP="00D8024E">
            <w:pPr>
              <w:pStyle w:val="Tabletext"/>
            </w:pPr>
            <w:r>
              <w:t>Describing metallic structure as ‘protons’ in a sea of electrons</w:t>
            </w:r>
          </w:p>
        </w:tc>
      </w:tr>
      <w:tr w:rsidR="00AD5721" w:rsidRPr="003E54AA" w:rsidTr="00D8024E">
        <w:tc>
          <w:tcPr>
            <w:tcW w:w="1561" w:type="dxa"/>
            <w:shd w:val="clear" w:color="auto" w:fill="auto"/>
          </w:tcPr>
          <w:p w:rsidR="00AD5721" w:rsidRPr="00BF3748" w:rsidRDefault="00AD5721" w:rsidP="00D8024E">
            <w:pPr>
              <w:pStyle w:val="Tabletext"/>
              <w:rPr>
                <w:b/>
              </w:rPr>
            </w:pPr>
            <w:r w:rsidRPr="00BF3748">
              <w:rPr>
                <w:b/>
              </w:rPr>
              <w:t>Ionic compounds</w:t>
            </w:r>
          </w:p>
        </w:tc>
        <w:tc>
          <w:tcPr>
            <w:tcW w:w="3402" w:type="dxa"/>
            <w:shd w:val="clear" w:color="auto" w:fill="auto"/>
          </w:tcPr>
          <w:p w:rsidR="00AD5721" w:rsidRPr="00EB5AD6" w:rsidRDefault="00AD5721" w:rsidP="00D8024E">
            <w:pPr>
              <w:pStyle w:val="Tabletext"/>
            </w:pPr>
            <w:r w:rsidRPr="00EB5AD6">
              <w:t>Know</w:t>
            </w:r>
            <w:r>
              <w:t>ing</w:t>
            </w:r>
            <w:r w:rsidRPr="00EB5AD6">
              <w:t xml:space="preserve"> that ionic compounds form giant structures, </w:t>
            </w:r>
            <w:r>
              <w:t xml:space="preserve">and therefore have </w:t>
            </w:r>
            <w:r w:rsidRPr="00EB5AD6">
              <w:t>high melting points</w:t>
            </w:r>
            <w:r>
              <w:t>.</w:t>
            </w:r>
          </w:p>
          <w:p w:rsidR="00AD5721" w:rsidRPr="00EB5AD6" w:rsidRDefault="00AD5721" w:rsidP="00D8024E">
            <w:pPr>
              <w:pStyle w:val="Tabletext"/>
            </w:pPr>
            <w:r w:rsidRPr="00EB5AD6">
              <w:t>Know</w:t>
            </w:r>
            <w:r>
              <w:t>ing</w:t>
            </w:r>
            <w:r w:rsidRPr="00EB5AD6">
              <w:t xml:space="preserve"> that ionic compounds conduct electricity when molten or in solutions</w:t>
            </w:r>
            <w:r>
              <w:t>.</w:t>
            </w:r>
          </w:p>
        </w:tc>
        <w:tc>
          <w:tcPr>
            <w:tcW w:w="4209" w:type="dxa"/>
            <w:shd w:val="clear" w:color="auto" w:fill="auto"/>
          </w:tcPr>
          <w:p w:rsidR="00AD5721" w:rsidRPr="00EB5AD6" w:rsidRDefault="00AD5721" w:rsidP="00D8024E">
            <w:pPr>
              <w:pStyle w:val="Tabletext"/>
            </w:pPr>
            <w:r>
              <w:t>In e</w:t>
            </w:r>
            <w:r w:rsidRPr="00EB5AD6">
              <w:t>xplaining or describing the electrostatic attraction between cations and anions in the giant structure</w:t>
            </w:r>
            <w:r>
              <w:t>.</w:t>
            </w:r>
          </w:p>
          <w:p w:rsidR="00AD5721" w:rsidRPr="00EB5AD6" w:rsidRDefault="00AD5721" w:rsidP="00D8024E">
            <w:pPr>
              <w:pStyle w:val="Tabletext"/>
            </w:pPr>
            <w:r>
              <w:t xml:space="preserve">When </w:t>
            </w:r>
            <w:r w:rsidRPr="00EB5AD6">
              <w:t>describing separation of the ions at melting temperature</w:t>
            </w:r>
            <w:r>
              <w:t>.</w:t>
            </w:r>
          </w:p>
          <w:p w:rsidR="00AD5721" w:rsidRPr="00EB5AD6" w:rsidRDefault="00AD5721" w:rsidP="00D8024E">
            <w:pPr>
              <w:pStyle w:val="Tabletext"/>
            </w:pPr>
            <w:r w:rsidRPr="00EB5AD6">
              <w:t xml:space="preserve">Explaining why ionic compounds conduct electricity when molten or in solution using terms like </w:t>
            </w:r>
            <w:r w:rsidRPr="00BF3748">
              <w:rPr>
                <w:i/>
              </w:rPr>
              <w:t>free electrons</w:t>
            </w:r>
            <w:r w:rsidRPr="00EB5AD6">
              <w:t xml:space="preserve"> instead of in term</w:t>
            </w:r>
            <w:r>
              <w:t>s</w:t>
            </w:r>
            <w:r w:rsidRPr="00EB5AD6">
              <w:t xml:space="preserve"> of mobility of ions</w:t>
            </w:r>
            <w:r>
              <w:t>.</w:t>
            </w:r>
          </w:p>
        </w:tc>
      </w:tr>
      <w:tr w:rsidR="00AD5721" w:rsidRPr="003E54AA" w:rsidTr="00D8024E">
        <w:trPr>
          <w:cantSplit/>
        </w:trPr>
        <w:tc>
          <w:tcPr>
            <w:tcW w:w="1561" w:type="dxa"/>
            <w:shd w:val="clear" w:color="auto" w:fill="auto"/>
          </w:tcPr>
          <w:p w:rsidR="00AD5721" w:rsidRPr="00BF3748" w:rsidRDefault="00AD5721" w:rsidP="00D8024E">
            <w:pPr>
              <w:pStyle w:val="Tabletext"/>
              <w:rPr>
                <w:b/>
              </w:rPr>
            </w:pPr>
            <w:r w:rsidRPr="00BF3748">
              <w:rPr>
                <w:b/>
              </w:rPr>
              <w:t>Covalent compounds</w:t>
            </w:r>
          </w:p>
        </w:tc>
        <w:tc>
          <w:tcPr>
            <w:tcW w:w="3402" w:type="dxa"/>
            <w:shd w:val="clear" w:color="auto" w:fill="auto"/>
          </w:tcPr>
          <w:p w:rsidR="00AD5721" w:rsidRPr="00EB5AD6" w:rsidRDefault="00AD5721" w:rsidP="00D8024E">
            <w:pPr>
              <w:pStyle w:val="Tabletext"/>
            </w:pPr>
            <w:r w:rsidRPr="00EB5AD6">
              <w:t>Know</w:t>
            </w:r>
            <w:r>
              <w:t>ing</w:t>
            </w:r>
            <w:r w:rsidRPr="00EB5AD6">
              <w:t xml:space="preserve"> the existence of simple </w:t>
            </w:r>
            <w:r>
              <w:t xml:space="preserve">molecular </w:t>
            </w:r>
            <w:r w:rsidRPr="00EB5AD6">
              <w:t xml:space="preserve">and giant </w:t>
            </w:r>
            <w:r>
              <w:t>covalent</w:t>
            </w:r>
            <w:r w:rsidRPr="00EB5AD6">
              <w:t xml:space="preserve"> structures and give examples of each</w:t>
            </w:r>
            <w:r>
              <w:t>.</w:t>
            </w:r>
          </w:p>
          <w:p w:rsidR="00AD5721" w:rsidRPr="00EB5AD6" w:rsidRDefault="00AD5721" w:rsidP="00D8024E">
            <w:pPr>
              <w:pStyle w:val="Tabletext"/>
            </w:pPr>
            <w:r w:rsidRPr="00EB5AD6">
              <w:t>Know</w:t>
            </w:r>
            <w:r>
              <w:t>ing of</w:t>
            </w:r>
            <w:r w:rsidRPr="00EB5AD6">
              <w:t xml:space="preserve"> the existence of intermolecular forces and the effect of increasing molecular mass</w:t>
            </w:r>
            <w:r>
              <w:t>.</w:t>
            </w:r>
          </w:p>
          <w:p w:rsidR="00AD5721" w:rsidRPr="00EB5AD6" w:rsidRDefault="00AD5721" w:rsidP="00D8024E">
            <w:pPr>
              <w:pStyle w:val="Tabletext"/>
            </w:pPr>
            <w:r>
              <w:t>I</w:t>
            </w:r>
            <w:r w:rsidRPr="00EB5AD6">
              <w:t xml:space="preserve">n diamond each carbon atom forms covalent bonds </w:t>
            </w:r>
            <w:r>
              <w:t xml:space="preserve">with four others </w:t>
            </w:r>
            <w:r w:rsidRPr="00EB5AD6">
              <w:t xml:space="preserve">whereas in graphite it </w:t>
            </w:r>
            <w:r>
              <w:t xml:space="preserve">bonds </w:t>
            </w:r>
            <w:r w:rsidRPr="00EB5AD6">
              <w:t xml:space="preserve">only </w:t>
            </w:r>
            <w:r>
              <w:t>with three.</w:t>
            </w:r>
          </w:p>
        </w:tc>
        <w:tc>
          <w:tcPr>
            <w:tcW w:w="4209" w:type="dxa"/>
            <w:shd w:val="clear" w:color="auto" w:fill="auto"/>
          </w:tcPr>
          <w:p w:rsidR="00AD5721" w:rsidRDefault="00AD5721" w:rsidP="00D8024E">
            <w:pPr>
              <w:pStyle w:val="Tabletext"/>
            </w:pPr>
            <w:r w:rsidRPr="00EB5AD6">
              <w:t>Explaining the boiling point</w:t>
            </w:r>
            <w:r>
              <w:t xml:space="preserve"> </w:t>
            </w:r>
            <w:r w:rsidRPr="00BF3748">
              <w:rPr>
                <w:rFonts w:eastAsia="MS Mincho"/>
                <w:lang w:eastAsia="en-GB"/>
              </w:rPr>
              <w:t>–</w:t>
            </w:r>
            <w:r w:rsidRPr="00EB5AD6">
              <w:t xml:space="preserve"> distinguishing between intermolecular forces in simple molecules and extensive covalent bonds in giant structures</w:t>
            </w:r>
            <w:r>
              <w:t>.</w:t>
            </w:r>
          </w:p>
          <w:p w:rsidR="00AD5721" w:rsidRPr="00EB5AD6" w:rsidRDefault="00AD5721" w:rsidP="00D8024E">
            <w:pPr>
              <w:pStyle w:val="Tabletext"/>
            </w:pPr>
            <w:r>
              <w:t>Use of terms like ‘carbon bonds’ instead of covalent bonds</w:t>
            </w:r>
          </w:p>
        </w:tc>
      </w:tr>
    </w:tbl>
    <w:p w:rsidR="00AD5721" w:rsidRDefault="00AD5721" w:rsidP="00AD5721">
      <w:pPr>
        <w:pStyle w:val="Bhead"/>
        <w:rPr>
          <w:lang w:eastAsia="en-GB"/>
        </w:rPr>
      </w:pPr>
    </w:p>
    <w:p w:rsidR="00AD5721" w:rsidRDefault="00AD5721" w:rsidP="00AD5721">
      <w:pPr>
        <w:pStyle w:val="Bhead"/>
        <w:rPr>
          <w:lang w:eastAsia="en-GB"/>
        </w:rPr>
      </w:pPr>
      <w:r>
        <w:rPr>
          <w:lang w:eastAsia="en-GB"/>
        </w:rPr>
        <w:br w:type="page"/>
      </w:r>
      <w:bookmarkStart w:id="16" w:name="_Toc1737168"/>
      <w:r>
        <w:rPr>
          <w:lang w:eastAsia="en-GB"/>
        </w:rPr>
        <w:t>Summary sheet 1: Structure and bonding</w:t>
      </w:r>
      <w:bookmarkEnd w:id="16"/>
    </w:p>
    <w:p w:rsidR="00AD5721" w:rsidRPr="00B450E2" w:rsidRDefault="00AD5721" w:rsidP="00AD5721">
      <w:pPr>
        <w:pStyle w:val="text"/>
        <w:rPr>
          <w:lang w:eastAsia="en-GB"/>
        </w:rPr>
      </w:pPr>
      <w:r w:rsidRPr="00B450E2">
        <w:rPr>
          <w:lang w:eastAsia="en-GB"/>
        </w:rPr>
        <w:t>Words used to describe structure and bonding:</w:t>
      </w:r>
    </w:p>
    <w:p w:rsidR="00AD5721" w:rsidRPr="00B450E2" w:rsidRDefault="00AD5721" w:rsidP="00AD5721">
      <w:pPr>
        <w:pStyle w:val="textbullets"/>
        <w:rPr>
          <w:lang w:eastAsia="en-GB"/>
        </w:rPr>
      </w:pPr>
      <w:r w:rsidRPr="00B450E2">
        <w:rPr>
          <w:lang w:eastAsia="en-GB"/>
        </w:rPr>
        <w:t>ions, atoms, molecules, intermolecular forces, electrostatic forces, delocalised electrons,</w:t>
      </w:r>
      <w:r>
        <w:rPr>
          <w:lang w:eastAsia="en-GB"/>
        </w:rPr>
        <w:t xml:space="preserve"> </w:t>
      </w:r>
      <w:r w:rsidRPr="00B450E2">
        <w:rPr>
          <w:lang w:eastAsia="en-GB"/>
        </w:rPr>
        <w:t xml:space="preserve">cations, anions, outer electrons, shielding </w:t>
      </w:r>
    </w:p>
    <w:p w:rsidR="00AD5721" w:rsidRPr="00B450E2" w:rsidRDefault="00AD5721" w:rsidP="00AD5721">
      <w:pPr>
        <w:pStyle w:val="text"/>
        <w:rPr>
          <w:lang w:eastAsia="en-GB"/>
        </w:rPr>
      </w:pPr>
      <w:r>
        <w:rPr>
          <w:lang w:eastAsia="en-GB"/>
        </w:rPr>
        <w:t xml:space="preserve">Metallic bond: </w:t>
      </w:r>
      <w:r w:rsidRPr="00B450E2">
        <w:rPr>
          <w:lang w:eastAsia="en-GB"/>
        </w:rPr>
        <w:t xml:space="preserve">electrostatic attraction between </w:t>
      </w:r>
      <w:r>
        <w:rPr>
          <w:lang w:eastAsia="en-GB"/>
        </w:rPr>
        <w:t xml:space="preserve">the nuclei of </w:t>
      </w:r>
      <w:r w:rsidRPr="00B450E2">
        <w:rPr>
          <w:lang w:eastAsia="en-GB"/>
        </w:rPr>
        <w:t>cations (positive ions) and delocalised electrons.</w:t>
      </w:r>
    </w:p>
    <w:p w:rsidR="00AD5721" w:rsidRPr="00B450E2" w:rsidRDefault="00AD5721" w:rsidP="00AD5721">
      <w:pPr>
        <w:pStyle w:val="text"/>
        <w:rPr>
          <w:lang w:eastAsia="en-GB"/>
        </w:rPr>
      </w:pPr>
      <w:r w:rsidRPr="00B450E2">
        <w:rPr>
          <w:lang w:eastAsia="en-GB"/>
        </w:rPr>
        <w:t>Strength of the metallic bond</w:t>
      </w:r>
      <w:r>
        <w:rPr>
          <w:lang w:eastAsia="en-GB"/>
        </w:rPr>
        <w:t>ing</w:t>
      </w:r>
      <w:r w:rsidRPr="00B450E2">
        <w:rPr>
          <w:lang w:eastAsia="en-GB"/>
        </w:rPr>
        <w:t xml:space="preserve"> increases with the </w:t>
      </w:r>
      <w:r>
        <w:rPr>
          <w:lang w:eastAsia="en-GB"/>
        </w:rPr>
        <w:t xml:space="preserve">number of </w:t>
      </w:r>
      <w:r w:rsidRPr="00B450E2">
        <w:rPr>
          <w:lang w:eastAsia="en-GB"/>
        </w:rPr>
        <w:t xml:space="preserve">valence electrons (outer </w:t>
      </w:r>
      <w:r>
        <w:rPr>
          <w:lang w:eastAsia="en-GB"/>
        </w:rPr>
        <w:t xml:space="preserve">electrons in the atoms) and with decreasing size </w:t>
      </w:r>
      <w:r w:rsidRPr="00B450E2">
        <w:rPr>
          <w:lang w:eastAsia="en-GB"/>
        </w:rPr>
        <w:t>of the cation.</w:t>
      </w:r>
    </w:p>
    <w:p w:rsidR="00AD5721" w:rsidRDefault="00AD5721" w:rsidP="00AD5721">
      <w:pPr>
        <w:pStyle w:val="text"/>
        <w:rPr>
          <w:lang w:eastAsia="en-GB"/>
        </w:rPr>
      </w:pPr>
    </w:p>
    <w:p w:rsidR="00AD5721" w:rsidRPr="00350963" w:rsidRDefault="00AD5721" w:rsidP="00AD5721">
      <w:pPr>
        <w:pStyle w:val="Bhead"/>
        <w:rPr>
          <w:lang w:eastAsia="en-GB"/>
        </w:rPr>
      </w:pPr>
      <w:r>
        <w:rPr>
          <w:lang w:eastAsia="en-GB"/>
        </w:rPr>
        <w:t>Ionic bonds and ionic compounds</w:t>
      </w:r>
    </w:p>
    <w:p w:rsidR="00AD5721" w:rsidRPr="00B450E2" w:rsidRDefault="00AD5721" w:rsidP="00AD5721">
      <w:pPr>
        <w:pStyle w:val="Feature1text"/>
        <w:ind w:left="624" w:right="567"/>
        <w:rPr>
          <w:lang w:eastAsia="en-GB"/>
        </w:rPr>
      </w:pPr>
      <w:r>
        <w:rPr>
          <w:lang w:eastAsia="en-GB"/>
        </w:rPr>
        <w:t>E</w:t>
      </w:r>
      <w:r w:rsidRPr="00B450E2">
        <w:rPr>
          <w:lang w:eastAsia="en-GB"/>
        </w:rPr>
        <w:t xml:space="preserve">xplain why NaCl has </w:t>
      </w:r>
      <w:r>
        <w:rPr>
          <w:lang w:eastAsia="en-GB"/>
        </w:rPr>
        <w:t xml:space="preserve">a </w:t>
      </w:r>
      <w:r w:rsidRPr="00B450E2">
        <w:rPr>
          <w:lang w:eastAsia="en-GB"/>
        </w:rPr>
        <w:t>high m</w:t>
      </w:r>
      <w:r>
        <w:rPr>
          <w:lang w:eastAsia="en-GB"/>
        </w:rPr>
        <w:t xml:space="preserve">elting </w:t>
      </w:r>
      <w:r w:rsidRPr="00B450E2">
        <w:rPr>
          <w:lang w:eastAsia="en-GB"/>
        </w:rPr>
        <w:t>p</w:t>
      </w:r>
      <w:r>
        <w:rPr>
          <w:lang w:eastAsia="en-GB"/>
        </w:rPr>
        <w:t>oint</w:t>
      </w:r>
      <w:r w:rsidRPr="00B450E2">
        <w:rPr>
          <w:lang w:eastAsia="en-GB"/>
        </w:rPr>
        <w:t xml:space="preserve"> and only conducts electricity when molten or in solution</w:t>
      </w:r>
      <w:r>
        <w:rPr>
          <w:lang w:eastAsia="en-GB"/>
        </w:rPr>
        <w:t xml:space="preserve">. </w:t>
      </w:r>
      <w:r w:rsidRPr="00B450E2">
        <w:rPr>
          <w:lang w:eastAsia="en-GB"/>
        </w:rPr>
        <w:t>(6 marks)</w:t>
      </w:r>
    </w:p>
    <w:p w:rsidR="00AD5721" w:rsidRDefault="00AD5721" w:rsidP="00AD5721">
      <w:pPr>
        <w:pStyle w:val="text"/>
        <w:ind w:left="720"/>
        <w:rPr>
          <w:b/>
          <w:lang w:eastAsia="en-GB"/>
        </w:rPr>
      </w:pPr>
    </w:p>
    <w:p w:rsidR="00AD5721" w:rsidRPr="00D731E0" w:rsidRDefault="00AD5721" w:rsidP="00AD5721">
      <w:pPr>
        <w:pStyle w:val="text"/>
        <w:rPr>
          <w:b/>
          <w:lang w:eastAsia="en-GB"/>
        </w:rPr>
      </w:pPr>
      <w:r w:rsidRPr="00D731E0">
        <w:rPr>
          <w:b/>
          <w:lang w:eastAsia="en-GB"/>
        </w:rPr>
        <w:t>An answer should cover the following points</w:t>
      </w:r>
      <w:r>
        <w:rPr>
          <w:b/>
          <w:lang w:eastAsia="en-GB"/>
        </w:rPr>
        <w:t>.</w:t>
      </w:r>
    </w:p>
    <w:p w:rsidR="00AD5721" w:rsidRPr="00844823" w:rsidRDefault="00AD5721" w:rsidP="00AD5721">
      <w:pPr>
        <w:pStyle w:val="text"/>
        <w:ind w:left="720"/>
        <w:rPr>
          <w:lang w:eastAsia="en-GB"/>
        </w:rPr>
      </w:pPr>
    </w:p>
    <w:p w:rsidR="00AD5721" w:rsidRPr="003E4F29" w:rsidRDefault="00AD5721" w:rsidP="00AD5721">
      <w:pPr>
        <w:pStyle w:val="Numberedlist"/>
        <w:numPr>
          <w:ilvl w:val="0"/>
          <w:numId w:val="20"/>
        </w:numPr>
        <w:ind w:left="397" w:hanging="397"/>
      </w:pPr>
      <w:r w:rsidRPr="003E4F29">
        <w:t>The Na</w:t>
      </w:r>
      <w:r w:rsidRPr="00B34A98">
        <w:rPr>
          <w:vertAlign w:val="superscript"/>
        </w:rPr>
        <w:t xml:space="preserve">+ </w:t>
      </w:r>
      <w:r w:rsidRPr="003E4F29">
        <w:t>and Cl</w:t>
      </w:r>
      <w:r w:rsidRPr="00B34A98">
        <w:rPr>
          <w:rFonts w:eastAsia="MS Mincho"/>
          <w:vertAlign w:val="superscript"/>
        </w:rPr>
        <w:t>–</w:t>
      </w:r>
      <w:r w:rsidRPr="003E4F29">
        <w:t xml:space="preserve"> ions</w:t>
      </w:r>
      <w:r>
        <w:t xml:space="preserve"> are</w:t>
      </w:r>
      <w:r w:rsidRPr="003E4F29">
        <w:t xml:space="preserve"> held by strong electrostatic forces.</w:t>
      </w:r>
    </w:p>
    <w:p w:rsidR="00AD5721" w:rsidRPr="003E4F29" w:rsidRDefault="00AD5721" w:rsidP="00AD5721">
      <w:pPr>
        <w:pStyle w:val="Numberedlist"/>
      </w:pPr>
      <w:r w:rsidRPr="003E4F29">
        <w:t xml:space="preserve">To melt </w:t>
      </w:r>
      <w:r>
        <w:t xml:space="preserve">solid </w:t>
      </w:r>
      <w:r w:rsidRPr="003E4F29">
        <w:t xml:space="preserve">NaCl, energy is needed to separate </w:t>
      </w:r>
      <w:r>
        <w:t>overcome the forces of attraction sufficiently for the lattice structure to break down and for the ions to be free to slide past one another.</w:t>
      </w:r>
    </w:p>
    <w:p w:rsidR="00AD5721" w:rsidRPr="003E4F29" w:rsidRDefault="00AD5721" w:rsidP="00AD5721">
      <w:pPr>
        <w:pStyle w:val="Numberedlist"/>
      </w:pPr>
      <w:r w:rsidRPr="003E4F29">
        <w:t>Even t</w:t>
      </w:r>
      <w:r>
        <w:t>hough the ions are charged, the</w:t>
      </w:r>
      <w:r w:rsidRPr="003E4F29">
        <w:t xml:space="preserve"> </w:t>
      </w:r>
      <w:r>
        <w:t xml:space="preserve">solid </w:t>
      </w:r>
      <w:r w:rsidRPr="003E4F29">
        <w:t xml:space="preserve">cannot conduct electricity </w:t>
      </w:r>
      <w:r>
        <w:t>because the ions</w:t>
      </w:r>
      <w:r w:rsidRPr="003E4F29">
        <w:t xml:space="preserve"> are not mobile (free to move)</w:t>
      </w:r>
      <w:r>
        <w:t>.</w:t>
      </w:r>
    </w:p>
    <w:p w:rsidR="00AD5721" w:rsidRPr="003E4F29" w:rsidRDefault="00AD5721" w:rsidP="00AD5721">
      <w:pPr>
        <w:pStyle w:val="Numberedlist"/>
      </w:pPr>
      <w:r w:rsidRPr="003E4F29">
        <w:t xml:space="preserve">If the solid is melted, the ions </w:t>
      </w:r>
      <w:r>
        <w:t>can move freely</w:t>
      </w:r>
      <w:r w:rsidRPr="003E4F29">
        <w:t xml:space="preserve"> and </w:t>
      </w:r>
      <w:r>
        <w:t xml:space="preserve">allow the liquid to </w:t>
      </w:r>
      <w:r w:rsidRPr="003E4F29">
        <w:t>conduct electricity.</w:t>
      </w:r>
    </w:p>
    <w:p w:rsidR="00AD5721" w:rsidRPr="003E4F29" w:rsidRDefault="00AD5721" w:rsidP="00AD5721">
      <w:pPr>
        <w:pStyle w:val="Numberedlist"/>
      </w:pPr>
      <w:r w:rsidRPr="003E4F29">
        <w:t>Also</w:t>
      </w:r>
      <w:r>
        <w:t>,</w:t>
      </w:r>
      <w:r w:rsidRPr="003E4F29">
        <w:t xml:space="preserve"> when dissolved in water the </w:t>
      </w:r>
      <w:r w:rsidRPr="003E4F29">
        <w:rPr>
          <w:i/>
        </w:rPr>
        <w:t>ions</w:t>
      </w:r>
      <w:r w:rsidRPr="003E4F29">
        <w:t xml:space="preserve"> </w:t>
      </w:r>
      <w:r>
        <w:t xml:space="preserve">are </w:t>
      </w:r>
      <w:r w:rsidRPr="003E4F29">
        <w:t>separated by the water molecules and so are free to move</w:t>
      </w:r>
      <w:r>
        <w:t>,</w:t>
      </w:r>
      <w:r w:rsidRPr="003E4F29">
        <w:t xml:space="preserve"> hence </w:t>
      </w:r>
      <w:r>
        <w:t xml:space="preserve">the aqueous solution can </w:t>
      </w:r>
      <w:r w:rsidRPr="003E4F29">
        <w:t>conduct electricity.</w:t>
      </w:r>
    </w:p>
    <w:p w:rsidR="00AD5721" w:rsidRPr="00844823" w:rsidRDefault="00AD5721" w:rsidP="00AD5721">
      <w:pPr>
        <w:pStyle w:val="text"/>
        <w:rPr>
          <w:lang w:eastAsia="en-GB"/>
        </w:rPr>
      </w:pPr>
    </w:p>
    <w:p w:rsidR="00AD5721" w:rsidRDefault="00AD5721" w:rsidP="00AD5721">
      <w:pPr>
        <w:pStyle w:val="text"/>
        <w:jc w:val="center"/>
        <w:rPr>
          <w:lang w:eastAsia="en-GB"/>
        </w:rPr>
      </w:pPr>
      <w:r w:rsidRPr="000476A6">
        <w:rPr>
          <w:noProof/>
          <w:lang w:eastAsia="en-GB"/>
        </w:rPr>
        <w:drawing>
          <wp:inline distT="0" distB="0" distL="0" distR="0">
            <wp:extent cx="2259965" cy="1958340"/>
            <wp:effectExtent l="0" t="0" r="6985"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59965" cy="1958340"/>
                    </a:xfrm>
                    <a:prstGeom prst="rect">
                      <a:avLst/>
                    </a:prstGeom>
                    <a:noFill/>
                    <a:ln>
                      <a:noFill/>
                    </a:ln>
                  </pic:spPr>
                </pic:pic>
              </a:graphicData>
            </a:graphic>
          </wp:inline>
        </w:drawing>
      </w:r>
      <w:r>
        <w:tab/>
      </w:r>
      <w:r>
        <w:rPr>
          <w:noProof/>
          <w:lang w:eastAsia="en-GB"/>
        </w:rPr>
        <w:drawing>
          <wp:inline distT="0" distB="0" distL="0" distR="0">
            <wp:extent cx="2333625" cy="181165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33625" cy="1811655"/>
                    </a:xfrm>
                    <a:prstGeom prst="rect">
                      <a:avLst/>
                    </a:prstGeom>
                    <a:noFill/>
                    <a:ln>
                      <a:noFill/>
                    </a:ln>
                  </pic:spPr>
                </pic:pic>
              </a:graphicData>
            </a:graphic>
          </wp:inline>
        </w:drawing>
      </w:r>
    </w:p>
    <w:p w:rsidR="00AD5721" w:rsidRDefault="00AD5721" w:rsidP="00AD5721">
      <w:pPr>
        <w:pStyle w:val="text"/>
        <w:rPr>
          <w:lang w:eastAsia="en-GB"/>
        </w:rPr>
      </w:pPr>
    </w:p>
    <w:p w:rsidR="00AD5721" w:rsidRPr="00686638" w:rsidRDefault="00AD5721" w:rsidP="00AD5721">
      <w:pPr>
        <w:pStyle w:val="Ahead"/>
      </w:pPr>
      <w:bookmarkStart w:id="17" w:name="_Toc1737169"/>
      <w:r w:rsidRPr="00686638">
        <w:t xml:space="preserve">Summary </w:t>
      </w:r>
      <w:r>
        <w:t xml:space="preserve">sheet </w:t>
      </w:r>
      <w:r w:rsidRPr="00686638">
        <w:t>2: Diamond and graphite structures</w:t>
      </w:r>
      <w:bookmarkEnd w:id="17"/>
    </w:p>
    <w:p w:rsidR="00AD5721" w:rsidRPr="00B450E2" w:rsidRDefault="00AD5721" w:rsidP="00AD5721">
      <w:pPr>
        <w:pStyle w:val="text"/>
        <w:tabs>
          <w:tab w:val="right" w:pos="9064"/>
        </w:tabs>
        <w:jc w:val="center"/>
        <w:rPr>
          <w:lang w:eastAsia="en-GB"/>
        </w:rPr>
      </w:pPr>
      <w:r w:rsidRPr="00D80950">
        <w:rPr>
          <w:noProof/>
          <w:lang w:eastAsia="en-GB"/>
        </w:rPr>
        <w:drawing>
          <wp:inline distT="0" distB="0" distL="0" distR="0">
            <wp:extent cx="4805045" cy="17684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05045" cy="1768475"/>
                    </a:xfrm>
                    <a:prstGeom prst="rect">
                      <a:avLst/>
                    </a:prstGeom>
                    <a:noFill/>
                    <a:ln>
                      <a:noFill/>
                    </a:ln>
                  </pic:spPr>
                </pic:pic>
              </a:graphicData>
            </a:graphic>
          </wp:inline>
        </w:drawing>
      </w:r>
    </w:p>
    <w:p w:rsidR="00AD5721" w:rsidRPr="00B450E2" w:rsidRDefault="00AD5721" w:rsidP="00AD5721">
      <w:pPr>
        <w:pStyle w:val="text"/>
        <w:rPr>
          <w:lang w:eastAsia="en-GB"/>
        </w:rPr>
      </w:pPr>
    </w:p>
    <w:p w:rsidR="00AD5721" w:rsidRPr="00B450E2" w:rsidRDefault="00AD5721" w:rsidP="00AD5721">
      <w:pPr>
        <w:pStyle w:val="text"/>
        <w:rPr>
          <w:lang w:eastAsia="en-GB"/>
        </w:rPr>
      </w:pPr>
    </w:p>
    <w:p w:rsidR="00AD5721" w:rsidRPr="00B450E2" w:rsidRDefault="00AD5721" w:rsidP="00AD5721">
      <w:pPr>
        <w:pStyle w:val="text"/>
        <w:rPr>
          <w:lang w:eastAsia="en-GB"/>
        </w:rPr>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1689"/>
        <w:gridCol w:w="3093"/>
        <w:gridCol w:w="4164"/>
        <w:tblGridChange w:id="18">
          <w:tblGrid>
            <w:gridCol w:w="1689"/>
            <w:gridCol w:w="3093"/>
            <w:gridCol w:w="4164"/>
          </w:tblGrid>
        </w:tblGridChange>
      </w:tblGrid>
      <w:tr w:rsidR="00AD5721" w:rsidRPr="00B450E2" w:rsidTr="00D8024E">
        <w:tc>
          <w:tcPr>
            <w:tcW w:w="1701" w:type="dxa"/>
            <w:shd w:val="clear" w:color="auto" w:fill="EDE9F3"/>
          </w:tcPr>
          <w:p w:rsidR="00AD5721" w:rsidRPr="00B450E2" w:rsidRDefault="00AD5721" w:rsidP="00D8024E">
            <w:pPr>
              <w:pStyle w:val="Tablesub-head"/>
              <w:rPr>
                <w:lang w:eastAsia="en-GB"/>
              </w:rPr>
            </w:pPr>
            <w:r w:rsidRPr="00B450E2">
              <w:rPr>
                <w:lang w:eastAsia="en-GB"/>
              </w:rPr>
              <w:t>Property</w:t>
            </w:r>
          </w:p>
        </w:tc>
        <w:tc>
          <w:tcPr>
            <w:tcW w:w="3175" w:type="dxa"/>
            <w:shd w:val="clear" w:color="auto" w:fill="EDE9F3"/>
          </w:tcPr>
          <w:p w:rsidR="00AD5721" w:rsidRPr="00B450E2" w:rsidRDefault="00AD5721" w:rsidP="00D8024E">
            <w:pPr>
              <w:pStyle w:val="Tablesub-head"/>
              <w:rPr>
                <w:lang w:eastAsia="en-GB"/>
              </w:rPr>
            </w:pPr>
            <w:r w:rsidRPr="00B450E2">
              <w:rPr>
                <w:lang w:eastAsia="en-GB"/>
              </w:rPr>
              <w:t>Diamond</w:t>
            </w:r>
          </w:p>
        </w:tc>
        <w:tc>
          <w:tcPr>
            <w:tcW w:w="4296" w:type="dxa"/>
            <w:shd w:val="clear" w:color="auto" w:fill="EDE9F3"/>
          </w:tcPr>
          <w:p w:rsidR="00AD5721" w:rsidRPr="00B450E2" w:rsidRDefault="00AD5721" w:rsidP="00D8024E">
            <w:pPr>
              <w:pStyle w:val="Tablesub-head"/>
              <w:rPr>
                <w:lang w:eastAsia="en-GB"/>
              </w:rPr>
            </w:pPr>
            <w:r w:rsidRPr="00B450E2">
              <w:rPr>
                <w:lang w:eastAsia="en-GB"/>
              </w:rPr>
              <w:t>Graphite</w:t>
            </w:r>
          </w:p>
        </w:tc>
      </w:tr>
      <w:tr w:rsidR="00AD5721" w:rsidRPr="00B450E2" w:rsidTr="00D8024E">
        <w:tc>
          <w:tcPr>
            <w:tcW w:w="1701" w:type="dxa"/>
            <w:shd w:val="clear" w:color="auto" w:fill="auto"/>
          </w:tcPr>
          <w:p w:rsidR="00AD5721" w:rsidRPr="00B450E2" w:rsidRDefault="00AD5721" w:rsidP="00D8024E">
            <w:pPr>
              <w:pStyle w:val="Tabletext"/>
              <w:rPr>
                <w:lang w:eastAsia="en-GB"/>
              </w:rPr>
            </w:pPr>
            <w:r w:rsidRPr="00B450E2">
              <w:rPr>
                <w:lang w:eastAsia="en-GB"/>
              </w:rPr>
              <w:t>Melting point</w:t>
            </w:r>
          </w:p>
        </w:tc>
        <w:tc>
          <w:tcPr>
            <w:tcW w:w="3175" w:type="dxa"/>
            <w:shd w:val="clear" w:color="auto" w:fill="auto"/>
          </w:tcPr>
          <w:p w:rsidR="00AD5721" w:rsidRPr="00B450E2" w:rsidRDefault="00AD5721" w:rsidP="00D8024E">
            <w:pPr>
              <w:pStyle w:val="Tabletext"/>
              <w:rPr>
                <w:lang w:eastAsia="en-GB"/>
              </w:rPr>
            </w:pPr>
            <w:r w:rsidRPr="00B450E2">
              <w:rPr>
                <w:lang w:eastAsia="en-GB"/>
              </w:rPr>
              <w:t xml:space="preserve">High – atoms held by </w:t>
            </w:r>
            <w:r w:rsidRPr="00147D8C">
              <w:rPr>
                <w:u w:val="single"/>
                <w:lang w:eastAsia="en-GB"/>
              </w:rPr>
              <w:t>strong</w:t>
            </w:r>
            <w:r w:rsidRPr="00B450E2">
              <w:rPr>
                <w:lang w:eastAsia="en-GB"/>
              </w:rPr>
              <w:t xml:space="preserve"> covalent bonds</w:t>
            </w:r>
            <w:r>
              <w:rPr>
                <w:lang w:eastAsia="en-GB"/>
              </w:rPr>
              <w:t>.</w:t>
            </w:r>
          </w:p>
          <w:p w:rsidR="00AD5721" w:rsidRDefault="00AD5721" w:rsidP="00D8024E">
            <w:pPr>
              <w:pStyle w:val="Tabletext"/>
              <w:rPr>
                <w:lang w:eastAsia="en-GB"/>
              </w:rPr>
            </w:pPr>
            <w:r w:rsidRPr="00147D8C">
              <w:rPr>
                <w:u w:val="single"/>
                <w:lang w:eastAsia="en-GB"/>
              </w:rPr>
              <w:t>Many</w:t>
            </w:r>
            <w:r>
              <w:rPr>
                <w:lang w:eastAsia="en-GB"/>
              </w:rPr>
              <w:t xml:space="preserve"> c</w:t>
            </w:r>
            <w:r w:rsidRPr="00B450E2">
              <w:rPr>
                <w:lang w:eastAsia="en-GB"/>
              </w:rPr>
              <w:t xml:space="preserve">ovalent bonds </w:t>
            </w:r>
            <w:r>
              <w:rPr>
                <w:lang w:eastAsia="en-GB"/>
              </w:rPr>
              <w:t xml:space="preserve">must </w:t>
            </w:r>
            <w:r w:rsidRPr="00B450E2">
              <w:rPr>
                <w:lang w:eastAsia="en-GB"/>
              </w:rPr>
              <w:t>be broken to melt it</w:t>
            </w:r>
            <w:r>
              <w:rPr>
                <w:lang w:eastAsia="en-GB"/>
              </w:rPr>
              <w:t>.</w:t>
            </w:r>
          </w:p>
          <w:p w:rsidR="00AD5721" w:rsidRPr="00B450E2" w:rsidRDefault="00AD5721" w:rsidP="00D8024E">
            <w:pPr>
              <w:pStyle w:val="Tabletext"/>
              <w:rPr>
                <w:lang w:eastAsia="en-GB"/>
              </w:rPr>
            </w:pPr>
            <w:r>
              <w:rPr>
                <w:lang w:eastAsia="en-GB"/>
              </w:rPr>
              <w:t>Lots of energy required.</w:t>
            </w:r>
          </w:p>
          <w:p w:rsidR="00AD5721" w:rsidRPr="00B450E2" w:rsidRDefault="00AD5721" w:rsidP="00D8024E">
            <w:pPr>
              <w:pStyle w:val="Tabletext"/>
              <w:rPr>
                <w:lang w:eastAsia="en-GB"/>
              </w:rPr>
            </w:pPr>
            <w:r>
              <w:rPr>
                <w:lang w:eastAsia="en-GB"/>
              </w:rPr>
              <w:t>I</w:t>
            </w:r>
            <w:r w:rsidRPr="00B450E2">
              <w:rPr>
                <w:lang w:eastAsia="en-GB"/>
              </w:rPr>
              <w:t>s solid at room temp.</w:t>
            </w:r>
          </w:p>
        </w:tc>
        <w:tc>
          <w:tcPr>
            <w:tcW w:w="4296" w:type="dxa"/>
            <w:shd w:val="clear" w:color="auto" w:fill="auto"/>
          </w:tcPr>
          <w:p w:rsidR="00AD5721" w:rsidRPr="00B450E2" w:rsidRDefault="00AD5721" w:rsidP="00D8024E">
            <w:pPr>
              <w:pStyle w:val="Tabletext"/>
              <w:rPr>
                <w:lang w:eastAsia="en-GB"/>
              </w:rPr>
            </w:pPr>
            <w:r w:rsidRPr="00B450E2">
              <w:rPr>
                <w:lang w:eastAsia="en-GB"/>
              </w:rPr>
              <w:t>High</w:t>
            </w:r>
            <w:r>
              <w:rPr>
                <w:lang w:eastAsia="en-GB"/>
              </w:rPr>
              <w:t xml:space="preserve"> </w:t>
            </w:r>
            <w:r w:rsidRPr="006519B0">
              <w:rPr>
                <w:rFonts w:eastAsia="MS Mincho"/>
                <w:lang w:eastAsia="en-GB"/>
              </w:rPr>
              <w:t>–</w:t>
            </w:r>
            <w:r w:rsidRPr="00B450E2">
              <w:rPr>
                <w:lang w:eastAsia="en-GB"/>
              </w:rPr>
              <w:t xml:space="preserve"> atoms held by </w:t>
            </w:r>
            <w:r w:rsidRPr="00147D8C">
              <w:rPr>
                <w:u w:val="single"/>
                <w:lang w:eastAsia="en-GB"/>
              </w:rPr>
              <w:t>strong</w:t>
            </w:r>
            <w:r w:rsidRPr="00B450E2">
              <w:rPr>
                <w:lang w:eastAsia="en-GB"/>
              </w:rPr>
              <w:t xml:space="preserve"> covalent bonds</w:t>
            </w:r>
            <w:r>
              <w:rPr>
                <w:lang w:eastAsia="en-GB"/>
              </w:rPr>
              <w:t>.</w:t>
            </w:r>
          </w:p>
          <w:p w:rsidR="00AD5721" w:rsidRDefault="00AD5721" w:rsidP="00D8024E">
            <w:pPr>
              <w:pStyle w:val="Tabletext"/>
              <w:rPr>
                <w:lang w:eastAsia="en-GB"/>
              </w:rPr>
            </w:pPr>
            <w:r w:rsidRPr="00147D8C">
              <w:rPr>
                <w:u w:val="single"/>
                <w:lang w:eastAsia="en-GB"/>
              </w:rPr>
              <w:t>Many</w:t>
            </w:r>
            <w:r>
              <w:rPr>
                <w:lang w:eastAsia="en-GB"/>
              </w:rPr>
              <w:t xml:space="preserve"> c</w:t>
            </w:r>
            <w:r w:rsidRPr="00B450E2">
              <w:rPr>
                <w:lang w:eastAsia="en-GB"/>
              </w:rPr>
              <w:t xml:space="preserve">ovalent bonds </w:t>
            </w:r>
            <w:r>
              <w:rPr>
                <w:lang w:eastAsia="en-GB"/>
              </w:rPr>
              <w:t xml:space="preserve">must </w:t>
            </w:r>
            <w:r w:rsidRPr="00B450E2">
              <w:rPr>
                <w:lang w:eastAsia="en-GB"/>
              </w:rPr>
              <w:t>be broken to melt it</w:t>
            </w:r>
            <w:r>
              <w:rPr>
                <w:lang w:eastAsia="en-GB"/>
              </w:rPr>
              <w:t>.</w:t>
            </w:r>
          </w:p>
          <w:p w:rsidR="00AD5721" w:rsidRPr="00B450E2" w:rsidRDefault="00AD5721" w:rsidP="00D8024E">
            <w:pPr>
              <w:pStyle w:val="Tabletext"/>
              <w:rPr>
                <w:lang w:eastAsia="en-GB"/>
              </w:rPr>
            </w:pPr>
            <w:r>
              <w:rPr>
                <w:lang w:eastAsia="en-GB"/>
              </w:rPr>
              <w:t>Lots of energy required.</w:t>
            </w:r>
          </w:p>
          <w:p w:rsidR="00AD5721" w:rsidRPr="00B450E2" w:rsidRDefault="00AD5721" w:rsidP="00D8024E">
            <w:pPr>
              <w:pStyle w:val="Tabletext"/>
              <w:rPr>
                <w:lang w:eastAsia="en-GB"/>
              </w:rPr>
            </w:pPr>
            <w:r>
              <w:rPr>
                <w:lang w:eastAsia="en-GB"/>
              </w:rPr>
              <w:t>I</w:t>
            </w:r>
            <w:r w:rsidRPr="00B450E2">
              <w:rPr>
                <w:lang w:eastAsia="en-GB"/>
              </w:rPr>
              <w:t>s a solid at room</w:t>
            </w:r>
            <w:r>
              <w:rPr>
                <w:lang w:eastAsia="en-GB"/>
              </w:rPr>
              <w:t xml:space="preserve"> temp.</w:t>
            </w:r>
          </w:p>
        </w:tc>
      </w:tr>
      <w:tr w:rsidR="00AD5721" w:rsidRPr="00B450E2" w:rsidTr="00D8024E">
        <w:tc>
          <w:tcPr>
            <w:tcW w:w="1701" w:type="dxa"/>
            <w:shd w:val="clear" w:color="auto" w:fill="auto"/>
          </w:tcPr>
          <w:p w:rsidR="00AD5721" w:rsidRPr="00B450E2" w:rsidRDefault="00AD5721" w:rsidP="00D8024E">
            <w:pPr>
              <w:pStyle w:val="Tabletext"/>
              <w:rPr>
                <w:lang w:eastAsia="en-GB"/>
              </w:rPr>
            </w:pPr>
            <w:r w:rsidRPr="00B450E2">
              <w:rPr>
                <w:lang w:eastAsia="en-GB"/>
              </w:rPr>
              <w:t>Electrical conduct</w:t>
            </w:r>
            <w:r>
              <w:rPr>
                <w:lang w:eastAsia="en-GB"/>
              </w:rPr>
              <w:t>ivity</w:t>
            </w:r>
          </w:p>
        </w:tc>
        <w:tc>
          <w:tcPr>
            <w:tcW w:w="3175" w:type="dxa"/>
            <w:shd w:val="clear" w:color="auto" w:fill="auto"/>
          </w:tcPr>
          <w:p w:rsidR="00AD5721" w:rsidRDefault="00AD5721" w:rsidP="00D8024E">
            <w:pPr>
              <w:pStyle w:val="Tabletext"/>
              <w:rPr>
                <w:lang w:eastAsia="en-GB"/>
              </w:rPr>
            </w:pPr>
            <w:r w:rsidRPr="00B450E2">
              <w:rPr>
                <w:lang w:eastAsia="en-GB"/>
              </w:rPr>
              <w:t>Poor</w:t>
            </w:r>
            <w:r>
              <w:rPr>
                <w:lang w:eastAsia="en-GB"/>
              </w:rPr>
              <w:t xml:space="preserve"> </w:t>
            </w:r>
            <w:r w:rsidRPr="008514FB">
              <w:rPr>
                <w:rFonts w:eastAsia="MS Mincho"/>
                <w:lang w:eastAsia="en-GB"/>
              </w:rPr>
              <w:t>–</w:t>
            </w:r>
            <w:r w:rsidRPr="00B450E2">
              <w:rPr>
                <w:lang w:eastAsia="en-GB"/>
              </w:rPr>
              <w:t xml:space="preserve"> no mobile </w:t>
            </w:r>
            <w:r>
              <w:rPr>
                <w:lang w:eastAsia="en-GB"/>
              </w:rPr>
              <w:t>electrons</w:t>
            </w:r>
            <w:r w:rsidRPr="00B450E2">
              <w:rPr>
                <w:lang w:eastAsia="en-GB"/>
              </w:rPr>
              <w:t xml:space="preserve"> available</w:t>
            </w:r>
            <w:r>
              <w:rPr>
                <w:lang w:eastAsia="en-GB"/>
              </w:rPr>
              <w:t>.</w:t>
            </w:r>
          </w:p>
          <w:p w:rsidR="00AD5721" w:rsidRPr="00B450E2" w:rsidRDefault="00AD5721" w:rsidP="00D8024E">
            <w:pPr>
              <w:pStyle w:val="Tabletext"/>
              <w:rPr>
                <w:lang w:eastAsia="en-GB"/>
              </w:rPr>
            </w:pPr>
            <w:r>
              <w:rPr>
                <w:lang w:eastAsia="en-GB"/>
              </w:rPr>
              <w:t>All four</w:t>
            </w:r>
            <w:r w:rsidRPr="00B450E2">
              <w:rPr>
                <w:lang w:eastAsia="en-GB"/>
              </w:rPr>
              <w:t xml:space="preserve"> outer electrons of each carbon are used in bonding</w:t>
            </w:r>
            <w:r>
              <w:rPr>
                <w:lang w:eastAsia="en-GB"/>
              </w:rPr>
              <w:t>.</w:t>
            </w:r>
          </w:p>
        </w:tc>
        <w:tc>
          <w:tcPr>
            <w:tcW w:w="4296" w:type="dxa"/>
            <w:shd w:val="clear" w:color="auto" w:fill="auto"/>
          </w:tcPr>
          <w:p w:rsidR="00AD5721" w:rsidRPr="00B450E2" w:rsidRDefault="00AD5721" w:rsidP="00D8024E">
            <w:pPr>
              <w:pStyle w:val="Tabletext"/>
              <w:rPr>
                <w:lang w:eastAsia="en-GB"/>
              </w:rPr>
            </w:pPr>
            <w:r w:rsidRPr="00B450E2">
              <w:rPr>
                <w:lang w:eastAsia="en-GB"/>
              </w:rPr>
              <w:t>Good</w:t>
            </w:r>
            <w:r>
              <w:rPr>
                <w:lang w:eastAsia="en-GB"/>
              </w:rPr>
              <w:t xml:space="preserve"> </w:t>
            </w:r>
            <w:r w:rsidRPr="008514FB">
              <w:rPr>
                <w:rFonts w:eastAsia="MS Mincho"/>
                <w:lang w:eastAsia="en-GB"/>
              </w:rPr>
              <w:t>–</w:t>
            </w:r>
            <w:r w:rsidRPr="00B450E2">
              <w:rPr>
                <w:lang w:eastAsia="en-GB"/>
              </w:rPr>
              <w:t xml:space="preserve"> each carbon only uses </w:t>
            </w:r>
            <w:r>
              <w:rPr>
                <w:lang w:eastAsia="en-GB"/>
              </w:rPr>
              <w:t>three</w:t>
            </w:r>
            <w:r w:rsidRPr="00B450E2">
              <w:rPr>
                <w:lang w:eastAsia="en-GB"/>
              </w:rPr>
              <w:t xml:space="preserve"> of its outer </w:t>
            </w:r>
            <w:r>
              <w:rPr>
                <w:lang w:eastAsia="en-GB"/>
              </w:rPr>
              <w:t>electron</w:t>
            </w:r>
            <w:r w:rsidRPr="00B450E2">
              <w:rPr>
                <w:lang w:eastAsia="en-GB"/>
              </w:rPr>
              <w:t xml:space="preserve"> to form covalent bonds.</w:t>
            </w:r>
            <w:r>
              <w:rPr>
                <w:lang w:eastAsia="en-GB"/>
              </w:rPr>
              <w:t xml:space="preserve"> </w:t>
            </w:r>
            <w:r w:rsidRPr="00B450E2">
              <w:rPr>
                <w:lang w:eastAsia="en-GB"/>
              </w:rPr>
              <w:t>4</w:t>
            </w:r>
            <w:r w:rsidRPr="00ED6F3F">
              <w:rPr>
                <w:vertAlign w:val="superscript"/>
                <w:lang w:eastAsia="en-GB"/>
              </w:rPr>
              <w:t>th</w:t>
            </w:r>
            <w:r w:rsidRPr="00B450E2">
              <w:rPr>
                <w:lang w:eastAsia="en-GB"/>
              </w:rPr>
              <w:t xml:space="preserve"> </w:t>
            </w:r>
            <w:r>
              <w:rPr>
                <w:lang w:eastAsia="en-GB"/>
              </w:rPr>
              <w:t>electron form each atom contributes to a delocalised electron system.</w:t>
            </w:r>
            <w:r w:rsidRPr="00B450E2">
              <w:rPr>
                <w:lang w:eastAsia="en-GB"/>
              </w:rPr>
              <w:t xml:space="preserve"> </w:t>
            </w:r>
            <w:r>
              <w:rPr>
                <w:lang w:eastAsia="en-GB"/>
              </w:rPr>
              <w:t>These delocalised electrons can flow when a potential difference is applied parallel to the layers.</w:t>
            </w:r>
          </w:p>
        </w:tc>
      </w:tr>
      <w:tr w:rsidR="00AD5721" w:rsidRPr="00B450E2" w:rsidTr="00D8024E">
        <w:tc>
          <w:tcPr>
            <w:tcW w:w="1701" w:type="dxa"/>
            <w:shd w:val="clear" w:color="auto" w:fill="auto"/>
          </w:tcPr>
          <w:p w:rsidR="00AD5721" w:rsidRPr="00B450E2" w:rsidRDefault="00AD5721" w:rsidP="00D8024E">
            <w:pPr>
              <w:pStyle w:val="Tabletext"/>
              <w:rPr>
                <w:lang w:eastAsia="en-GB"/>
              </w:rPr>
            </w:pPr>
            <w:r w:rsidRPr="00B450E2">
              <w:rPr>
                <w:lang w:eastAsia="en-GB"/>
              </w:rPr>
              <w:t>Lubricant</w:t>
            </w:r>
          </w:p>
        </w:tc>
        <w:tc>
          <w:tcPr>
            <w:tcW w:w="3175" w:type="dxa"/>
            <w:shd w:val="clear" w:color="auto" w:fill="auto"/>
          </w:tcPr>
          <w:p w:rsidR="00AD5721" w:rsidRPr="00B450E2" w:rsidRDefault="00AD5721" w:rsidP="00D8024E">
            <w:pPr>
              <w:pStyle w:val="Tabletext"/>
              <w:rPr>
                <w:lang w:eastAsia="en-GB"/>
              </w:rPr>
            </w:pPr>
            <w:r w:rsidRPr="00B450E2">
              <w:rPr>
                <w:lang w:eastAsia="en-GB"/>
              </w:rPr>
              <w:t>Poor</w:t>
            </w:r>
            <w:r>
              <w:rPr>
                <w:lang w:eastAsia="en-GB"/>
              </w:rPr>
              <w:t xml:space="preserve"> </w:t>
            </w:r>
            <w:r w:rsidRPr="008514FB">
              <w:rPr>
                <w:rFonts w:eastAsia="MS Mincho"/>
                <w:lang w:eastAsia="en-GB"/>
              </w:rPr>
              <w:t>–</w:t>
            </w:r>
            <w:r w:rsidRPr="00B450E2">
              <w:rPr>
                <w:lang w:eastAsia="en-GB"/>
              </w:rPr>
              <w:t xml:space="preserve"> structure is rigid</w:t>
            </w:r>
            <w:r>
              <w:rPr>
                <w:lang w:eastAsia="en-GB"/>
              </w:rPr>
              <w:t>.</w:t>
            </w:r>
          </w:p>
        </w:tc>
        <w:tc>
          <w:tcPr>
            <w:tcW w:w="4296" w:type="dxa"/>
            <w:shd w:val="clear" w:color="auto" w:fill="auto"/>
          </w:tcPr>
          <w:p w:rsidR="00AD5721" w:rsidRPr="00B450E2" w:rsidRDefault="00AD5721" w:rsidP="00D8024E">
            <w:pPr>
              <w:pStyle w:val="Tabletext"/>
              <w:rPr>
                <w:lang w:eastAsia="en-GB"/>
              </w:rPr>
            </w:pPr>
            <w:r>
              <w:rPr>
                <w:lang w:eastAsia="en-GB"/>
              </w:rPr>
              <w:t>Gas molecules are trapped between the layers and allow the layers to slide past one another.</w:t>
            </w:r>
          </w:p>
          <w:p w:rsidR="00AD5721" w:rsidRPr="00B450E2" w:rsidRDefault="00AD5721" w:rsidP="00D8024E">
            <w:pPr>
              <w:pStyle w:val="Tabletext"/>
              <w:rPr>
                <w:lang w:eastAsia="en-GB"/>
              </w:rPr>
            </w:pPr>
            <w:r w:rsidRPr="00B450E2">
              <w:rPr>
                <w:lang w:eastAsia="en-GB"/>
              </w:rPr>
              <w:t xml:space="preserve">Same reason </w:t>
            </w:r>
            <w:r>
              <w:rPr>
                <w:lang w:eastAsia="en-GB"/>
              </w:rPr>
              <w:t xml:space="preserve">for its use </w:t>
            </w:r>
            <w:r w:rsidRPr="00B450E2">
              <w:rPr>
                <w:lang w:eastAsia="en-GB"/>
              </w:rPr>
              <w:t>in pencils</w:t>
            </w:r>
            <w:r>
              <w:rPr>
                <w:lang w:eastAsia="en-GB"/>
              </w:rPr>
              <w:t>.</w:t>
            </w:r>
          </w:p>
        </w:tc>
      </w:tr>
      <w:tr w:rsidR="00AD5721" w:rsidRPr="00B450E2" w:rsidTr="00D8024E">
        <w:tc>
          <w:tcPr>
            <w:tcW w:w="1701" w:type="dxa"/>
            <w:shd w:val="clear" w:color="auto" w:fill="auto"/>
          </w:tcPr>
          <w:p w:rsidR="00AD5721" w:rsidRPr="00B450E2" w:rsidRDefault="00AD5721" w:rsidP="00D8024E">
            <w:pPr>
              <w:pStyle w:val="Tabletext"/>
              <w:rPr>
                <w:lang w:eastAsia="en-GB"/>
              </w:rPr>
            </w:pPr>
            <w:r>
              <w:rPr>
                <w:lang w:eastAsia="en-GB"/>
              </w:rPr>
              <w:t>Solubility</w:t>
            </w:r>
          </w:p>
        </w:tc>
        <w:tc>
          <w:tcPr>
            <w:tcW w:w="3175" w:type="dxa"/>
            <w:shd w:val="clear" w:color="auto" w:fill="auto"/>
          </w:tcPr>
          <w:p w:rsidR="00AD5721" w:rsidRPr="00B450E2" w:rsidRDefault="00AD5721" w:rsidP="00D8024E">
            <w:pPr>
              <w:pStyle w:val="Tabletext"/>
              <w:rPr>
                <w:lang w:eastAsia="en-GB"/>
              </w:rPr>
            </w:pPr>
            <w:r w:rsidRPr="00B450E2">
              <w:rPr>
                <w:lang w:eastAsia="en-GB"/>
              </w:rPr>
              <w:t xml:space="preserve">Insoluble in water – no charged particles to interact with water </w:t>
            </w:r>
            <w:r>
              <w:rPr>
                <w:lang w:eastAsia="en-GB"/>
              </w:rPr>
              <w:t xml:space="preserve">(think of </w:t>
            </w:r>
            <w:r w:rsidRPr="00B450E2">
              <w:rPr>
                <w:lang w:eastAsia="en-GB"/>
              </w:rPr>
              <w:t>SiO</w:t>
            </w:r>
            <w:r w:rsidRPr="00B450E2">
              <w:rPr>
                <w:vertAlign w:val="subscript"/>
                <w:lang w:eastAsia="en-GB"/>
              </w:rPr>
              <w:t>2</w:t>
            </w:r>
            <w:r>
              <w:rPr>
                <w:lang w:eastAsia="en-GB"/>
              </w:rPr>
              <w:t>,</w:t>
            </w:r>
            <w:r w:rsidRPr="00B450E2">
              <w:rPr>
                <w:lang w:eastAsia="en-GB"/>
              </w:rPr>
              <w:t xml:space="preserve"> main component of sand)</w:t>
            </w:r>
            <w:r>
              <w:rPr>
                <w:lang w:eastAsia="en-GB"/>
              </w:rPr>
              <w:t>.</w:t>
            </w:r>
          </w:p>
        </w:tc>
        <w:tc>
          <w:tcPr>
            <w:tcW w:w="4296" w:type="dxa"/>
            <w:shd w:val="clear" w:color="auto" w:fill="auto"/>
          </w:tcPr>
          <w:p w:rsidR="00AD5721" w:rsidRPr="00B450E2" w:rsidRDefault="00AD5721" w:rsidP="00D8024E">
            <w:pPr>
              <w:pStyle w:val="Tabletext"/>
              <w:rPr>
                <w:lang w:eastAsia="en-GB"/>
              </w:rPr>
            </w:pPr>
            <w:r w:rsidRPr="00B450E2">
              <w:rPr>
                <w:lang w:eastAsia="en-GB"/>
              </w:rPr>
              <w:t>Insoluble in water – no charged p</w:t>
            </w:r>
            <w:r>
              <w:rPr>
                <w:lang w:eastAsia="en-GB"/>
              </w:rPr>
              <w:t>articles to interact with water</w:t>
            </w:r>
            <w:r w:rsidRPr="00B450E2">
              <w:rPr>
                <w:lang w:eastAsia="en-GB"/>
              </w:rPr>
              <w:t xml:space="preserve"> </w:t>
            </w:r>
            <w:r>
              <w:rPr>
                <w:lang w:eastAsia="en-GB"/>
              </w:rPr>
              <w:t xml:space="preserve">(think of </w:t>
            </w:r>
            <w:r w:rsidRPr="00B450E2">
              <w:rPr>
                <w:lang w:eastAsia="en-GB"/>
              </w:rPr>
              <w:t>SiO</w:t>
            </w:r>
            <w:r w:rsidRPr="00B450E2">
              <w:rPr>
                <w:vertAlign w:val="subscript"/>
                <w:lang w:eastAsia="en-GB"/>
              </w:rPr>
              <w:t>2</w:t>
            </w:r>
            <w:r>
              <w:rPr>
                <w:lang w:eastAsia="en-GB"/>
              </w:rPr>
              <w:t>,</w:t>
            </w:r>
            <w:r w:rsidRPr="00B450E2">
              <w:rPr>
                <w:lang w:eastAsia="en-GB"/>
              </w:rPr>
              <w:t xml:space="preserve"> main component of sand)</w:t>
            </w:r>
            <w:r>
              <w:rPr>
                <w:lang w:eastAsia="en-GB"/>
              </w:rPr>
              <w:t>.</w:t>
            </w:r>
          </w:p>
        </w:tc>
      </w:tr>
    </w:tbl>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Ahead"/>
        <w:rPr>
          <w:lang w:eastAsia="en-GB"/>
        </w:rPr>
        <w:sectPr w:rsidR="00AD5721" w:rsidSect="004316DC">
          <w:type w:val="continuous"/>
          <w:pgSz w:w="11900" w:h="16840" w:code="9"/>
          <w:pgMar w:top="1418" w:right="1418" w:bottom="1134" w:left="1418" w:header="567" w:footer="567" w:gutter="0"/>
          <w:cols w:space="708"/>
          <w:docGrid w:linePitch="326"/>
        </w:sectPr>
      </w:pPr>
    </w:p>
    <w:p w:rsidR="00AD5721" w:rsidRDefault="00AD5721" w:rsidP="00AD5721">
      <w:pPr>
        <w:pStyle w:val="Ahead"/>
        <w:rPr>
          <w:lang w:eastAsia="en-GB"/>
        </w:rPr>
      </w:pPr>
      <w:bookmarkStart w:id="19" w:name="_Toc1737170"/>
      <w:r>
        <w:rPr>
          <w:lang w:eastAsia="en-GB"/>
        </w:rPr>
        <w:t>Using key words to describe ionic structure</w:t>
      </w:r>
      <w:bookmarkEnd w:id="19"/>
    </w:p>
    <w:p w:rsidR="00AD5721" w:rsidRDefault="00AD5721" w:rsidP="00AD5721">
      <w:pPr>
        <w:pStyle w:val="text"/>
        <w:rPr>
          <w:lang w:eastAsia="en-GB"/>
        </w:rPr>
      </w:pPr>
    </w:p>
    <w:p w:rsidR="00AD5721" w:rsidRDefault="00AD5721" w:rsidP="00AD5721">
      <w:pPr>
        <w:pStyle w:val="Feature1text"/>
        <w:ind w:left="624" w:right="567"/>
        <w:rPr>
          <w:lang w:eastAsia="en-GB"/>
        </w:rPr>
      </w:pPr>
      <w:r>
        <w:rPr>
          <w:lang w:eastAsia="en-GB"/>
        </w:rPr>
        <w:t>Describe and explain how the structure of sodium fluoride is formed.</w:t>
      </w:r>
    </w:p>
    <w:p w:rsidR="00AD5721" w:rsidRDefault="00AD5721" w:rsidP="00AD5721">
      <w:pPr>
        <w:pStyle w:val="text"/>
      </w:pPr>
    </w:p>
    <w:p w:rsidR="00AD5721" w:rsidRPr="004316DC" w:rsidRDefault="00AD5721" w:rsidP="00AD5721">
      <w:pPr>
        <w:pStyle w:val="text"/>
        <w:rPr>
          <w:b/>
        </w:rPr>
      </w:pPr>
      <w:r w:rsidRPr="004316DC">
        <w:rPr>
          <w:b/>
        </w:rPr>
        <w:t>Use knowledge of the structure of sodium chloride</w:t>
      </w:r>
    </w:p>
    <w:p w:rsidR="00AD5721" w:rsidRDefault="00AD5721" w:rsidP="00AD5721">
      <w:pPr>
        <w:pStyle w:val="text"/>
      </w:pPr>
      <w:r>
        <w:rPr>
          <w:noProof/>
          <w:lang w:eastAsia="en-GB"/>
        </w:rPr>
        <w:drawing>
          <wp:anchor distT="0" distB="0" distL="114300" distR="114300" simplePos="0" relativeHeight="251675648" behindDoc="0" locked="0" layoutInCell="1" allowOverlap="1">
            <wp:simplePos x="0" y="0"/>
            <wp:positionH relativeFrom="column">
              <wp:posOffset>4538345</wp:posOffset>
            </wp:positionH>
            <wp:positionV relativeFrom="paragraph">
              <wp:posOffset>347345</wp:posOffset>
            </wp:positionV>
            <wp:extent cx="1480820" cy="1466850"/>
            <wp:effectExtent l="0" t="0" r="508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l="21384" t="55855" r="23059"/>
                    <a:stretch>
                      <a:fillRect/>
                    </a:stretch>
                  </pic:blipFill>
                  <pic:spPr bwMode="auto">
                    <a:xfrm>
                      <a:off x="0" y="0"/>
                      <a:ext cx="148082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simplePos x="0" y="0"/>
            <wp:positionH relativeFrom="column">
              <wp:posOffset>2919095</wp:posOffset>
            </wp:positionH>
            <wp:positionV relativeFrom="paragraph">
              <wp:posOffset>314960</wp:posOffset>
            </wp:positionV>
            <wp:extent cx="2165350" cy="1484630"/>
            <wp:effectExtent l="0" t="0" r="635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l="23859" t="61578"/>
                    <a:stretch>
                      <a:fillRect/>
                    </a:stretch>
                  </pic:blipFill>
                  <pic:spPr bwMode="auto">
                    <a:xfrm>
                      <a:off x="0" y="0"/>
                      <a:ext cx="216535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A6">
        <w:rPr>
          <w:noProof/>
          <w:lang w:eastAsia="en-GB"/>
        </w:rPr>
        <w:drawing>
          <wp:inline distT="0" distB="0" distL="0" distR="0">
            <wp:extent cx="2259965" cy="1958340"/>
            <wp:effectExtent l="0" t="0" r="698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59965" cy="1958340"/>
                    </a:xfrm>
                    <a:prstGeom prst="rect">
                      <a:avLst/>
                    </a:prstGeom>
                    <a:noFill/>
                    <a:ln>
                      <a:noFill/>
                    </a:ln>
                  </pic:spPr>
                </pic:pic>
              </a:graphicData>
            </a:graphic>
          </wp:inline>
        </w:drawing>
      </w:r>
    </w:p>
    <w:p w:rsidR="00AD5721" w:rsidRDefault="00AD5721" w:rsidP="00AD5721">
      <w:pPr>
        <w:pStyle w:val="text"/>
      </w:pPr>
    </w:p>
    <w:p w:rsidR="00AD5721" w:rsidRPr="004316DC" w:rsidRDefault="00AD5721" w:rsidP="00AD5721">
      <w:pPr>
        <w:pStyle w:val="text"/>
        <w:rPr>
          <w:b/>
          <w:lang w:eastAsia="en-GB"/>
        </w:rPr>
      </w:pPr>
      <w:r w:rsidRPr="004316DC">
        <w:rPr>
          <w:b/>
        </w:rPr>
        <w:t>W</w:t>
      </w:r>
      <w:r w:rsidRPr="004316DC">
        <w:rPr>
          <w:b/>
          <w:lang w:eastAsia="en-GB"/>
        </w:rPr>
        <w:t>hich key words will you need?</w:t>
      </w:r>
    </w:p>
    <w:p w:rsidR="00AD5721" w:rsidRDefault="00AD5721" w:rsidP="00AD5721">
      <w:pPr>
        <w:pStyle w:val="textbullets"/>
        <w:rPr>
          <w:lang w:eastAsia="en-GB"/>
        </w:rPr>
        <w:sectPr w:rsidR="00AD5721" w:rsidSect="004316DC">
          <w:pgSz w:w="11900" w:h="16840" w:code="9"/>
          <w:pgMar w:top="1418" w:right="1418" w:bottom="1134" w:left="1418" w:header="567" w:footer="567" w:gutter="0"/>
          <w:cols w:space="708"/>
          <w:docGrid w:linePitch="326"/>
        </w:sectPr>
      </w:pPr>
    </w:p>
    <w:p w:rsidR="00AD5721" w:rsidRDefault="00AD5721" w:rsidP="00AD5721">
      <w:pPr>
        <w:pStyle w:val="textbullets"/>
        <w:rPr>
          <w:lang w:eastAsia="en-GB"/>
        </w:rPr>
      </w:pPr>
      <w:r>
        <w:rPr>
          <w:lang w:eastAsia="en-GB"/>
        </w:rPr>
        <w:t>Attraction</w:t>
      </w:r>
    </w:p>
    <w:p w:rsidR="00AD5721" w:rsidRDefault="00AD5721" w:rsidP="00AD5721">
      <w:pPr>
        <w:pStyle w:val="textbullets"/>
        <w:rPr>
          <w:lang w:eastAsia="en-GB"/>
        </w:rPr>
      </w:pPr>
      <w:r>
        <w:rPr>
          <w:lang w:eastAsia="en-GB"/>
        </w:rPr>
        <w:t>Electrostatic</w:t>
      </w:r>
    </w:p>
    <w:p w:rsidR="00AD5721" w:rsidRDefault="00AD5721" w:rsidP="00AD5721">
      <w:pPr>
        <w:pStyle w:val="textbullets"/>
        <w:rPr>
          <w:lang w:eastAsia="en-GB"/>
        </w:rPr>
      </w:pPr>
      <w:r>
        <w:rPr>
          <w:lang w:eastAsia="en-GB"/>
        </w:rPr>
        <w:t>Tight</w:t>
      </w:r>
    </w:p>
    <w:p w:rsidR="00AD5721" w:rsidRDefault="00AD5721" w:rsidP="00AD5721">
      <w:pPr>
        <w:pStyle w:val="textbullets"/>
        <w:rPr>
          <w:lang w:eastAsia="en-GB"/>
        </w:rPr>
      </w:pPr>
      <w:r>
        <w:rPr>
          <w:lang w:eastAsia="en-GB"/>
        </w:rPr>
        <w:t>Non-metals</w:t>
      </w:r>
    </w:p>
    <w:p w:rsidR="00AD5721" w:rsidRDefault="00AD5721" w:rsidP="00AD5721">
      <w:pPr>
        <w:pStyle w:val="textbullets"/>
        <w:rPr>
          <w:lang w:eastAsia="en-GB"/>
        </w:rPr>
      </w:pPr>
      <w:r>
        <w:rPr>
          <w:lang w:eastAsia="en-GB"/>
        </w:rPr>
        <w:t>Giant</w:t>
      </w:r>
    </w:p>
    <w:p w:rsidR="00AD5721" w:rsidRDefault="00AD5721" w:rsidP="00AD5721">
      <w:pPr>
        <w:pStyle w:val="textbullets"/>
        <w:rPr>
          <w:lang w:eastAsia="en-GB"/>
        </w:rPr>
      </w:pPr>
      <w:r>
        <w:rPr>
          <w:lang w:eastAsia="en-GB"/>
        </w:rPr>
        <w:t>Packed</w:t>
      </w:r>
    </w:p>
    <w:p w:rsidR="00AD5721" w:rsidRDefault="00AD5721" w:rsidP="00AD5721">
      <w:pPr>
        <w:pStyle w:val="textbullets"/>
        <w:rPr>
          <w:lang w:eastAsia="en-GB"/>
        </w:rPr>
      </w:pPr>
      <w:r>
        <w:rPr>
          <w:lang w:eastAsia="en-GB"/>
        </w:rPr>
        <w:t>Anions</w:t>
      </w:r>
    </w:p>
    <w:p w:rsidR="00AD5721" w:rsidRDefault="00AD5721" w:rsidP="00AD5721">
      <w:pPr>
        <w:pStyle w:val="textbullets"/>
        <w:rPr>
          <w:lang w:eastAsia="en-GB"/>
        </w:rPr>
      </w:pPr>
      <w:r>
        <w:rPr>
          <w:lang w:eastAsia="en-GB"/>
        </w:rPr>
        <w:t>Strong</w:t>
      </w:r>
    </w:p>
    <w:p w:rsidR="00AD5721" w:rsidRDefault="00AD5721" w:rsidP="00AD5721">
      <w:pPr>
        <w:pStyle w:val="textbullets"/>
        <w:rPr>
          <w:lang w:eastAsia="en-GB"/>
        </w:rPr>
      </w:pPr>
      <w:r>
        <w:rPr>
          <w:lang w:eastAsia="en-GB"/>
        </w:rPr>
        <w:t>Metals</w:t>
      </w:r>
    </w:p>
    <w:p w:rsidR="00AD5721" w:rsidRDefault="00AD5721" w:rsidP="00AD5721">
      <w:pPr>
        <w:pStyle w:val="textbullets"/>
        <w:rPr>
          <w:lang w:eastAsia="en-GB"/>
        </w:rPr>
      </w:pPr>
      <w:r>
        <w:rPr>
          <w:lang w:eastAsia="en-GB"/>
        </w:rPr>
        <w:t>Forces</w:t>
      </w:r>
    </w:p>
    <w:p w:rsidR="00AD5721" w:rsidRDefault="00AD5721" w:rsidP="00AD5721">
      <w:pPr>
        <w:pStyle w:val="textbullets"/>
        <w:rPr>
          <w:lang w:eastAsia="en-GB"/>
        </w:rPr>
      </w:pPr>
      <w:r>
        <w:rPr>
          <w:lang w:eastAsia="en-GB"/>
        </w:rPr>
        <w:t>Ionic</w:t>
      </w:r>
    </w:p>
    <w:p w:rsidR="00AD5721" w:rsidRDefault="00AD5721" w:rsidP="00AD5721">
      <w:pPr>
        <w:pStyle w:val="textbullets"/>
        <w:rPr>
          <w:lang w:eastAsia="en-GB"/>
        </w:rPr>
      </w:pPr>
      <w:r>
        <w:rPr>
          <w:lang w:eastAsia="en-GB"/>
        </w:rPr>
        <w:t>Opposition</w:t>
      </w:r>
    </w:p>
    <w:p w:rsidR="00AD5721" w:rsidRDefault="00AD5721" w:rsidP="00AD5721">
      <w:pPr>
        <w:pStyle w:val="textbullets"/>
        <w:rPr>
          <w:lang w:eastAsia="en-GB"/>
        </w:rPr>
      </w:pPr>
      <w:r>
        <w:rPr>
          <w:lang w:eastAsia="en-GB"/>
        </w:rPr>
        <w:t>Lattice</w:t>
      </w:r>
    </w:p>
    <w:p w:rsidR="00AD5721" w:rsidRDefault="00AD5721" w:rsidP="00AD5721">
      <w:pPr>
        <w:pStyle w:val="textbullets"/>
        <w:rPr>
          <w:lang w:eastAsia="en-GB"/>
        </w:rPr>
      </w:pPr>
      <w:r>
        <w:rPr>
          <w:lang w:eastAsia="en-GB"/>
        </w:rPr>
        <w:t>Cations</w:t>
      </w:r>
    </w:p>
    <w:p w:rsidR="00AD5721" w:rsidRDefault="00AD5721" w:rsidP="00AD5721">
      <w:pPr>
        <w:pStyle w:val="text"/>
        <w:rPr>
          <w:lang w:eastAsia="en-GB"/>
        </w:rPr>
        <w:sectPr w:rsidR="00AD5721" w:rsidSect="00112FA4">
          <w:type w:val="continuous"/>
          <w:pgSz w:w="11900" w:h="16840" w:code="9"/>
          <w:pgMar w:top="1418" w:right="1418" w:bottom="1134" w:left="1418" w:header="567" w:footer="567" w:gutter="0"/>
          <w:cols w:num="2" w:space="708" w:equalWidth="0">
            <w:col w:w="4172" w:space="720"/>
            <w:col w:w="4172"/>
          </w:cols>
          <w:docGrid w:linePitch="326"/>
        </w:sectPr>
      </w:pPr>
    </w:p>
    <w:p w:rsidR="00AD5721" w:rsidRDefault="00AD5721" w:rsidP="00AD5721">
      <w:pPr>
        <w:pStyle w:val="text"/>
        <w:rPr>
          <w:lang w:eastAsia="en-GB"/>
        </w:rPr>
      </w:pPr>
    </w:p>
    <w:p w:rsidR="00AD5721" w:rsidRPr="004316DC" w:rsidRDefault="00AD5721" w:rsidP="00AD5721">
      <w:pPr>
        <w:pStyle w:val="text"/>
        <w:rPr>
          <w:b/>
          <w:lang w:eastAsia="en-GB"/>
        </w:rPr>
      </w:pPr>
      <w:r>
        <w:rPr>
          <w:b/>
          <w:lang w:eastAsia="en-GB"/>
        </w:rPr>
        <w:t>Tip</w:t>
      </w:r>
    </w:p>
    <w:p w:rsidR="00AD5721" w:rsidRDefault="00AD5721" w:rsidP="00AD5721">
      <w:pPr>
        <w:pStyle w:val="text"/>
        <w:rPr>
          <w:lang w:eastAsia="en-GB"/>
        </w:rPr>
      </w:pPr>
      <w:r>
        <w:rPr>
          <w:lang w:eastAsia="en-GB"/>
        </w:rPr>
        <w:t>For questions about the physical properties of ionic compounds, relate the properties to their bonding and structure.</w:t>
      </w: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4467"/>
        <w:gridCol w:w="4479"/>
      </w:tblGrid>
      <w:tr w:rsidR="00AD5721" w:rsidTr="00D8024E">
        <w:tc>
          <w:tcPr>
            <w:tcW w:w="4640" w:type="dxa"/>
            <w:shd w:val="clear" w:color="auto" w:fill="EDE9F3"/>
          </w:tcPr>
          <w:p w:rsidR="00AD5721" w:rsidRDefault="00AD5721" w:rsidP="00D8024E">
            <w:pPr>
              <w:pStyle w:val="Tablesub-head"/>
              <w:rPr>
                <w:lang w:eastAsia="en-GB"/>
              </w:rPr>
            </w:pPr>
            <w:r>
              <w:rPr>
                <w:lang w:eastAsia="en-GB"/>
              </w:rPr>
              <w:t>Property</w:t>
            </w:r>
          </w:p>
        </w:tc>
        <w:tc>
          <w:tcPr>
            <w:tcW w:w="4640" w:type="dxa"/>
            <w:shd w:val="clear" w:color="auto" w:fill="EDE9F3"/>
          </w:tcPr>
          <w:p w:rsidR="00AD5721" w:rsidRDefault="00AD5721" w:rsidP="00D8024E">
            <w:pPr>
              <w:pStyle w:val="Tablesub-head"/>
              <w:rPr>
                <w:lang w:eastAsia="en-GB"/>
              </w:rPr>
            </w:pPr>
            <w:r>
              <w:rPr>
                <w:lang w:eastAsia="en-GB"/>
              </w:rPr>
              <w:t>Why?</w:t>
            </w:r>
          </w:p>
        </w:tc>
      </w:tr>
      <w:tr w:rsidR="00AD5721" w:rsidTr="00D8024E">
        <w:tc>
          <w:tcPr>
            <w:tcW w:w="4640" w:type="dxa"/>
            <w:shd w:val="clear" w:color="auto" w:fill="auto"/>
          </w:tcPr>
          <w:p w:rsidR="00AD5721" w:rsidRPr="00DB4EB9" w:rsidRDefault="00AD5721" w:rsidP="00D8024E">
            <w:pPr>
              <w:pStyle w:val="text"/>
              <w:rPr>
                <w:rFonts w:cs="Arial"/>
                <w:lang w:eastAsia="en-GB"/>
              </w:rPr>
            </w:pPr>
            <w:r w:rsidRPr="00DB4EB9">
              <w:rPr>
                <w:rFonts w:cs="Arial"/>
                <w:lang w:eastAsia="en-GB"/>
              </w:rPr>
              <w:t>Does not conduct electricity when solid.</w:t>
            </w:r>
          </w:p>
        </w:tc>
        <w:tc>
          <w:tcPr>
            <w:tcW w:w="4640" w:type="dxa"/>
            <w:shd w:val="clear" w:color="auto" w:fill="auto"/>
          </w:tcPr>
          <w:p w:rsidR="00AD5721" w:rsidRPr="00DB4EB9" w:rsidRDefault="00AD5721" w:rsidP="00D8024E">
            <w:pPr>
              <w:pStyle w:val="text"/>
              <w:rPr>
                <w:rFonts w:cs="Arial"/>
                <w:lang w:eastAsia="en-GB"/>
              </w:rPr>
            </w:pPr>
          </w:p>
        </w:tc>
      </w:tr>
      <w:tr w:rsidR="00AD5721" w:rsidTr="00D8024E">
        <w:tc>
          <w:tcPr>
            <w:tcW w:w="4640" w:type="dxa"/>
            <w:shd w:val="clear" w:color="auto" w:fill="auto"/>
          </w:tcPr>
          <w:p w:rsidR="00AD5721" w:rsidRPr="00DB4EB9" w:rsidRDefault="00AD5721" w:rsidP="00D8024E">
            <w:pPr>
              <w:pStyle w:val="text"/>
              <w:rPr>
                <w:rFonts w:cs="Arial"/>
                <w:lang w:eastAsia="en-GB"/>
              </w:rPr>
            </w:pPr>
            <w:r w:rsidRPr="00DB4EB9">
              <w:rPr>
                <w:rFonts w:cs="Arial"/>
                <w:lang w:eastAsia="en-GB"/>
              </w:rPr>
              <w:t xml:space="preserve">Conducts electricity when molten or in </w:t>
            </w:r>
            <w:r>
              <w:rPr>
                <w:rFonts w:cs="Arial"/>
                <w:lang w:eastAsia="en-GB"/>
              </w:rPr>
              <w:t xml:space="preserve">aqueous </w:t>
            </w:r>
            <w:r w:rsidRPr="00DB4EB9">
              <w:rPr>
                <w:rFonts w:cs="Arial"/>
                <w:lang w:eastAsia="en-GB"/>
              </w:rPr>
              <w:t>solution.</w:t>
            </w:r>
          </w:p>
        </w:tc>
        <w:tc>
          <w:tcPr>
            <w:tcW w:w="4640" w:type="dxa"/>
            <w:shd w:val="clear" w:color="auto" w:fill="auto"/>
          </w:tcPr>
          <w:p w:rsidR="00AD5721" w:rsidRPr="00DB4EB9" w:rsidRDefault="00AD5721" w:rsidP="00D8024E">
            <w:pPr>
              <w:pStyle w:val="text"/>
              <w:rPr>
                <w:rFonts w:cs="Arial"/>
                <w:lang w:eastAsia="en-GB"/>
              </w:rPr>
            </w:pPr>
          </w:p>
        </w:tc>
      </w:tr>
      <w:tr w:rsidR="00AD5721" w:rsidTr="00D8024E">
        <w:tc>
          <w:tcPr>
            <w:tcW w:w="4640" w:type="dxa"/>
            <w:shd w:val="clear" w:color="auto" w:fill="auto"/>
          </w:tcPr>
          <w:p w:rsidR="00AD5721" w:rsidRPr="00DB4EB9" w:rsidRDefault="00AD5721" w:rsidP="00D8024E">
            <w:pPr>
              <w:pStyle w:val="text"/>
              <w:rPr>
                <w:rFonts w:cs="Arial"/>
                <w:lang w:eastAsia="en-GB"/>
              </w:rPr>
            </w:pPr>
          </w:p>
        </w:tc>
        <w:tc>
          <w:tcPr>
            <w:tcW w:w="4640" w:type="dxa"/>
            <w:shd w:val="clear" w:color="auto" w:fill="auto"/>
          </w:tcPr>
          <w:p w:rsidR="00AD5721" w:rsidRPr="00DB4EB9" w:rsidRDefault="00AD5721" w:rsidP="00D8024E">
            <w:pPr>
              <w:pStyle w:val="text"/>
              <w:rPr>
                <w:rFonts w:cs="Arial"/>
                <w:lang w:eastAsia="en-GB"/>
              </w:rPr>
            </w:pPr>
            <w:r w:rsidRPr="00DB4EB9">
              <w:rPr>
                <w:rFonts w:cs="Arial"/>
                <w:lang w:eastAsia="en-GB"/>
              </w:rPr>
              <w:t xml:space="preserve">The ions are held by strong electrostatic </w:t>
            </w:r>
            <w:r>
              <w:rPr>
                <w:rFonts w:cs="Arial"/>
                <w:lang w:eastAsia="en-GB"/>
              </w:rPr>
              <w:t>forces of attraction</w:t>
            </w:r>
            <w:r w:rsidRPr="00DB4EB9">
              <w:rPr>
                <w:rFonts w:cs="Arial"/>
                <w:lang w:eastAsia="en-GB"/>
              </w:rPr>
              <w:t xml:space="preserve"> and </w:t>
            </w:r>
            <w:r>
              <w:rPr>
                <w:rFonts w:cs="Arial"/>
                <w:lang w:eastAsia="en-GB"/>
              </w:rPr>
              <w:t xml:space="preserve">a large amount of </w:t>
            </w:r>
            <w:r w:rsidRPr="00DB4EB9">
              <w:rPr>
                <w:rFonts w:cs="Arial"/>
                <w:lang w:eastAsia="en-GB"/>
              </w:rPr>
              <w:t>energy is needed to overcome the attraction</w:t>
            </w:r>
            <w:r>
              <w:rPr>
                <w:rFonts w:cs="Arial"/>
                <w:lang w:eastAsia="en-GB"/>
              </w:rPr>
              <w:t>s</w:t>
            </w:r>
            <w:r w:rsidRPr="00DB4EB9">
              <w:rPr>
                <w:rFonts w:cs="Arial"/>
                <w:lang w:eastAsia="en-GB"/>
              </w:rPr>
              <w:t>.</w:t>
            </w:r>
          </w:p>
        </w:tc>
      </w:tr>
      <w:tr w:rsidR="00AD5721" w:rsidTr="00D8024E">
        <w:tc>
          <w:tcPr>
            <w:tcW w:w="4640" w:type="dxa"/>
            <w:shd w:val="clear" w:color="auto" w:fill="auto"/>
          </w:tcPr>
          <w:p w:rsidR="00AD5721" w:rsidRPr="00DB4EB9" w:rsidRDefault="00AD5721" w:rsidP="00D8024E">
            <w:pPr>
              <w:pStyle w:val="text"/>
              <w:rPr>
                <w:rFonts w:cs="Arial"/>
                <w:lang w:eastAsia="en-GB"/>
              </w:rPr>
            </w:pPr>
          </w:p>
        </w:tc>
        <w:tc>
          <w:tcPr>
            <w:tcW w:w="4640" w:type="dxa"/>
            <w:shd w:val="clear" w:color="auto" w:fill="auto"/>
          </w:tcPr>
          <w:p w:rsidR="00AD5721" w:rsidRPr="00DB4EB9" w:rsidRDefault="00AD5721" w:rsidP="00D8024E">
            <w:pPr>
              <w:pStyle w:val="text"/>
              <w:rPr>
                <w:rFonts w:cs="Arial"/>
                <w:lang w:eastAsia="en-GB"/>
              </w:rPr>
            </w:pPr>
            <w:r w:rsidRPr="00DB4EB9">
              <w:rPr>
                <w:rFonts w:cs="Arial"/>
                <w:lang w:eastAsia="en-GB"/>
              </w:rPr>
              <w:t>The ions are tightly packed together.</w:t>
            </w:r>
          </w:p>
        </w:tc>
      </w:tr>
    </w:tbl>
    <w:p w:rsidR="00AD5721" w:rsidRDefault="00AD5721" w:rsidP="00AD5721">
      <w:pPr>
        <w:pStyle w:val="text"/>
        <w:rPr>
          <w:lang w:eastAsia="en-GB"/>
        </w:rPr>
        <w:sectPr w:rsidR="00AD5721" w:rsidSect="00112FA4">
          <w:type w:val="continuous"/>
          <w:pgSz w:w="11900" w:h="16840" w:code="9"/>
          <w:pgMar w:top="1418" w:right="1418" w:bottom="1134" w:left="1418" w:header="567" w:footer="567" w:gutter="0"/>
          <w:cols w:space="708"/>
          <w:docGrid w:linePitch="326"/>
        </w:sectPr>
      </w:pPr>
    </w:p>
    <w:p w:rsidR="00AD5721" w:rsidRDefault="00AD5721" w:rsidP="00AD5721">
      <w:pPr>
        <w:pStyle w:val="Ahead"/>
      </w:pPr>
      <w:bookmarkStart w:id="20" w:name="_Toc1737173"/>
      <w:r>
        <w:t>Exam practice</w:t>
      </w:r>
      <w:bookmarkEnd w:id="20"/>
    </w:p>
    <w:p w:rsidR="00AD5721" w:rsidRPr="000B0A25" w:rsidRDefault="00AD5721" w:rsidP="00AD5721">
      <w:pPr>
        <w:pStyle w:val="Numberedlist"/>
        <w:numPr>
          <w:ilvl w:val="0"/>
          <w:numId w:val="27"/>
        </w:numPr>
        <w:ind w:left="397" w:hanging="397"/>
      </w:pPr>
      <w:r w:rsidRPr="000B0A25">
        <w:t>Suggest why the melting temperature of magnesium oxide is higher than that of magnesium chloride, even though both are almost 100% ionic.</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(3 marks)</w:t>
      </w:r>
    </w:p>
    <w:p w:rsidR="00AD5721" w:rsidRDefault="00AD5721" w:rsidP="00AD5721">
      <w:pPr>
        <w:pStyle w:val="text"/>
        <w:jc w:val="right"/>
        <w:rPr>
          <w:b/>
        </w:rPr>
      </w:pPr>
      <w:r>
        <w:rPr>
          <w:b/>
        </w:rPr>
        <w:t xml:space="preserve">Edexcel </w:t>
      </w:r>
      <w:r w:rsidRPr="005B3190">
        <w:rPr>
          <w:b/>
        </w:rPr>
        <w:t>GCE</w:t>
      </w:r>
      <w:r>
        <w:rPr>
          <w:b/>
        </w:rPr>
        <w:t xml:space="preserve"> </w:t>
      </w:r>
      <w:r w:rsidRPr="005B3190">
        <w:rPr>
          <w:b/>
        </w:rPr>
        <w:t>Jan</w:t>
      </w:r>
      <w:r>
        <w:rPr>
          <w:b/>
        </w:rPr>
        <w:t xml:space="preserve"> </w:t>
      </w:r>
      <w:r w:rsidRPr="005B3190">
        <w:rPr>
          <w:b/>
        </w:rPr>
        <w:t>2011</w:t>
      </w:r>
      <w:r>
        <w:rPr>
          <w:b/>
        </w:rPr>
        <w:t xml:space="preserve">, </w:t>
      </w:r>
      <w:r w:rsidRPr="005B3190">
        <w:rPr>
          <w:b/>
        </w:rPr>
        <w:t>6CH01</w:t>
      </w:r>
      <w:r>
        <w:rPr>
          <w:b/>
        </w:rPr>
        <w:t xml:space="preserve">, </w:t>
      </w:r>
      <w:r w:rsidRPr="005B3190">
        <w:rPr>
          <w:b/>
        </w:rPr>
        <w:t>Q17</w:t>
      </w:r>
    </w:p>
    <w:p w:rsidR="00AD5721" w:rsidRPr="00F46891" w:rsidRDefault="00AD5721" w:rsidP="00AD5721">
      <w:pPr>
        <w:pStyle w:val="text"/>
      </w:pPr>
    </w:p>
    <w:p w:rsidR="00AD5721" w:rsidRPr="000B0A25" w:rsidRDefault="00AD5721" w:rsidP="00AD5721">
      <w:pPr>
        <w:pStyle w:val="Numberedlist"/>
        <w:numPr>
          <w:ilvl w:val="0"/>
          <w:numId w:val="27"/>
        </w:numPr>
        <w:ind w:left="397" w:hanging="397"/>
      </w:pPr>
      <w:r w:rsidRPr="000B0A25">
        <w:t xml:space="preserve">Silicon exists </w:t>
      </w:r>
      <w:r>
        <w:t>as</w:t>
      </w:r>
      <w:r w:rsidRPr="000B0A25">
        <w:t xml:space="preserve"> a giant covalent lattice.</w:t>
      </w:r>
    </w:p>
    <w:p w:rsidR="00AD5721" w:rsidRDefault="00AD5721" w:rsidP="00AD5721">
      <w:pPr>
        <w:pStyle w:val="text"/>
      </w:pPr>
    </w:p>
    <w:p w:rsidR="00AD5721" w:rsidRDefault="00AD5721" w:rsidP="00AD5721">
      <w:pPr>
        <w:pStyle w:val="text"/>
        <w:ind w:left="794" w:hanging="397"/>
      </w:pPr>
      <w:r w:rsidRPr="00F46891">
        <w:rPr>
          <w:b/>
        </w:rPr>
        <w:t>a</w:t>
      </w:r>
      <w:r>
        <w:tab/>
        <w:t>The electrical conductivity of pure silicon is very low. Explain why this is so in terms of the bonding.</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ind w:left="794" w:hanging="397"/>
      </w:pPr>
      <w:r>
        <w:rPr>
          <w:b/>
        </w:rPr>
        <w:br w:type="page"/>
      </w:r>
      <w:r w:rsidRPr="00F46891">
        <w:rPr>
          <w:b/>
        </w:rPr>
        <w:t>b</w:t>
      </w:r>
      <w:r>
        <w:tab/>
        <w:t>Explain the high melting temperature of silicon in terms of the bonding.</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jc w:val="right"/>
        <w:rPr>
          <w:b/>
        </w:rPr>
      </w:pPr>
      <w:r>
        <w:rPr>
          <w:b/>
        </w:rPr>
        <w:t xml:space="preserve">Edexcel </w:t>
      </w:r>
      <w:r w:rsidRPr="000B0A25">
        <w:rPr>
          <w:b/>
        </w:rPr>
        <w:t>GCE</w:t>
      </w:r>
      <w:r>
        <w:rPr>
          <w:b/>
        </w:rPr>
        <w:t xml:space="preserve"> </w:t>
      </w:r>
      <w:r w:rsidRPr="000B0A25">
        <w:rPr>
          <w:b/>
        </w:rPr>
        <w:t>Jan</w:t>
      </w:r>
      <w:r>
        <w:rPr>
          <w:b/>
        </w:rPr>
        <w:t xml:space="preserve"> </w:t>
      </w:r>
      <w:r w:rsidRPr="000B0A25">
        <w:rPr>
          <w:b/>
        </w:rPr>
        <w:t>2012</w:t>
      </w:r>
      <w:r>
        <w:rPr>
          <w:b/>
        </w:rPr>
        <w:t xml:space="preserve">, </w:t>
      </w:r>
      <w:r w:rsidRPr="000B0A25">
        <w:rPr>
          <w:b/>
        </w:rPr>
        <w:t>6CH01</w:t>
      </w:r>
    </w:p>
    <w:p w:rsidR="00AD5721" w:rsidRPr="00F46891" w:rsidRDefault="00AD5721" w:rsidP="00AD5721">
      <w:pPr>
        <w:pStyle w:val="text"/>
      </w:pPr>
    </w:p>
    <w:p w:rsidR="00AD5721" w:rsidRDefault="00AD5721" w:rsidP="00AD5721">
      <w:pPr>
        <w:pStyle w:val="Numberedlist"/>
        <w:numPr>
          <w:ilvl w:val="0"/>
          <w:numId w:val="27"/>
        </w:numPr>
        <w:ind w:left="397" w:hanging="397"/>
      </w:pPr>
      <w:r w:rsidRPr="00257D03">
        <w:t xml:space="preserve">The melting temperatures of the elements of Period 3 are given in the </w:t>
      </w:r>
      <w:r>
        <w:t>table</w:t>
      </w:r>
      <w:r w:rsidRPr="00AF3639">
        <w:t xml:space="preserve"> below. Use</w:t>
      </w:r>
      <w:r>
        <w:t xml:space="preserve"> </w:t>
      </w:r>
      <w:r w:rsidRPr="00AF3639">
        <w:t>these values to answer the questions that follow.</w:t>
      </w:r>
    </w:p>
    <w:p w:rsidR="00AD5721" w:rsidRPr="00AF3639" w:rsidRDefault="00AD5721" w:rsidP="00AD5721">
      <w:pPr>
        <w:pStyle w:val="text"/>
      </w:pPr>
    </w:p>
    <w:p w:rsidR="00AD5721" w:rsidRDefault="00AD5721" w:rsidP="00AD5721">
      <w:pPr>
        <w:pStyle w:val="text"/>
        <w:jc w:val="center"/>
      </w:pPr>
      <w:r w:rsidRPr="00AF3639">
        <w:rPr>
          <w:noProof/>
          <w:lang w:eastAsia="en-GB"/>
        </w:rPr>
        <w:drawing>
          <wp:inline distT="0" distB="0" distL="0" distR="0">
            <wp:extent cx="5205730" cy="897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05730" cy="897255"/>
                    </a:xfrm>
                    <a:prstGeom prst="rect">
                      <a:avLst/>
                    </a:prstGeom>
                    <a:noFill/>
                    <a:ln>
                      <a:noFill/>
                    </a:ln>
                  </pic:spPr>
                </pic:pic>
              </a:graphicData>
            </a:graphic>
          </wp:inline>
        </w:drawing>
      </w:r>
    </w:p>
    <w:p w:rsidR="00AD5721" w:rsidRDefault="00AD5721" w:rsidP="00AD5721">
      <w:pPr>
        <w:pStyle w:val="text"/>
      </w:pPr>
    </w:p>
    <w:p w:rsidR="00AD5721" w:rsidRPr="00F05707" w:rsidRDefault="00AD5721" w:rsidP="00AD5721">
      <w:pPr>
        <w:pStyle w:val="text"/>
        <w:ind w:left="794" w:hanging="397"/>
      </w:pPr>
      <w:r w:rsidRPr="00F46891">
        <w:rPr>
          <w:b/>
        </w:rPr>
        <w:t>a</w:t>
      </w:r>
      <w:r>
        <w:tab/>
      </w:r>
      <w:r w:rsidRPr="00AF3639">
        <w:t>Explain why the melting temperature of sodium is very much less than that of</w:t>
      </w:r>
      <w:r>
        <w:t xml:space="preserve"> magnesium.</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(3 marks)</w:t>
      </w:r>
    </w:p>
    <w:p w:rsidR="00AD5721" w:rsidRPr="00F05707" w:rsidRDefault="00AD5721" w:rsidP="00AD5721">
      <w:pPr>
        <w:pStyle w:val="text"/>
        <w:ind w:left="794" w:hanging="397"/>
      </w:pPr>
      <w:r>
        <w:rPr>
          <w:b/>
        </w:rPr>
        <w:br w:type="page"/>
      </w:r>
      <w:r w:rsidRPr="00F46891">
        <w:rPr>
          <w:b/>
        </w:rPr>
        <w:t>b</w:t>
      </w:r>
      <w:r>
        <w:tab/>
      </w:r>
      <w:r w:rsidRPr="00AF3639">
        <w:t>Explain why the melting temperature of silicon is very much greater than that of</w:t>
      </w:r>
      <w:r>
        <w:t xml:space="preserve"> white phosphorus.</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(3 marks)</w:t>
      </w:r>
    </w:p>
    <w:p w:rsidR="00AD5721" w:rsidRPr="00AF3639" w:rsidRDefault="00AD5721" w:rsidP="00AD5721">
      <w:pPr>
        <w:pStyle w:val="text"/>
        <w:rPr>
          <w:lang w:eastAsia="en-GB"/>
        </w:rPr>
      </w:pPr>
    </w:p>
    <w:p w:rsidR="00AD5721" w:rsidRPr="00F05707" w:rsidRDefault="00AD5721" w:rsidP="00AD5721">
      <w:pPr>
        <w:pStyle w:val="text"/>
        <w:ind w:left="794" w:hanging="397"/>
      </w:pPr>
      <w:r w:rsidRPr="00F46891">
        <w:rPr>
          <w:b/>
        </w:rPr>
        <w:t>c</w:t>
      </w:r>
      <w:r>
        <w:tab/>
      </w:r>
      <w:r w:rsidRPr="00AF3639">
        <w:t>Explain why the melting temperature of argon is the lowest of all the elements of</w:t>
      </w:r>
      <w:r>
        <w:t xml:space="preserve"> Period 3.</w:t>
      </w: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rPr>
          <w:lang w:eastAsia="en-GB"/>
        </w:rPr>
      </w:pPr>
    </w:p>
    <w:p w:rsidR="00AD5721" w:rsidRDefault="00AD5721" w:rsidP="00AD5721">
      <w:pPr>
        <w:pStyle w:val="text"/>
        <w:jc w:val="right"/>
        <w:rPr>
          <w:lang w:eastAsia="en-GB"/>
        </w:rPr>
      </w:pPr>
      <w:r>
        <w:rPr>
          <w:lang w:eastAsia="en-GB"/>
        </w:rPr>
        <w:t>(1 mark)</w:t>
      </w:r>
    </w:p>
    <w:p w:rsidR="00AD5721" w:rsidRDefault="00AD5721" w:rsidP="00AD5721">
      <w:pPr>
        <w:pStyle w:val="text"/>
        <w:rPr>
          <w:lang w:eastAsia="en-GB"/>
        </w:rPr>
      </w:pPr>
    </w:p>
    <w:p w:rsidR="00AD5721" w:rsidRDefault="00AD5721" w:rsidP="00AD5721">
      <w:pPr>
        <w:pStyle w:val="text"/>
        <w:ind w:left="794" w:hanging="397"/>
      </w:pPr>
      <w:r w:rsidRPr="00F46891">
        <w:rPr>
          <w:b/>
        </w:rPr>
        <w:t>d</w:t>
      </w:r>
      <w:r>
        <w:tab/>
      </w:r>
      <w:r w:rsidRPr="00AF3639">
        <w:t>Explain why magnesium is a good conductor of electricity whereas sulfur is a</w:t>
      </w:r>
      <w:r>
        <w:t xml:space="preserve"> non-conductor.</w:t>
      </w: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Pr="00F46891" w:rsidRDefault="00AD5721" w:rsidP="00AD5721">
      <w:pPr>
        <w:pStyle w:val="text"/>
        <w:rPr>
          <w:lang w:eastAsia="en-GB"/>
        </w:rPr>
      </w:pPr>
    </w:p>
    <w:p w:rsidR="00AD5721" w:rsidRDefault="00AD5721" w:rsidP="00AD5721">
      <w:pPr>
        <w:pStyle w:val="text"/>
        <w:jc w:val="right"/>
        <w:rPr>
          <w:lang w:eastAsia="en-GB"/>
        </w:rPr>
      </w:pPr>
      <w:r>
        <w:rPr>
          <w:lang w:eastAsia="en-GB"/>
        </w:rPr>
        <w:t>(2 marks)</w:t>
      </w:r>
    </w:p>
    <w:p w:rsidR="00AD5721" w:rsidRDefault="00AD5721" w:rsidP="00AD5721">
      <w:pPr>
        <w:pStyle w:val="text"/>
      </w:pPr>
    </w:p>
    <w:p w:rsidR="00AD5721" w:rsidRPr="00B6008D" w:rsidRDefault="00AD5721" w:rsidP="00AD5721">
      <w:pPr>
        <w:ind w:left="7200"/>
        <w:rPr>
          <w:b/>
        </w:rPr>
        <w:sectPr w:rsidR="00AD5721" w:rsidRPr="00B6008D" w:rsidSect="00896B25">
          <w:pgSz w:w="11900" w:h="16840" w:code="9"/>
          <w:pgMar w:top="1418" w:right="1418" w:bottom="1134" w:left="1418" w:header="567" w:footer="567" w:gutter="0"/>
          <w:cols w:space="708"/>
          <w:docGrid w:linePitch="326"/>
        </w:sectPr>
      </w:pPr>
    </w:p>
    <w:p w:rsidR="00AD5721" w:rsidRDefault="00AD5721" w:rsidP="00AD5721">
      <w:pPr>
        <w:pStyle w:val="Ahead"/>
      </w:pPr>
      <w:bookmarkStart w:id="21" w:name="_Toc412438403"/>
      <w:bookmarkStart w:id="22" w:name="_Toc1737176"/>
      <w:r>
        <w:t>Baseline assessment questions</w:t>
      </w:r>
      <w:bookmarkEnd w:id="21"/>
      <w:bookmarkEnd w:id="22"/>
    </w:p>
    <w:p w:rsidR="00AD5721" w:rsidRPr="00632A9A" w:rsidRDefault="00AD5721" w:rsidP="00AD5721">
      <w:pPr>
        <w:pStyle w:val="Numberedlist"/>
        <w:numPr>
          <w:ilvl w:val="0"/>
          <w:numId w:val="18"/>
        </w:numPr>
      </w:pPr>
      <w:r w:rsidRPr="00632A9A">
        <w:t>Give the form</w:t>
      </w:r>
      <w:r>
        <w:t>ulae of the following compounds.</w:t>
      </w:r>
    </w:p>
    <w:p w:rsidR="00AD5721" w:rsidRPr="0004391C" w:rsidRDefault="00AD5721" w:rsidP="00AD5721">
      <w:pPr>
        <w:pStyle w:val="text"/>
      </w:pPr>
    </w:p>
    <w:tbl>
      <w:tblPr>
        <w:tblW w:w="8746" w:type="dxa"/>
        <w:jc w:val="right"/>
        <w:tblLook w:val="04A0" w:firstRow="1" w:lastRow="0" w:firstColumn="1" w:lastColumn="0" w:noHBand="0" w:noVBand="1"/>
      </w:tblPr>
      <w:tblGrid>
        <w:gridCol w:w="4373"/>
        <w:gridCol w:w="4373"/>
      </w:tblGrid>
      <w:tr w:rsidR="00AD5721" w:rsidRPr="0004391C" w:rsidTr="00D8024E">
        <w:trPr>
          <w:jc w:val="right"/>
        </w:trPr>
        <w:tc>
          <w:tcPr>
            <w:tcW w:w="4373" w:type="dxa"/>
            <w:shd w:val="clear" w:color="auto" w:fill="auto"/>
          </w:tcPr>
          <w:p w:rsidR="00AD5721" w:rsidRPr="0004391C" w:rsidRDefault="00AD5721" w:rsidP="00D8024E">
            <w:pPr>
              <w:pStyle w:val="Tabletext"/>
              <w:tabs>
                <w:tab w:val="right" w:pos="4002"/>
              </w:tabs>
            </w:pPr>
            <w:r w:rsidRPr="0004391C">
              <w:t>Copper</w:t>
            </w:r>
            <w:r>
              <w:t>(II)</w:t>
            </w:r>
            <w:r w:rsidRPr="0004391C">
              <w:t xml:space="preserve"> sul</w:t>
            </w:r>
            <w:r>
              <w:t>f</w:t>
            </w:r>
            <w:r w:rsidRPr="0004391C">
              <w:t>ate</w:t>
            </w:r>
            <w:r w:rsidRPr="0004391C">
              <w:br/>
            </w:r>
          </w:p>
          <w:p w:rsidR="00AD5721" w:rsidRPr="005D034E" w:rsidRDefault="00AD5721" w:rsidP="00D8024E">
            <w:pPr>
              <w:pStyle w:val="Tabletext"/>
              <w:tabs>
                <w:tab w:val="right" w:pos="4002"/>
              </w:tabs>
              <w:rPr>
                <w:u w:val="single"/>
              </w:rPr>
            </w:pPr>
            <w:r w:rsidRPr="005D034E">
              <w:rPr>
                <w:u w:val="single"/>
              </w:rPr>
              <w:tab/>
            </w:r>
          </w:p>
          <w:p w:rsidR="00AD5721" w:rsidRPr="0004391C" w:rsidRDefault="00AD5721" w:rsidP="00D8024E">
            <w:pPr>
              <w:pStyle w:val="Tabletext"/>
              <w:tabs>
                <w:tab w:val="right" w:pos="4002"/>
              </w:tabs>
            </w:pPr>
            <w:r w:rsidRPr="0004391C">
              <w:br/>
              <w:t>Sodium hydroxide</w:t>
            </w:r>
            <w:r w:rsidRPr="0004391C">
              <w:br/>
            </w:r>
          </w:p>
          <w:p w:rsidR="00AD5721" w:rsidRPr="005D034E" w:rsidRDefault="00AD5721" w:rsidP="00D8024E">
            <w:pPr>
              <w:pStyle w:val="Tabletext"/>
              <w:tabs>
                <w:tab w:val="right" w:pos="4002"/>
              </w:tabs>
              <w:rPr>
                <w:u w:val="single"/>
              </w:rPr>
            </w:pPr>
            <w:r w:rsidRPr="005D034E">
              <w:rPr>
                <w:u w:val="single"/>
              </w:rPr>
              <w:tab/>
            </w:r>
          </w:p>
          <w:p w:rsidR="00AD5721" w:rsidRPr="0004391C" w:rsidRDefault="00AD5721" w:rsidP="00D8024E">
            <w:pPr>
              <w:pStyle w:val="Tabletext"/>
              <w:tabs>
                <w:tab w:val="right" w:pos="4002"/>
              </w:tabs>
            </w:pPr>
            <w:r w:rsidRPr="0004391C">
              <w:br/>
            </w:r>
            <w:r>
              <w:t>S</w:t>
            </w:r>
            <w:r w:rsidRPr="0004391C">
              <w:t>trontium nitrate</w:t>
            </w:r>
          </w:p>
          <w:p w:rsidR="00AD5721" w:rsidRPr="005D034E" w:rsidRDefault="00AD5721" w:rsidP="00D8024E">
            <w:pPr>
              <w:pStyle w:val="Tabletext"/>
              <w:tabs>
                <w:tab w:val="right" w:pos="4002"/>
              </w:tabs>
              <w:rPr>
                <w:u w:val="single"/>
              </w:rPr>
            </w:pPr>
            <w:r w:rsidRPr="0004391C">
              <w:br/>
            </w:r>
            <w:r w:rsidRPr="005D034E">
              <w:rPr>
                <w:u w:val="single"/>
              </w:rPr>
              <w:tab/>
            </w:r>
          </w:p>
          <w:p w:rsidR="00AD5721" w:rsidRPr="0004391C" w:rsidRDefault="00AD5721" w:rsidP="00D8024E">
            <w:pPr>
              <w:pStyle w:val="Tabletext"/>
              <w:tabs>
                <w:tab w:val="right" w:pos="4002"/>
              </w:tabs>
            </w:pPr>
            <w:r w:rsidRPr="0004391C">
              <w:br/>
              <w:t>Sodium carbonate</w:t>
            </w:r>
            <w:r w:rsidRPr="0004391C">
              <w:br/>
            </w:r>
          </w:p>
          <w:p w:rsidR="00AD5721" w:rsidRPr="005D034E" w:rsidRDefault="00AD5721" w:rsidP="00D8024E">
            <w:pPr>
              <w:pStyle w:val="Tabletext"/>
              <w:tabs>
                <w:tab w:val="right" w:pos="4002"/>
              </w:tabs>
              <w:rPr>
                <w:u w:val="single"/>
              </w:rPr>
            </w:pPr>
            <w:r w:rsidRPr="005D034E">
              <w:rPr>
                <w:u w:val="single"/>
              </w:rPr>
              <w:tab/>
            </w:r>
          </w:p>
        </w:tc>
        <w:tc>
          <w:tcPr>
            <w:tcW w:w="4373" w:type="dxa"/>
            <w:shd w:val="clear" w:color="auto" w:fill="auto"/>
          </w:tcPr>
          <w:p w:rsidR="00AD5721" w:rsidRPr="0004391C" w:rsidRDefault="00AD5721" w:rsidP="00D8024E">
            <w:pPr>
              <w:pStyle w:val="Tabletext"/>
              <w:tabs>
                <w:tab w:val="right" w:pos="4002"/>
              </w:tabs>
            </w:pPr>
            <w:r w:rsidRPr="0004391C">
              <w:t>Lithium hydrogencarbonate</w:t>
            </w:r>
            <w:r w:rsidRPr="0004391C">
              <w:br/>
            </w:r>
          </w:p>
          <w:p w:rsidR="00AD5721" w:rsidRPr="005D034E" w:rsidRDefault="00AD5721" w:rsidP="00D8024E">
            <w:pPr>
              <w:pStyle w:val="Tabletext"/>
              <w:tabs>
                <w:tab w:val="right" w:pos="4002"/>
              </w:tabs>
              <w:rPr>
                <w:u w:val="single"/>
              </w:rPr>
            </w:pPr>
            <w:r w:rsidRPr="005D034E">
              <w:rPr>
                <w:u w:val="single"/>
              </w:rPr>
              <w:tab/>
            </w:r>
          </w:p>
          <w:p w:rsidR="00AD5721" w:rsidRPr="0004391C" w:rsidRDefault="00AD5721" w:rsidP="00D8024E">
            <w:pPr>
              <w:pStyle w:val="Tabletext"/>
              <w:tabs>
                <w:tab w:val="right" w:pos="4002"/>
              </w:tabs>
            </w:pPr>
            <w:r w:rsidRPr="0004391C">
              <w:br/>
              <w:t>Potassium nitrate</w:t>
            </w:r>
            <w:r w:rsidRPr="0004391C">
              <w:br/>
            </w:r>
          </w:p>
          <w:p w:rsidR="00AD5721" w:rsidRPr="005D034E" w:rsidRDefault="00AD5721" w:rsidP="00D8024E">
            <w:pPr>
              <w:pStyle w:val="Tabletext"/>
              <w:tabs>
                <w:tab w:val="right" w:pos="4002"/>
              </w:tabs>
              <w:rPr>
                <w:u w:val="single"/>
              </w:rPr>
            </w:pPr>
            <w:r w:rsidRPr="005D034E">
              <w:rPr>
                <w:u w:val="single"/>
              </w:rPr>
              <w:tab/>
            </w:r>
          </w:p>
          <w:p w:rsidR="00AD5721" w:rsidRPr="0004391C" w:rsidRDefault="00AD5721" w:rsidP="00D8024E">
            <w:pPr>
              <w:pStyle w:val="Tabletext"/>
              <w:tabs>
                <w:tab w:val="right" w:pos="4002"/>
              </w:tabs>
            </w:pPr>
            <w:r w:rsidRPr="0004391C">
              <w:br/>
              <w:t>Calcium hydroxide</w:t>
            </w:r>
            <w:r w:rsidRPr="0004391C">
              <w:br/>
            </w:r>
          </w:p>
          <w:p w:rsidR="00AD5721" w:rsidRPr="005D034E" w:rsidRDefault="00AD5721" w:rsidP="00D8024E">
            <w:pPr>
              <w:pStyle w:val="Tabletext"/>
              <w:tabs>
                <w:tab w:val="right" w:pos="4002"/>
              </w:tabs>
              <w:rPr>
                <w:u w:val="single"/>
              </w:rPr>
            </w:pPr>
            <w:r w:rsidRPr="005D034E">
              <w:rPr>
                <w:u w:val="single"/>
              </w:rPr>
              <w:tab/>
            </w:r>
          </w:p>
          <w:p w:rsidR="00AD5721" w:rsidRPr="0004391C" w:rsidRDefault="00AD5721" w:rsidP="00D8024E">
            <w:pPr>
              <w:pStyle w:val="Tabletext"/>
              <w:tabs>
                <w:tab w:val="right" w:pos="4002"/>
              </w:tabs>
            </w:pPr>
            <w:r w:rsidRPr="0004391C">
              <w:br/>
              <w:t>Aluminium fluoride</w:t>
            </w:r>
            <w:r w:rsidRPr="0004391C">
              <w:br/>
            </w:r>
          </w:p>
          <w:p w:rsidR="00AD5721" w:rsidRPr="005D034E" w:rsidRDefault="00AD5721" w:rsidP="00D8024E">
            <w:pPr>
              <w:pStyle w:val="Tabletext"/>
              <w:tabs>
                <w:tab w:val="right" w:pos="4002"/>
              </w:tabs>
              <w:rPr>
                <w:u w:val="single"/>
              </w:rPr>
            </w:pPr>
            <w:r w:rsidRPr="005D034E">
              <w:rPr>
                <w:u w:val="single"/>
              </w:rPr>
              <w:tab/>
            </w:r>
          </w:p>
        </w:tc>
      </w:tr>
    </w:tbl>
    <w:p w:rsidR="00AD5721" w:rsidRPr="0004391C" w:rsidRDefault="00AD5721" w:rsidP="00AD5721">
      <w:pPr>
        <w:pStyle w:val="text"/>
        <w:jc w:val="right"/>
      </w:pPr>
      <w:r w:rsidRPr="0004391C">
        <w:t>(4 marks)</w:t>
      </w:r>
    </w:p>
    <w:p w:rsidR="00AD5721" w:rsidRPr="0004391C" w:rsidRDefault="00AD5721" w:rsidP="00AD5721">
      <w:pPr>
        <w:jc w:val="right"/>
      </w:pPr>
    </w:p>
    <w:p w:rsidR="00AD5721" w:rsidRPr="00632A9A" w:rsidRDefault="00AD5721" w:rsidP="00AD5721">
      <w:pPr>
        <w:pStyle w:val="Numberedlist"/>
      </w:pPr>
      <w:r>
        <w:t>Name the following compounds.</w:t>
      </w:r>
    </w:p>
    <w:p w:rsidR="00AD5721" w:rsidRPr="0004391C" w:rsidRDefault="00AD5721" w:rsidP="00AD5721">
      <w:pPr>
        <w:pStyle w:val="text"/>
      </w:pPr>
    </w:p>
    <w:tbl>
      <w:tblPr>
        <w:tblW w:w="8759" w:type="dxa"/>
        <w:tblInd w:w="534" w:type="dxa"/>
        <w:tblLayout w:type="fixed"/>
        <w:tblLook w:val="04A0" w:firstRow="1" w:lastRow="0" w:firstColumn="1" w:lastColumn="0" w:noHBand="0" w:noVBand="1"/>
      </w:tblPr>
      <w:tblGrid>
        <w:gridCol w:w="4379"/>
        <w:gridCol w:w="4380"/>
      </w:tblGrid>
      <w:tr w:rsidR="00AD5721" w:rsidRPr="0004391C" w:rsidTr="00D8024E">
        <w:trPr>
          <w:trHeight w:val="2748"/>
        </w:trPr>
        <w:tc>
          <w:tcPr>
            <w:tcW w:w="4379" w:type="dxa"/>
            <w:shd w:val="clear" w:color="auto" w:fill="auto"/>
          </w:tcPr>
          <w:p w:rsidR="00AD5721" w:rsidRPr="0004391C" w:rsidRDefault="00AD5721" w:rsidP="00D8024E">
            <w:pPr>
              <w:pStyle w:val="Tabletext"/>
              <w:tabs>
                <w:tab w:val="left" w:pos="750"/>
                <w:tab w:val="left" w:pos="3030"/>
              </w:tabs>
            </w:pPr>
            <w:r w:rsidRPr="0004391C">
              <w:t>NH</w:t>
            </w:r>
            <w:r w:rsidRPr="0004391C">
              <w:rPr>
                <w:vertAlign w:val="subscript"/>
              </w:rPr>
              <w:t>4</w:t>
            </w:r>
            <w:r w:rsidRPr="0004391C">
              <w:t>Cl</w:t>
            </w:r>
            <w:r w:rsidRPr="0004391C">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C</w:t>
            </w:r>
            <w:r w:rsidRPr="0004391C">
              <w:rPr>
                <w:vertAlign w:val="subscript"/>
              </w:rPr>
              <w:t>2</w:t>
            </w:r>
            <w:r w:rsidRPr="0004391C">
              <w:t>H</w:t>
            </w:r>
            <w:r w:rsidRPr="0004391C">
              <w:rPr>
                <w:vertAlign w:val="subscript"/>
              </w:rPr>
              <w:t>4</w:t>
            </w:r>
            <w:r w:rsidRPr="0004391C">
              <w:rPr>
                <w:vertAlign w:val="subscript"/>
              </w:rPr>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CO</w:t>
            </w:r>
            <w:r w:rsidRPr="0004391C">
              <w:rPr>
                <w:vertAlign w:val="subscript"/>
              </w:rPr>
              <w:t>2</w:t>
            </w:r>
            <w:r w:rsidRPr="0004391C">
              <w:rPr>
                <w:vertAlign w:val="subscript"/>
              </w:rPr>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Fe</w:t>
            </w:r>
            <w:r w:rsidRPr="0004391C">
              <w:rPr>
                <w:vertAlign w:val="subscript"/>
              </w:rPr>
              <w:t>2</w:t>
            </w:r>
            <w:r w:rsidRPr="0004391C">
              <w:t>O</w:t>
            </w:r>
            <w:r w:rsidRPr="0004391C">
              <w:rPr>
                <w:vertAlign w:val="subscript"/>
              </w:rPr>
              <w:t>3</w:t>
            </w:r>
            <w:r w:rsidRPr="0004391C">
              <w:rPr>
                <w:vertAlign w:val="subscript"/>
              </w:rPr>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HBr</w:t>
            </w:r>
            <w:r w:rsidRPr="0004391C">
              <w:tab/>
            </w:r>
            <w:r w:rsidRPr="0004391C">
              <w:rPr>
                <w:rStyle w:val="Answerlinepartial"/>
              </w:rPr>
              <w:tab/>
            </w:r>
          </w:p>
        </w:tc>
        <w:tc>
          <w:tcPr>
            <w:tcW w:w="4380" w:type="dxa"/>
            <w:shd w:val="clear" w:color="auto" w:fill="auto"/>
          </w:tcPr>
          <w:p w:rsidR="00AD5721" w:rsidRPr="0004391C" w:rsidRDefault="00AD5721" w:rsidP="00D8024E">
            <w:pPr>
              <w:pStyle w:val="Tabletext"/>
              <w:tabs>
                <w:tab w:val="left" w:pos="912"/>
                <w:tab w:val="left" w:pos="3641"/>
              </w:tabs>
            </w:pPr>
            <w:r w:rsidRPr="0004391C">
              <w:t>HNO</w:t>
            </w:r>
            <w:r w:rsidRPr="0004391C">
              <w:rPr>
                <w:vertAlign w:val="subscript"/>
              </w:rPr>
              <w:t>3</w:t>
            </w:r>
            <w:r w:rsidRPr="0004391C">
              <w:tab/>
            </w:r>
            <w:r w:rsidRPr="0004391C">
              <w:rPr>
                <w:rStyle w:val="Answerlinepartial"/>
              </w:rPr>
              <w:tab/>
            </w:r>
            <w:r w:rsidRPr="0004391C">
              <w:br/>
            </w:r>
          </w:p>
          <w:p w:rsidR="00AD5721" w:rsidRPr="0004391C" w:rsidRDefault="00AD5721" w:rsidP="00D8024E">
            <w:pPr>
              <w:pStyle w:val="Tabletext"/>
              <w:tabs>
                <w:tab w:val="left" w:pos="912"/>
                <w:tab w:val="left" w:pos="3641"/>
              </w:tabs>
            </w:pPr>
            <w:r w:rsidRPr="0004391C">
              <w:t>C</w:t>
            </w:r>
            <w:r w:rsidRPr="0004391C">
              <w:rPr>
                <w:vertAlign w:val="subscript"/>
              </w:rPr>
              <w:t>3</w:t>
            </w:r>
            <w:r w:rsidRPr="0004391C">
              <w:t>H</w:t>
            </w:r>
            <w:r w:rsidRPr="0004391C">
              <w:rPr>
                <w:vertAlign w:val="subscript"/>
              </w:rPr>
              <w:t>8</w:t>
            </w:r>
            <w:r w:rsidRPr="0004391C">
              <w:tab/>
            </w:r>
            <w:r w:rsidRPr="0004391C">
              <w:rPr>
                <w:rStyle w:val="Answerlinepartial"/>
              </w:rPr>
              <w:tab/>
            </w:r>
            <w:r w:rsidRPr="0004391C">
              <w:rPr>
                <w:rStyle w:val="Answerlinepartial"/>
              </w:rPr>
              <w:br/>
            </w:r>
          </w:p>
          <w:p w:rsidR="00AD5721" w:rsidRPr="0004391C" w:rsidRDefault="00AD5721" w:rsidP="00D8024E">
            <w:pPr>
              <w:pStyle w:val="Tabletext"/>
              <w:tabs>
                <w:tab w:val="left" w:pos="912"/>
                <w:tab w:val="left" w:pos="3641"/>
              </w:tabs>
            </w:pPr>
            <w:r w:rsidRPr="0004391C">
              <w:t>C</w:t>
            </w:r>
            <w:r w:rsidRPr="0004391C">
              <w:rPr>
                <w:vertAlign w:val="subscript"/>
              </w:rPr>
              <w:t>2</w:t>
            </w:r>
            <w:r w:rsidRPr="0004391C">
              <w:t>H</w:t>
            </w:r>
            <w:r w:rsidRPr="0004391C">
              <w:rPr>
                <w:vertAlign w:val="subscript"/>
              </w:rPr>
              <w:t>5</w:t>
            </w:r>
            <w:r w:rsidRPr="0004391C">
              <w:t>OH</w:t>
            </w:r>
            <w:r w:rsidRPr="0004391C">
              <w:tab/>
            </w:r>
            <w:r w:rsidRPr="0004391C">
              <w:rPr>
                <w:rStyle w:val="Answerlinepartial"/>
              </w:rPr>
              <w:tab/>
            </w:r>
            <w:r w:rsidRPr="0004391C">
              <w:br/>
            </w:r>
          </w:p>
          <w:p w:rsidR="00AD5721" w:rsidRPr="0004391C" w:rsidRDefault="00AD5721" w:rsidP="00D8024E">
            <w:pPr>
              <w:pStyle w:val="Tabletext"/>
              <w:tabs>
                <w:tab w:val="left" w:pos="912"/>
                <w:tab w:val="left" w:pos="3641"/>
              </w:tabs>
            </w:pPr>
            <w:r w:rsidRPr="0004391C">
              <w:t>SO</w:t>
            </w:r>
            <w:r w:rsidRPr="0004391C">
              <w:rPr>
                <w:vertAlign w:val="subscript"/>
              </w:rPr>
              <w:t>2</w:t>
            </w:r>
            <w:r w:rsidRPr="0004391C">
              <w:tab/>
            </w:r>
            <w:r w:rsidRPr="0004391C">
              <w:rPr>
                <w:rStyle w:val="Answerlinepartial"/>
              </w:rPr>
              <w:tab/>
            </w:r>
            <w:r w:rsidRPr="0004391C">
              <w:br/>
            </w:r>
          </w:p>
          <w:p w:rsidR="00AD5721" w:rsidRPr="0004391C" w:rsidRDefault="00AD5721" w:rsidP="00D8024E">
            <w:pPr>
              <w:pStyle w:val="Tabletext"/>
              <w:tabs>
                <w:tab w:val="left" w:pos="912"/>
                <w:tab w:val="left" w:pos="3641"/>
              </w:tabs>
            </w:pPr>
            <w:r w:rsidRPr="0004391C">
              <w:t>NH</w:t>
            </w:r>
            <w:r w:rsidRPr="0004391C">
              <w:rPr>
                <w:vertAlign w:val="subscript"/>
              </w:rPr>
              <w:t>3</w:t>
            </w:r>
            <w:r w:rsidRPr="0004391C">
              <w:tab/>
            </w:r>
            <w:r w:rsidRPr="0004391C">
              <w:rPr>
                <w:rStyle w:val="Answerlinepartial"/>
              </w:rPr>
              <w:tab/>
            </w:r>
          </w:p>
        </w:tc>
      </w:tr>
    </w:tbl>
    <w:p w:rsidR="00AD5721" w:rsidRDefault="00AD5721" w:rsidP="00AD5721">
      <w:pPr>
        <w:pStyle w:val="text"/>
        <w:jc w:val="right"/>
      </w:pPr>
      <w:r w:rsidRPr="0004391C">
        <w:t>(5 marks)</w:t>
      </w:r>
    </w:p>
    <w:p w:rsidR="00AD5721" w:rsidRPr="0004391C" w:rsidRDefault="00AD5721" w:rsidP="00AD5721">
      <w:pPr>
        <w:pStyle w:val="text"/>
        <w:jc w:val="right"/>
      </w:pPr>
    </w:p>
    <w:p w:rsidR="00AD5721" w:rsidRPr="00632A9A" w:rsidRDefault="00AD5721" w:rsidP="00AD5721">
      <w:pPr>
        <w:pStyle w:val="Numberedlist"/>
      </w:pPr>
      <w:r>
        <w:t>Complete the table below.</w:t>
      </w:r>
    </w:p>
    <w:p w:rsidR="00AD5721" w:rsidRPr="00632A9A" w:rsidRDefault="00AD5721" w:rsidP="00AD5721">
      <w:pPr>
        <w:pStyle w:val="text"/>
      </w:pPr>
    </w:p>
    <w:tbl>
      <w:tblPr>
        <w:tblW w:w="0" w:type="auto"/>
        <w:tblInd w:w="534"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4A0" w:firstRow="1" w:lastRow="0" w:firstColumn="1" w:lastColumn="0" w:noHBand="0" w:noVBand="1"/>
      </w:tblPr>
      <w:tblGrid>
        <w:gridCol w:w="1501"/>
        <w:gridCol w:w="2838"/>
        <w:gridCol w:w="2003"/>
        <w:gridCol w:w="1574"/>
      </w:tblGrid>
      <w:tr w:rsidR="00AD5721" w:rsidRPr="00B15ADD" w:rsidTr="00D8024E">
        <w:trPr>
          <w:trHeight w:val="407"/>
        </w:trPr>
        <w:tc>
          <w:tcPr>
            <w:tcW w:w="1501" w:type="dxa"/>
            <w:shd w:val="clear" w:color="auto" w:fill="EDE9F3"/>
          </w:tcPr>
          <w:p w:rsidR="00AD5721" w:rsidRPr="00B15ADD" w:rsidRDefault="00AD5721" w:rsidP="00D8024E">
            <w:pPr>
              <w:pStyle w:val="Tablehead"/>
              <w:rPr>
                <w:rFonts w:eastAsia="Calibri"/>
              </w:rPr>
            </w:pPr>
            <w:r w:rsidRPr="00B15ADD">
              <w:rPr>
                <w:rFonts w:eastAsia="Calibri"/>
              </w:rPr>
              <w:t>Particle</w:t>
            </w:r>
          </w:p>
        </w:tc>
        <w:tc>
          <w:tcPr>
            <w:tcW w:w="2838" w:type="dxa"/>
            <w:shd w:val="clear" w:color="auto" w:fill="EDE9F3"/>
          </w:tcPr>
          <w:p w:rsidR="00AD5721" w:rsidRPr="00B15ADD" w:rsidRDefault="00AD5721" w:rsidP="00D8024E">
            <w:pPr>
              <w:pStyle w:val="Tablehead"/>
              <w:rPr>
                <w:rFonts w:eastAsia="Calibri"/>
              </w:rPr>
            </w:pPr>
            <w:r w:rsidRPr="00B15ADD">
              <w:rPr>
                <w:rFonts w:eastAsia="Calibri"/>
              </w:rPr>
              <w:t>Where it is found</w:t>
            </w:r>
          </w:p>
        </w:tc>
        <w:tc>
          <w:tcPr>
            <w:tcW w:w="2003" w:type="dxa"/>
            <w:shd w:val="clear" w:color="auto" w:fill="EDE9F3"/>
          </w:tcPr>
          <w:p w:rsidR="00AD5721" w:rsidRPr="00B15ADD" w:rsidRDefault="00AD5721" w:rsidP="00D8024E">
            <w:pPr>
              <w:pStyle w:val="Tablehead"/>
              <w:rPr>
                <w:rFonts w:eastAsia="Calibri"/>
              </w:rPr>
            </w:pPr>
            <w:r w:rsidRPr="00B15ADD">
              <w:rPr>
                <w:rFonts w:eastAsia="Calibri"/>
              </w:rPr>
              <w:t>Charge</w:t>
            </w:r>
          </w:p>
        </w:tc>
        <w:tc>
          <w:tcPr>
            <w:tcW w:w="1574" w:type="dxa"/>
            <w:shd w:val="clear" w:color="auto" w:fill="EDE9F3"/>
          </w:tcPr>
          <w:p w:rsidR="00AD5721" w:rsidRPr="00B15ADD" w:rsidRDefault="00AD5721" w:rsidP="00D8024E">
            <w:pPr>
              <w:pStyle w:val="Tablehead"/>
              <w:rPr>
                <w:rFonts w:eastAsia="Calibri"/>
              </w:rPr>
            </w:pPr>
            <w:r w:rsidRPr="00B15ADD">
              <w:rPr>
                <w:rFonts w:eastAsia="Calibri"/>
              </w:rPr>
              <w:t>Mass</w:t>
            </w:r>
          </w:p>
        </w:tc>
      </w:tr>
      <w:tr w:rsidR="00AD5721" w:rsidRPr="00B15ADD" w:rsidTr="00D8024E">
        <w:trPr>
          <w:trHeight w:val="715"/>
        </w:trPr>
        <w:tc>
          <w:tcPr>
            <w:tcW w:w="1501" w:type="dxa"/>
            <w:shd w:val="clear" w:color="auto" w:fill="auto"/>
            <w:vAlign w:val="center"/>
          </w:tcPr>
          <w:p w:rsidR="00AD5721" w:rsidRPr="00B15ADD" w:rsidRDefault="00AD5721" w:rsidP="00D8024E">
            <w:pPr>
              <w:pStyle w:val="Tabletext"/>
              <w:jc w:val="center"/>
              <w:rPr>
                <w:rFonts w:eastAsia="Calibri"/>
              </w:rPr>
            </w:pPr>
          </w:p>
        </w:tc>
        <w:tc>
          <w:tcPr>
            <w:tcW w:w="2838" w:type="dxa"/>
            <w:shd w:val="clear" w:color="auto" w:fill="auto"/>
            <w:vAlign w:val="center"/>
          </w:tcPr>
          <w:p w:rsidR="00AD5721" w:rsidRPr="00B15ADD" w:rsidRDefault="00AD5721" w:rsidP="00D8024E">
            <w:pPr>
              <w:pStyle w:val="Tabletext"/>
              <w:jc w:val="center"/>
              <w:rPr>
                <w:rFonts w:eastAsia="Calibri" w:cs="Calibri"/>
                <w:color w:val="000000"/>
              </w:rPr>
            </w:pPr>
          </w:p>
        </w:tc>
        <w:tc>
          <w:tcPr>
            <w:tcW w:w="2003" w:type="dxa"/>
            <w:shd w:val="clear" w:color="auto" w:fill="auto"/>
            <w:vAlign w:val="center"/>
          </w:tcPr>
          <w:p w:rsidR="00AD5721" w:rsidRPr="00B15ADD" w:rsidRDefault="00AD5721" w:rsidP="00D8024E">
            <w:pPr>
              <w:pStyle w:val="Tabletext"/>
              <w:jc w:val="center"/>
              <w:rPr>
                <w:rFonts w:eastAsia="Calibri" w:cs="Calibri"/>
                <w:color w:val="000000"/>
              </w:rPr>
            </w:pPr>
            <w:r w:rsidRPr="00B15ADD">
              <w:rPr>
                <w:rFonts w:eastAsia="Calibri" w:cs="Calibri"/>
                <w:color w:val="000000"/>
              </w:rPr>
              <w:t>0</w:t>
            </w:r>
          </w:p>
        </w:tc>
        <w:tc>
          <w:tcPr>
            <w:tcW w:w="1574" w:type="dxa"/>
            <w:shd w:val="clear" w:color="auto" w:fill="auto"/>
            <w:vAlign w:val="center"/>
          </w:tcPr>
          <w:p w:rsidR="00AD5721" w:rsidRPr="00B15ADD" w:rsidRDefault="00AD5721" w:rsidP="00D8024E">
            <w:pPr>
              <w:pStyle w:val="Tabletext"/>
              <w:jc w:val="center"/>
              <w:rPr>
                <w:rFonts w:eastAsia="Calibri" w:cs="Calibri"/>
                <w:color w:val="000000"/>
              </w:rPr>
            </w:pPr>
          </w:p>
        </w:tc>
      </w:tr>
      <w:tr w:rsidR="00AD5721" w:rsidRPr="00B15ADD" w:rsidTr="00D8024E">
        <w:trPr>
          <w:trHeight w:val="715"/>
        </w:trPr>
        <w:tc>
          <w:tcPr>
            <w:tcW w:w="1501" w:type="dxa"/>
            <w:shd w:val="clear" w:color="auto" w:fill="auto"/>
            <w:vAlign w:val="center"/>
          </w:tcPr>
          <w:p w:rsidR="00AD5721" w:rsidRPr="00B15ADD" w:rsidRDefault="00AD5721" w:rsidP="00D8024E">
            <w:pPr>
              <w:pStyle w:val="Tabletext"/>
              <w:jc w:val="center"/>
              <w:rPr>
                <w:rFonts w:eastAsia="Calibri"/>
              </w:rPr>
            </w:pPr>
            <w:r w:rsidRPr="00B15ADD">
              <w:rPr>
                <w:rFonts w:eastAsia="Calibri"/>
              </w:rPr>
              <w:t>Proton</w:t>
            </w:r>
          </w:p>
        </w:tc>
        <w:tc>
          <w:tcPr>
            <w:tcW w:w="2838" w:type="dxa"/>
            <w:shd w:val="clear" w:color="auto" w:fill="auto"/>
            <w:vAlign w:val="center"/>
          </w:tcPr>
          <w:p w:rsidR="00AD5721" w:rsidRPr="00B15ADD" w:rsidRDefault="00AD5721" w:rsidP="00D8024E">
            <w:pPr>
              <w:pStyle w:val="Tabletext"/>
              <w:jc w:val="center"/>
              <w:rPr>
                <w:rFonts w:eastAsia="Calibri" w:cs="Calibri"/>
                <w:color w:val="000000"/>
              </w:rPr>
            </w:pPr>
          </w:p>
        </w:tc>
        <w:tc>
          <w:tcPr>
            <w:tcW w:w="2003" w:type="dxa"/>
            <w:shd w:val="clear" w:color="auto" w:fill="auto"/>
            <w:vAlign w:val="center"/>
          </w:tcPr>
          <w:p w:rsidR="00AD5721" w:rsidRPr="00B15ADD" w:rsidRDefault="00AD5721" w:rsidP="00D8024E">
            <w:pPr>
              <w:pStyle w:val="Tabletext"/>
              <w:jc w:val="center"/>
              <w:rPr>
                <w:rFonts w:eastAsia="Calibri" w:cs="Calibri"/>
                <w:color w:val="000000"/>
              </w:rPr>
            </w:pPr>
          </w:p>
        </w:tc>
        <w:tc>
          <w:tcPr>
            <w:tcW w:w="1574" w:type="dxa"/>
            <w:shd w:val="clear" w:color="auto" w:fill="auto"/>
            <w:vAlign w:val="center"/>
          </w:tcPr>
          <w:p w:rsidR="00AD5721" w:rsidRPr="00B15ADD" w:rsidRDefault="00AD5721" w:rsidP="00D8024E">
            <w:pPr>
              <w:pStyle w:val="Tabletext"/>
              <w:jc w:val="center"/>
              <w:rPr>
                <w:rFonts w:eastAsia="Calibri" w:cs="Calibri"/>
                <w:color w:val="000000"/>
              </w:rPr>
            </w:pPr>
          </w:p>
        </w:tc>
      </w:tr>
      <w:tr w:rsidR="00AD5721" w:rsidRPr="00B15ADD" w:rsidTr="00D8024E">
        <w:trPr>
          <w:trHeight w:val="716"/>
        </w:trPr>
        <w:tc>
          <w:tcPr>
            <w:tcW w:w="1501" w:type="dxa"/>
            <w:shd w:val="clear" w:color="auto" w:fill="auto"/>
            <w:vAlign w:val="center"/>
          </w:tcPr>
          <w:p w:rsidR="00AD5721" w:rsidRPr="00B15ADD" w:rsidRDefault="00AD5721" w:rsidP="00D8024E">
            <w:pPr>
              <w:pStyle w:val="Tabletext"/>
              <w:jc w:val="center"/>
              <w:rPr>
                <w:rFonts w:eastAsia="Calibri"/>
              </w:rPr>
            </w:pPr>
          </w:p>
        </w:tc>
        <w:tc>
          <w:tcPr>
            <w:tcW w:w="2838" w:type="dxa"/>
            <w:shd w:val="clear" w:color="auto" w:fill="auto"/>
            <w:vAlign w:val="center"/>
          </w:tcPr>
          <w:p w:rsidR="00AD5721" w:rsidRPr="00B15ADD" w:rsidRDefault="00AD5721" w:rsidP="00D8024E">
            <w:pPr>
              <w:pStyle w:val="Tabletext"/>
              <w:jc w:val="center"/>
              <w:rPr>
                <w:rFonts w:eastAsia="Calibri" w:cs="Calibri"/>
                <w:color w:val="000000"/>
              </w:rPr>
            </w:pPr>
          </w:p>
        </w:tc>
        <w:tc>
          <w:tcPr>
            <w:tcW w:w="2003" w:type="dxa"/>
            <w:shd w:val="clear" w:color="auto" w:fill="auto"/>
            <w:vAlign w:val="center"/>
          </w:tcPr>
          <w:p w:rsidR="00AD5721" w:rsidRPr="00B15ADD" w:rsidRDefault="00AD5721" w:rsidP="00D8024E">
            <w:pPr>
              <w:pStyle w:val="Tabletext"/>
              <w:jc w:val="center"/>
              <w:rPr>
                <w:rFonts w:eastAsia="Calibri" w:cs="Calibri"/>
                <w:color w:val="000000"/>
              </w:rPr>
            </w:pPr>
          </w:p>
        </w:tc>
        <w:tc>
          <w:tcPr>
            <w:tcW w:w="1574" w:type="dxa"/>
            <w:shd w:val="clear" w:color="auto" w:fill="auto"/>
            <w:vAlign w:val="center"/>
          </w:tcPr>
          <w:p w:rsidR="00AD5721" w:rsidRPr="00B15ADD" w:rsidRDefault="00AD5721" w:rsidP="00D8024E">
            <w:pPr>
              <w:pStyle w:val="Tabletext"/>
              <w:jc w:val="center"/>
              <w:rPr>
                <w:rFonts w:eastAsia="Calibri" w:cs="Calibri"/>
                <w:color w:val="000000"/>
              </w:rPr>
            </w:pPr>
            <w:r w:rsidRPr="00B15ADD">
              <w:rPr>
                <w:rFonts w:eastAsia="Calibri" w:cs="Calibri"/>
                <w:color w:val="000000"/>
              </w:rPr>
              <w:t>0</w:t>
            </w:r>
          </w:p>
        </w:tc>
      </w:tr>
    </w:tbl>
    <w:p w:rsidR="00AD5721" w:rsidRDefault="00AD5721" w:rsidP="00AD5721">
      <w:pPr>
        <w:pStyle w:val="text"/>
        <w:jc w:val="right"/>
      </w:pPr>
      <w:r w:rsidRPr="00B15ADD">
        <w:t>(3 marks)</w:t>
      </w:r>
    </w:p>
    <w:p w:rsidR="00AD5721" w:rsidRPr="00632A9A" w:rsidRDefault="00AD5721" w:rsidP="00AD5721">
      <w:pPr>
        <w:pStyle w:val="Numberedlist"/>
      </w:pPr>
      <w:r>
        <w:br w:type="page"/>
      </w:r>
      <w:r w:rsidRPr="00632A9A">
        <w:t>Deduce the relativ</w:t>
      </w:r>
      <w:r>
        <w:t>e formula mass of the following.</w:t>
      </w:r>
    </w:p>
    <w:p w:rsidR="00AD5721" w:rsidRPr="00B15ADD" w:rsidRDefault="00AD5721" w:rsidP="00AD5721">
      <w:pPr>
        <w:pStyle w:val="text"/>
      </w:pPr>
    </w:p>
    <w:tbl>
      <w:tblPr>
        <w:tblW w:w="8867" w:type="dxa"/>
        <w:tblInd w:w="534" w:type="dxa"/>
        <w:tblLayout w:type="fixed"/>
        <w:tblLook w:val="04A0" w:firstRow="1" w:lastRow="0" w:firstColumn="1" w:lastColumn="0" w:noHBand="0" w:noVBand="1"/>
      </w:tblPr>
      <w:tblGrid>
        <w:gridCol w:w="4433"/>
        <w:gridCol w:w="4434"/>
      </w:tblGrid>
      <w:tr w:rsidR="00AD5721" w:rsidRPr="0004391C" w:rsidTr="00D8024E">
        <w:trPr>
          <w:trHeight w:val="2149"/>
        </w:trPr>
        <w:tc>
          <w:tcPr>
            <w:tcW w:w="4433" w:type="dxa"/>
            <w:shd w:val="clear" w:color="auto" w:fill="auto"/>
          </w:tcPr>
          <w:p w:rsidR="00AD5721" w:rsidRPr="0004391C" w:rsidRDefault="00AD5721" w:rsidP="00D8024E">
            <w:pPr>
              <w:pStyle w:val="Tabletext"/>
              <w:tabs>
                <w:tab w:val="left" w:pos="750"/>
                <w:tab w:val="left" w:pos="3030"/>
              </w:tabs>
            </w:pPr>
            <w:r>
              <w:t>S</w:t>
            </w:r>
            <w:r w:rsidRPr="0004391C">
              <w:t>O</w:t>
            </w:r>
            <w:r>
              <w:rPr>
                <w:vertAlign w:val="subscript"/>
              </w:rPr>
              <w:t>2</w:t>
            </w:r>
            <w:r w:rsidRPr="0004391C">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C</w:t>
            </w:r>
            <w:r>
              <w:rPr>
                <w:vertAlign w:val="subscript"/>
              </w:rPr>
              <w:t>2</w:t>
            </w:r>
            <w:r w:rsidRPr="0004391C">
              <w:t>H</w:t>
            </w:r>
            <w:r>
              <w:rPr>
                <w:vertAlign w:val="subscript"/>
              </w:rPr>
              <w:t>6</w:t>
            </w:r>
            <w:r w:rsidRPr="0004391C">
              <w:tab/>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C</w:t>
            </w:r>
            <w:r w:rsidRPr="0004391C">
              <w:rPr>
                <w:vertAlign w:val="subscript"/>
              </w:rPr>
              <w:t>2</w:t>
            </w:r>
            <w:r w:rsidRPr="0004391C">
              <w:t>H</w:t>
            </w:r>
            <w:r w:rsidRPr="0004391C">
              <w:rPr>
                <w:vertAlign w:val="subscript"/>
              </w:rPr>
              <w:t>5</w:t>
            </w:r>
            <w:r w:rsidRPr="0004391C">
              <w:t>OH</w:t>
            </w:r>
            <w:r w:rsidRPr="0004391C">
              <w:rPr>
                <w:rStyle w:val="Answerlinepartial"/>
              </w:rPr>
              <w:tab/>
            </w:r>
            <w:r w:rsidRPr="0004391C">
              <w:rPr>
                <w:rStyle w:val="Answerlinepartial"/>
              </w:rPr>
              <w:br/>
            </w:r>
          </w:p>
          <w:p w:rsidR="00AD5721" w:rsidRPr="0004391C" w:rsidRDefault="00AD5721" w:rsidP="00D8024E">
            <w:pPr>
              <w:pStyle w:val="Tabletext"/>
              <w:tabs>
                <w:tab w:val="left" w:pos="750"/>
                <w:tab w:val="left" w:pos="3030"/>
              </w:tabs>
            </w:pPr>
            <w:r w:rsidRPr="0004391C">
              <w:t>NH</w:t>
            </w:r>
            <w:r w:rsidRPr="0004391C">
              <w:rPr>
                <w:vertAlign w:val="subscript"/>
              </w:rPr>
              <w:t>4</w:t>
            </w:r>
            <w:r w:rsidRPr="0004391C">
              <w:t>Cl</w:t>
            </w:r>
            <w:r w:rsidRPr="0004391C">
              <w:rPr>
                <w:vertAlign w:val="subscript"/>
              </w:rPr>
              <w:tab/>
            </w:r>
            <w:r w:rsidRPr="0004391C">
              <w:rPr>
                <w:rStyle w:val="Answerlinepartial"/>
              </w:rPr>
              <w:tab/>
            </w:r>
          </w:p>
        </w:tc>
        <w:tc>
          <w:tcPr>
            <w:tcW w:w="4434" w:type="dxa"/>
            <w:shd w:val="clear" w:color="auto" w:fill="auto"/>
          </w:tcPr>
          <w:p w:rsidR="00AD5721" w:rsidRPr="0004391C" w:rsidRDefault="00AD5721" w:rsidP="00D8024E">
            <w:pPr>
              <w:pStyle w:val="Tabletext"/>
              <w:tabs>
                <w:tab w:val="left" w:pos="912"/>
                <w:tab w:val="left" w:pos="3641"/>
              </w:tabs>
            </w:pPr>
            <w:r>
              <w:t>KBr</w:t>
            </w:r>
            <w:r w:rsidRPr="0004391C">
              <w:tab/>
            </w:r>
            <w:r w:rsidRPr="0004391C">
              <w:rPr>
                <w:rStyle w:val="Answerlinepartial"/>
              </w:rPr>
              <w:tab/>
            </w:r>
            <w:r w:rsidRPr="0004391C">
              <w:br/>
            </w:r>
          </w:p>
          <w:p w:rsidR="00AD5721" w:rsidRPr="0004391C" w:rsidRDefault="00AD5721" w:rsidP="00D8024E">
            <w:pPr>
              <w:pStyle w:val="Tabletext"/>
              <w:tabs>
                <w:tab w:val="left" w:pos="912"/>
                <w:tab w:val="left" w:pos="3641"/>
              </w:tabs>
            </w:pPr>
            <w:r w:rsidRPr="00B15ADD">
              <w:t>Ca(OH)</w:t>
            </w:r>
            <w:r w:rsidRPr="00B15ADD">
              <w:rPr>
                <w:vertAlign w:val="subscript"/>
              </w:rPr>
              <w:t>2</w:t>
            </w:r>
            <w:r w:rsidRPr="0004391C">
              <w:tab/>
            </w:r>
            <w:r w:rsidRPr="0004391C">
              <w:rPr>
                <w:rStyle w:val="Answerlinepartial"/>
              </w:rPr>
              <w:tab/>
            </w:r>
            <w:r w:rsidRPr="0004391C">
              <w:rPr>
                <w:rStyle w:val="Answerlinepartial"/>
              </w:rPr>
              <w:br/>
            </w:r>
          </w:p>
          <w:p w:rsidR="00AD5721" w:rsidRPr="0004391C" w:rsidRDefault="00AD5721" w:rsidP="00D8024E">
            <w:pPr>
              <w:pStyle w:val="Tabletext"/>
              <w:tabs>
                <w:tab w:val="left" w:pos="912"/>
                <w:tab w:val="left" w:pos="3641"/>
              </w:tabs>
            </w:pPr>
            <w:r w:rsidRPr="00B15ADD">
              <w:t>NaNO</w:t>
            </w:r>
            <w:r w:rsidRPr="00B15ADD">
              <w:rPr>
                <w:vertAlign w:val="subscript"/>
              </w:rPr>
              <w:t>3</w:t>
            </w:r>
            <w:r w:rsidRPr="0004391C">
              <w:tab/>
            </w:r>
            <w:r w:rsidRPr="0004391C">
              <w:rPr>
                <w:rStyle w:val="Answerlinepartial"/>
              </w:rPr>
              <w:tab/>
            </w:r>
            <w:r w:rsidRPr="0004391C">
              <w:br/>
            </w:r>
          </w:p>
          <w:p w:rsidR="00AD5721" w:rsidRPr="0004391C" w:rsidRDefault="00AD5721" w:rsidP="00D8024E">
            <w:pPr>
              <w:pStyle w:val="Tabletext"/>
              <w:tabs>
                <w:tab w:val="left" w:pos="912"/>
                <w:tab w:val="left" w:pos="3641"/>
              </w:tabs>
            </w:pPr>
            <w:r w:rsidRPr="00B15ADD">
              <w:t>FeCl</w:t>
            </w:r>
            <w:r w:rsidRPr="00B15ADD">
              <w:rPr>
                <w:vertAlign w:val="subscript"/>
              </w:rPr>
              <w:t>3</w:t>
            </w:r>
            <w:r w:rsidRPr="0004391C">
              <w:tab/>
            </w:r>
            <w:r w:rsidRPr="0004391C">
              <w:rPr>
                <w:rStyle w:val="Answerlinepartial"/>
              </w:rPr>
              <w:tab/>
            </w:r>
          </w:p>
        </w:tc>
      </w:tr>
    </w:tbl>
    <w:p w:rsidR="00AD5721" w:rsidRDefault="00AD5721" w:rsidP="00AD5721">
      <w:pPr>
        <w:pStyle w:val="text"/>
        <w:jc w:val="right"/>
      </w:pPr>
      <w:r w:rsidRPr="00B15ADD">
        <w:t>(4 marks)</w:t>
      </w:r>
    </w:p>
    <w:p w:rsidR="00AD5721" w:rsidRPr="00B15ADD" w:rsidRDefault="00AD5721" w:rsidP="00AD5721">
      <w:pPr>
        <w:pStyle w:val="text"/>
        <w:jc w:val="right"/>
      </w:pPr>
    </w:p>
    <w:p w:rsidR="00AD5721" w:rsidRPr="00632A9A" w:rsidRDefault="00AD5721" w:rsidP="00AD5721">
      <w:pPr>
        <w:pStyle w:val="Numberedlist"/>
      </w:pPr>
      <w:r>
        <w:t>State what is meant by the following terms.</w:t>
      </w:r>
    </w:p>
    <w:p w:rsidR="00AD5721" w:rsidRDefault="00AD5721" w:rsidP="00AD5721">
      <w:pPr>
        <w:pStyle w:val="Numberedlist"/>
        <w:numPr>
          <w:ilvl w:val="0"/>
          <w:numId w:val="0"/>
        </w:numPr>
      </w:pPr>
    </w:p>
    <w:p w:rsidR="00AD5721" w:rsidRPr="0071601C" w:rsidRDefault="00AD5721" w:rsidP="00AD5721">
      <w:pPr>
        <w:pStyle w:val="Alphalist"/>
      </w:pPr>
      <w:r w:rsidRPr="0071601C">
        <w:t>the mass number of an atom</w:t>
      </w:r>
    </w:p>
    <w:p w:rsidR="00AD5721" w:rsidRPr="00B15ADD" w:rsidRDefault="00AD5721" w:rsidP="00AD5721">
      <w:pPr>
        <w:pStyle w:val="text"/>
      </w:pPr>
    </w:p>
    <w:p w:rsidR="00AD5721" w:rsidRPr="00B15ADD" w:rsidRDefault="00AD5721" w:rsidP="00AD5721">
      <w:pPr>
        <w:pStyle w:val="text"/>
      </w:pPr>
    </w:p>
    <w:p w:rsidR="00AD5721" w:rsidRPr="00B15ADD" w:rsidRDefault="00AD5721" w:rsidP="00AD5721">
      <w:pPr>
        <w:pStyle w:val="Answerlinefull"/>
        <w:ind w:left="794"/>
      </w:pPr>
    </w:p>
    <w:p w:rsidR="00AD5721" w:rsidRPr="00B15ADD" w:rsidRDefault="00AD5721" w:rsidP="00AD5721">
      <w:pPr>
        <w:pStyle w:val="textbullets"/>
        <w:numPr>
          <w:ilvl w:val="0"/>
          <w:numId w:val="0"/>
        </w:numPr>
        <w:ind w:left="397"/>
        <w:jc w:val="right"/>
      </w:pPr>
      <w:r w:rsidRPr="00B15ADD">
        <w:t>(1 mark)</w:t>
      </w:r>
    </w:p>
    <w:p w:rsidR="00AD5721" w:rsidRPr="00B15ADD" w:rsidRDefault="00AD5721" w:rsidP="00AD5721">
      <w:pPr>
        <w:pStyle w:val="text"/>
      </w:pPr>
    </w:p>
    <w:p w:rsidR="00AD5721" w:rsidRPr="0071601C" w:rsidRDefault="00AD5721" w:rsidP="00AD5721">
      <w:pPr>
        <w:pStyle w:val="Alphalist"/>
      </w:pPr>
      <w:r w:rsidRPr="0071601C">
        <w:t>relative atomic mass</w:t>
      </w:r>
    </w:p>
    <w:p w:rsidR="00AD5721" w:rsidRPr="00B15ADD" w:rsidRDefault="00AD5721" w:rsidP="00AD5721">
      <w:pPr>
        <w:pStyle w:val="text"/>
      </w:pPr>
    </w:p>
    <w:p w:rsidR="00AD5721" w:rsidRPr="00B15ADD" w:rsidRDefault="00AD5721" w:rsidP="00AD5721">
      <w:pPr>
        <w:pStyle w:val="text"/>
      </w:pPr>
    </w:p>
    <w:p w:rsidR="00AD5721" w:rsidRPr="00B15ADD" w:rsidRDefault="00AD5721" w:rsidP="00AD5721">
      <w:pPr>
        <w:pStyle w:val="Answerlinefull"/>
        <w:ind w:left="794"/>
      </w:pPr>
    </w:p>
    <w:p w:rsidR="00AD5721" w:rsidRPr="00B15ADD" w:rsidRDefault="00AD5721" w:rsidP="00AD5721">
      <w:pPr>
        <w:pStyle w:val="textbullets"/>
        <w:numPr>
          <w:ilvl w:val="0"/>
          <w:numId w:val="0"/>
        </w:numPr>
        <w:ind w:left="397"/>
        <w:jc w:val="right"/>
      </w:pPr>
      <w:r w:rsidRPr="00B15ADD">
        <w:t>(2 marks)</w:t>
      </w:r>
    </w:p>
    <w:p w:rsidR="00AD5721" w:rsidRPr="00B15ADD" w:rsidRDefault="00AD5721" w:rsidP="00AD5721">
      <w:pPr>
        <w:pStyle w:val="text"/>
      </w:pPr>
    </w:p>
    <w:p w:rsidR="00AD5721" w:rsidRPr="0071601C" w:rsidRDefault="00AD5721" w:rsidP="00AD5721">
      <w:pPr>
        <w:pStyle w:val="Alphalist"/>
      </w:pPr>
      <w:r w:rsidRPr="0071601C">
        <w:t>isotopes</w:t>
      </w:r>
    </w:p>
    <w:p w:rsidR="00AD5721" w:rsidRPr="00B15ADD" w:rsidRDefault="00AD5721" w:rsidP="00AD5721">
      <w:pPr>
        <w:pStyle w:val="text"/>
      </w:pPr>
    </w:p>
    <w:p w:rsidR="00AD5721" w:rsidRPr="00B15ADD" w:rsidRDefault="00AD5721" w:rsidP="00AD5721">
      <w:pPr>
        <w:pStyle w:val="text"/>
      </w:pPr>
    </w:p>
    <w:p w:rsidR="00AD5721" w:rsidRPr="00B15ADD" w:rsidRDefault="00AD5721" w:rsidP="00AD5721">
      <w:pPr>
        <w:pStyle w:val="Answerlinefull"/>
        <w:ind w:left="794"/>
      </w:pPr>
    </w:p>
    <w:p w:rsidR="00AD5721" w:rsidRDefault="00AD5721" w:rsidP="00AD5721">
      <w:pPr>
        <w:pStyle w:val="text"/>
        <w:jc w:val="right"/>
      </w:pPr>
      <w:r w:rsidRPr="00B15ADD">
        <w:t>(2 marks)</w:t>
      </w:r>
    </w:p>
    <w:p w:rsidR="00AD5721" w:rsidRPr="00B15ADD" w:rsidRDefault="00AD5721" w:rsidP="00AD5721">
      <w:pPr>
        <w:pStyle w:val="text"/>
        <w:jc w:val="right"/>
      </w:pPr>
    </w:p>
    <w:p w:rsidR="00AD5721" w:rsidRPr="00632A9A" w:rsidRDefault="00AD5721" w:rsidP="00AD5721">
      <w:pPr>
        <w:pStyle w:val="Numberedlist"/>
      </w:pPr>
      <w:r>
        <w:br w:type="page"/>
      </w:r>
      <w:r w:rsidRPr="00632A9A">
        <w:t>For the following reactions, write:</w:t>
      </w:r>
    </w:p>
    <w:p w:rsidR="00AD5721" w:rsidRPr="005D034E" w:rsidRDefault="00AD5721" w:rsidP="00AD5721">
      <w:pPr>
        <w:pStyle w:val="Alphalist"/>
        <w:numPr>
          <w:ilvl w:val="0"/>
          <w:numId w:val="22"/>
        </w:numPr>
        <w:tabs>
          <w:tab w:val="clear" w:pos="1361"/>
          <w:tab w:val="right" w:pos="9064"/>
        </w:tabs>
        <w:rPr>
          <w:rStyle w:val="PageNumber"/>
          <w:b w:val="0"/>
        </w:rPr>
      </w:pPr>
      <w:r w:rsidRPr="00632A9A">
        <w:rPr>
          <w:rStyle w:val="PageNumber"/>
          <w:b w:val="0"/>
        </w:rPr>
        <w:t>the word equation</w:t>
      </w:r>
      <w:r w:rsidRPr="005D034E">
        <w:rPr>
          <w:rStyle w:val="PageNumber"/>
          <w:b w:val="0"/>
        </w:rPr>
        <w:tab/>
        <w:t>(1 mark)</w:t>
      </w:r>
    </w:p>
    <w:p w:rsidR="00AD5721" w:rsidRPr="009D3A6F" w:rsidRDefault="00AD5721" w:rsidP="00AD5721">
      <w:pPr>
        <w:pStyle w:val="Alphalist"/>
        <w:tabs>
          <w:tab w:val="clear" w:pos="1361"/>
          <w:tab w:val="right" w:pos="9064"/>
        </w:tabs>
        <w:rPr>
          <w:rStyle w:val="PageNumber"/>
          <w:b w:val="0"/>
        </w:rPr>
      </w:pPr>
      <w:r w:rsidRPr="00632A9A">
        <w:rPr>
          <w:rStyle w:val="PageNumber"/>
          <w:b w:val="0"/>
        </w:rPr>
        <w:t xml:space="preserve">the </w:t>
      </w:r>
      <w:r>
        <w:rPr>
          <w:rStyle w:val="PageNumber"/>
          <w:b w:val="0"/>
        </w:rPr>
        <w:t>chemical</w:t>
      </w:r>
      <w:r w:rsidRPr="00632A9A">
        <w:rPr>
          <w:rStyle w:val="PageNumber"/>
          <w:b w:val="0"/>
        </w:rPr>
        <w:t xml:space="preserve"> </w:t>
      </w:r>
      <w:r w:rsidRPr="00674D63">
        <w:t>equation complete with state symbols.</w:t>
      </w:r>
      <w:r w:rsidRPr="00500DA1">
        <w:tab/>
        <w:t>(2 marks)</w:t>
      </w:r>
    </w:p>
    <w:p w:rsidR="00AD5721" w:rsidRPr="00B15ADD" w:rsidRDefault="00AD5721" w:rsidP="00AD5721">
      <w:pPr>
        <w:pStyle w:val="text"/>
        <w:ind w:left="2160" w:hanging="510"/>
        <w:jc w:val="right"/>
        <w:rPr>
          <w:b/>
        </w:rPr>
      </w:pPr>
    </w:p>
    <w:tbl>
      <w:tblPr>
        <w:tblW w:w="0" w:type="auto"/>
        <w:tblInd w:w="567" w:type="dxa"/>
        <w:tblLook w:val="04A0" w:firstRow="1" w:lastRow="0" w:firstColumn="1" w:lastColumn="0" w:noHBand="0" w:noVBand="1"/>
      </w:tblPr>
      <w:tblGrid>
        <w:gridCol w:w="8459"/>
      </w:tblGrid>
      <w:tr w:rsidR="00AD5721" w:rsidRPr="00B15ADD" w:rsidTr="00D8024E">
        <w:trPr>
          <w:trHeight w:val="2214"/>
        </w:trPr>
        <w:tc>
          <w:tcPr>
            <w:tcW w:w="10115" w:type="dxa"/>
            <w:shd w:val="clear" w:color="auto" w:fill="auto"/>
          </w:tcPr>
          <w:p w:rsidR="00AD5721" w:rsidRPr="00DB4EB9" w:rsidRDefault="00AD5721" w:rsidP="00D8024E">
            <w:pPr>
              <w:pStyle w:val="text"/>
              <w:rPr>
                <w:rFonts w:cs="Arial"/>
              </w:rPr>
            </w:pPr>
            <w:r w:rsidRPr="00DB4EB9">
              <w:rPr>
                <w:rFonts w:cs="Arial"/>
              </w:rPr>
              <w:t>Calcium carbonate and hydrochloric acid</w:t>
            </w:r>
          </w:p>
        </w:tc>
      </w:tr>
      <w:tr w:rsidR="00AD5721" w:rsidRPr="00B15ADD" w:rsidTr="00D8024E">
        <w:trPr>
          <w:trHeight w:val="2214"/>
        </w:trPr>
        <w:tc>
          <w:tcPr>
            <w:tcW w:w="10115" w:type="dxa"/>
            <w:shd w:val="clear" w:color="auto" w:fill="auto"/>
          </w:tcPr>
          <w:p w:rsidR="00AD5721" w:rsidRPr="00DB4EB9" w:rsidRDefault="00AD5721" w:rsidP="00D8024E">
            <w:pPr>
              <w:pStyle w:val="text"/>
              <w:rPr>
                <w:rFonts w:cs="Arial"/>
              </w:rPr>
            </w:pPr>
            <w:r w:rsidRPr="00DB4EB9">
              <w:rPr>
                <w:rFonts w:cs="Arial"/>
              </w:rPr>
              <w:t>Magnesium and sulfuric acid</w:t>
            </w:r>
          </w:p>
        </w:tc>
      </w:tr>
      <w:tr w:rsidR="00AD5721" w:rsidRPr="00B15ADD" w:rsidTr="00D8024E">
        <w:trPr>
          <w:trHeight w:val="2215"/>
        </w:trPr>
        <w:tc>
          <w:tcPr>
            <w:tcW w:w="10115" w:type="dxa"/>
            <w:shd w:val="clear" w:color="auto" w:fill="auto"/>
          </w:tcPr>
          <w:p w:rsidR="00AD5721" w:rsidRPr="00DB4EB9" w:rsidRDefault="00AD5721" w:rsidP="00D8024E">
            <w:pPr>
              <w:pStyle w:val="text"/>
              <w:rPr>
                <w:rFonts w:cs="Arial"/>
              </w:rPr>
            </w:pPr>
            <w:r w:rsidRPr="00DB4EB9">
              <w:rPr>
                <w:rFonts w:cs="Arial"/>
              </w:rPr>
              <w:t>Complete combustion of butane</w:t>
            </w:r>
          </w:p>
        </w:tc>
      </w:tr>
      <w:tr w:rsidR="00AD5721" w:rsidRPr="00B15ADD" w:rsidTr="00D8024E">
        <w:trPr>
          <w:trHeight w:val="2214"/>
        </w:trPr>
        <w:tc>
          <w:tcPr>
            <w:tcW w:w="10115" w:type="dxa"/>
            <w:shd w:val="clear" w:color="auto" w:fill="auto"/>
          </w:tcPr>
          <w:p w:rsidR="00AD5721" w:rsidRPr="00DB4EB9" w:rsidRDefault="00AD5721" w:rsidP="00D8024E">
            <w:pPr>
              <w:pStyle w:val="text"/>
              <w:rPr>
                <w:rFonts w:cs="Arial"/>
              </w:rPr>
            </w:pPr>
            <w:r w:rsidRPr="00DB4EB9">
              <w:rPr>
                <w:rFonts w:cs="Arial"/>
              </w:rPr>
              <w:t>Thermal decomposition of calcium carbonate</w:t>
            </w:r>
          </w:p>
        </w:tc>
      </w:tr>
      <w:tr w:rsidR="00AD5721" w:rsidRPr="00B15ADD" w:rsidTr="00D8024E">
        <w:trPr>
          <w:trHeight w:val="2215"/>
        </w:trPr>
        <w:tc>
          <w:tcPr>
            <w:tcW w:w="10115" w:type="dxa"/>
            <w:shd w:val="clear" w:color="auto" w:fill="auto"/>
          </w:tcPr>
          <w:p w:rsidR="00AD5721" w:rsidRPr="00DB4EB9" w:rsidRDefault="00AD5721" w:rsidP="00D8024E">
            <w:pPr>
              <w:pStyle w:val="text"/>
              <w:rPr>
                <w:rFonts w:cs="Arial"/>
              </w:rPr>
            </w:pPr>
            <w:r w:rsidRPr="00DB4EB9">
              <w:rPr>
                <w:rFonts w:cs="Arial"/>
              </w:rPr>
              <w:t>Sodium and water</w:t>
            </w:r>
          </w:p>
        </w:tc>
      </w:tr>
    </w:tbl>
    <w:p w:rsidR="00AD5721" w:rsidRDefault="00AD5721" w:rsidP="00AD5721">
      <w:pPr>
        <w:pStyle w:val="text"/>
        <w:jc w:val="right"/>
      </w:pPr>
    </w:p>
    <w:p w:rsidR="00AD5721" w:rsidRPr="00DD7B32" w:rsidRDefault="00AD5721" w:rsidP="00AD5721">
      <w:pPr>
        <w:pStyle w:val="text"/>
        <w:jc w:val="right"/>
      </w:pPr>
      <w:r w:rsidRPr="00B15ADD">
        <w:t>(</w:t>
      </w:r>
      <w:r>
        <w:t>12</w:t>
      </w:r>
      <w:r w:rsidRPr="00B15ADD">
        <w:t xml:space="preserve"> marks)</w:t>
      </w:r>
    </w:p>
    <w:p w:rsidR="00AD5721" w:rsidRDefault="00AD5721" w:rsidP="00AD5721">
      <w:pPr>
        <w:pStyle w:val="text"/>
        <w:rPr>
          <w:lang w:eastAsia="en-GB"/>
        </w:rPr>
      </w:pPr>
    </w:p>
    <w:p w:rsidR="00AD5721" w:rsidRPr="00632A9A" w:rsidRDefault="00AD5721" w:rsidP="00AD5721">
      <w:pPr>
        <w:pStyle w:val="Numberedlist"/>
      </w:pPr>
      <w:r>
        <w:br w:type="page"/>
        <w:t>State what is meant by the following terms</w:t>
      </w:r>
      <w:r w:rsidRPr="00632A9A">
        <w:t>.</w:t>
      </w:r>
    </w:p>
    <w:p w:rsidR="00AD5721" w:rsidRPr="00946370" w:rsidRDefault="00AD5721" w:rsidP="00AD5721">
      <w:pPr>
        <w:pStyle w:val="text"/>
      </w:pPr>
    </w:p>
    <w:p w:rsidR="00AD5721" w:rsidRPr="00946370" w:rsidRDefault="00AD5721" w:rsidP="00AD5721">
      <w:pPr>
        <w:pStyle w:val="text"/>
        <w:ind w:left="397"/>
      </w:pPr>
      <w:r w:rsidRPr="00946370">
        <w:t>Ionic bond</w:t>
      </w:r>
      <w:r>
        <w:t>ing</w:t>
      </w:r>
      <w:r w:rsidRPr="00946370">
        <w:t xml:space="preserve"> </w:t>
      </w: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ind w:left="397"/>
      </w:pPr>
      <w:r w:rsidRPr="00946370">
        <w:t>Covalent bond</w:t>
      </w:r>
      <w:r>
        <w:t>ing</w:t>
      </w: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ind w:left="397"/>
      </w:pPr>
      <w:r w:rsidRPr="00946370">
        <w:t>Metallic bond</w:t>
      </w:r>
      <w:r>
        <w:t>ing</w:t>
      </w: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pPr>
    </w:p>
    <w:p w:rsidR="00AD5721" w:rsidRPr="00946370" w:rsidRDefault="00AD5721" w:rsidP="00AD5721">
      <w:pPr>
        <w:pStyle w:val="text"/>
        <w:jc w:val="right"/>
      </w:pPr>
      <w:r>
        <w:t>(3 m</w:t>
      </w:r>
      <w:r w:rsidRPr="00946370">
        <w:t>arks)</w:t>
      </w:r>
    </w:p>
    <w:p w:rsidR="00AD5721" w:rsidRPr="00946370" w:rsidRDefault="00AD5721" w:rsidP="00AD5721">
      <w:pPr>
        <w:pStyle w:val="text"/>
      </w:pPr>
    </w:p>
    <w:p w:rsidR="00AD5721" w:rsidRPr="00632A9A" w:rsidRDefault="00AD5721" w:rsidP="00AD5721">
      <w:pPr>
        <w:pStyle w:val="Numberedlist"/>
      </w:pPr>
      <w:r w:rsidRPr="00632A9A">
        <w:t xml:space="preserve">Complete the </w:t>
      </w:r>
      <w:r>
        <w:t>table</w:t>
      </w:r>
      <w:r w:rsidRPr="00632A9A">
        <w:t xml:space="preserve"> below. You may use the following words to help you.</w:t>
      </w:r>
    </w:p>
    <w:p w:rsidR="00AD5721" w:rsidRPr="00946370" w:rsidRDefault="00AD5721" w:rsidP="00AD5721">
      <w:pPr>
        <w:pStyle w:val="text"/>
      </w:pPr>
    </w:p>
    <w:tbl>
      <w:tblPr>
        <w:tblW w:w="0" w:type="auto"/>
        <w:tblInd w:w="567" w:type="dxa"/>
        <w:tblLook w:val="01E0" w:firstRow="1" w:lastRow="1" w:firstColumn="1" w:lastColumn="1" w:noHBand="0" w:noVBand="0"/>
      </w:tblPr>
      <w:tblGrid>
        <w:gridCol w:w="1661"/>
        <w:gridCol w:w="1724"/>
        <w:gridCol w:w="1668"/>
        <w:gridCol w:w="1692"/>
        <w:gridCol w:w="1714"/>
      </w:tblGrid>
      <w:tr w:rsidR="00AD5721" w:rsidRPr="00ED6F3F" w:rsidTr="00D8024E">
        <w:tc>
          <w:tcPr>
            <w:tcW w:w="1856" w:type="dxa"/>
            <w:shd w:val="clear" w:color="auto" w:fill="auto"/>
          </w:tcPr>
          <w:p w:rsidR="00AD5721" w:rsidRPr="00DB4EB9" w:rsidRDefault="00AD5721" w:rsidP="00D8024E">
            <w:pPr>
              <w:pStyle w:val="text"/>
              <w:jc w:val="center"/>
              <w:rPr>
                <w:rFonts w:cs="Arial"/>
              </w:rPr>
            </w:pPr>
            <w:r w:rsidRPr="00DB4EB9">
              <w:rPr>
                <w:rFonts w:cs="Arial"/>
              </w:rPr>
              <w:t>ionic</w:t>
            </w:r>
          </w:p>
        </w:tc>
        <w:tc>
          <w:tcPr>
            <w:tcW w:w="1856" w:type="dxa"/>
            <w:shd w:val="clear" w:color="auto" w:fill="auto"/>
          </w:tcPr>
          <w:p w:rsidR="00AD5721" w:rsidRPr="00DB4EB9" w:rsidRDefault="00AD5721" w:rsidP="00D8024E">
            <w:pPr>
              <w:pStyle w:val="text"/>
              <w:jc w:val="center"/>
              <w:rPr>
                <w:rFonts w:cs="Arial"/>
              </w:rPr>
            </w:pPr>
            <w:r w:rsidRPr="00DB4EB9">
              <w:rPr>
                <w:rFonts w:cs="Arial"/>
              </w:rPr>
              <w:t>covalent</w:t>
            </w:r>
          </w:p>
        </w:tc>
        <w:tc>
          <w:tcPr>
            <w:tcW w:w="1856" w:type="dxa"/>
            <w:shd w:val="clear" w:color="auto" w:fill="auto"/>
          </w:tcPr>
          <w:p w:rsidR="00AD5721" w:rsidRPr="00DB4EB9" w:rsidRDefault="00AD5721" w:rsidP="00D8024E">
            <w:pPr>
              <w:pStyle w:val="text"/>
              <w:jc w:val="center"/>
              <w:rPr>
                <w:rFonts w:cs="Arial"/>
              </w:rPr>
            </w:pPr>
            <w:r w:rsidRPr="00DB4EB9">
              <w:rPr>
                <w:rFonts w:cs="Arial"/>
              </w:rPr>
              <w:t>giant</w:t>
            </w:r>
          </w:p>
        </w:tc>
        <w:tc>
          <w:tcPr>
            <w:tcW w:w="1856" w:type="dxa"/>
            <w:shd w:val="clear" w:color="auto" w:fill="auto"/>
          </w:tcPr>
          <w:p w:rsidR="00AD5721" w:rsidRPr="00DB4EB9" w:rsidRDefault="00AD5721" w:rsidP="00D8024E">
            <w:pPr>
              <w:pStyle w:val="text"/>
              <w:jc w:val="center"/>
              <w:rPr>
                <w:rFonts w:cs="Arial"/>
              </w:rPr>
            </w:pPr>
            <w:r w:rsidRPr="00DB4EB9">
              <w:rPr>
                <w:rFonts w:cs="Arial"/>
              </w:rPr>
              <w:t>simple</w:t>
            </w:r>
          </w:p>
        </w:tc>
        <w:tc>
          <w:tcPr>
            <w:tcW w:w="1856" w:type="dxa"/>
            <w:shd w:val="clear" w:color="auto" w:fill="auto"/>
          </w:tcPr>
          <w:p w:rsidR="00AD5721" w:rsidRPr="00DB4EB9" w:rsidRDefault="00AD5721" w:rsidP="00D8024E">
            <w:pPr>
              <w:pStyle w:val="text"/>
              <w:jc w:val="center"/>
              <w:rPr>
                <w:rFonts w:cs="Arial"/>
              </w:rPr>
            </w:pPr>
            <w:r w:rsidRPr="00DB4EB9">
              <w:rPr>
                <w:rFonts w:cs="Arial"/>
              </w:rPr>
              <w:t>metallic</w:t>
            </w:r>
          </w:p>
        </w:tc>
      </w:tr>
    </w:tbl>
    <w:p w:rsidR="00AD5721" w:rsidRPr="00F37812" w:rsidRDefault="00AD5721" w:rsidP="00AD5721">
      <w:pPr>
        <w:pStyle w:val="text"/>
      </w:pPr>
    </w:p>
    <w:tbl>
      <w:tblPr>
        <w:tblW w:w="0" w:type="auto"/>
        <w:tblInd w:w="534"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1957"/>
        <w:gridCol w:w="1913"/>
        <w:gridCol w:w="2243"/>
        <w:gridCol w:w="2369"/>
      </w:tblGrid>
      <w:tr w:rsidR="00AD5721" w:rsidRPr="00BF3748" w:rsidTr="00D8024E">
        <w:tc>
          <w:tcPr>
            <w:tcW w:w="1984" w:type="dxa"/>
            <w:shd w:val="clear" w:color="auto" w:fill="EDE9F3"/>
          </w:tcPr>
          <w:p w:rsidR="00AD5721" w:rsidRPr="00F37812" w:rsidRDefault="00AD5721" w:rsidP="00D8024E">
            <w:pPr>
              <w:pStyle w:val="Tablesub-head"/>
            </w:pPr>
            <w:r w:rsidRPr="00F37812">
              <w:t>Substance</w:t>
            </w:r>
          </w:p>
        </w:tc>
        <w:tc>
          <w:tcPr>
            <w:tcW w:w="1948" w:type="dxa"/>
            <w:shd w:val="clear" w:color="auto" w:fill="EDE9F3"/>
          </w:tcPr>
          <w:p w:rsidR="00AD5721" w:rsidRPr="00F37812" w:rsidRDefault="00AD5721" w:rsidP="00D8024E">
            <w:pPr>
              <w:pStyle w:val="Tablesub-head"/>
            </w:pPr>
            <w:r w:rsidRPr="00F37812">
              <w:t>Formula</w:t>
            </w:r>
          </w:p>
        </w:tc>
        <w:tc>
          <w:tcPr>
            <w:tcW w:w="2294" w:type="dxa"/>
            <w:shd w:val="clear" w:color="auto" w:fill="EDE9F3"/>
          </w:tcPr>
          <w:p w:rsidR="00AD5721" w:rsidRPr="00F37812" w:rsidRDefault="00AD5721" w:rsidP="00D8024E">
            <w:pPr>
              <w:pStyle w:val="Tablesub-head"/>
            </w:pPr>
            <w:r w:rsidRPr="00F37812">
              <w:t>Type of bonding</w:t>
            </w:r>
          </w:p>
        </w:tc>
        <w:tc>
          <w:tcPr>
            <w:tcW w:w="2420" w:type="dxa"/>
            <w:shd w:val="clear" w:color="auto" w:fill="EDE9F3"/>
          </w:tcPr>
          <w:p w:rsidR="00AD5721" w:rsidRPr="00F37812" w:rsidRDefault="00AD5721" w:rsidP="00D8024E">
            <w:pPr>
              <w:pStyle w:val="Tablesub-head"/>
            </w:pPr>
            <w:r>
              <w:t>Type of s</w:t>
            </w:r>
            <w:r w:rsidRPr="00F37812">
              <w:t>tructure</w:t>
            </w:r>
          </w:p>
        </w:tc>
      </w:tr>
      <w:tr w:rsidR="00AD5721" w:rsidRPr="00F37812" w:rsidTr="00D8024E">
        <w:tc>
          <w:tcPr>
            <w:tcW w:w="1984" w:type="dxa"/>
            <w:shd w:val="clear" w:color="auto" w:fill="auto"/>
          </w:tcPr>
          <w:p w:rsidR="00AD5721" w:rsidRPr="005049C7" w:rsidRDefault="00AD5721" w:rsidP="00D8024E">
            <w:pPr>
              <w:pStyle w:val="Tabletext"/>
            </w:pPr>
            <w:r w:rsidRPr="005049C7">
              <w:t>Hydrogen sulfide</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r w:rsidR="00AD5721" w:rsidRPr="00F37812" w:rsidTr="00D8024E">
        <w:tc>
          <w:tcPr>
            <w:tcW w:w="1984" w:type="dxa"/>
            <w:shd w:val="clear" w:color="auto" w:fill="auto"/>
          </w:tcPr>
          <w:p w:rsidR="00AD5721" w:rsidRPr="005049C7" w:rsidRDefault="00AD5721" w:rsidP="00D8024E">
            <w:pPr>
              <w:pStyle w:val="Tabletext"/>
            </w:pPr>
            <w:r w:rsidRPr="005049C7">
              <w:t>Graphite</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r w:rsidR="00AD5721" w:rsidRPr="00F37812" w:rsidTr="00D8024E">
        <w:tc>
          <w:tcPr>
            <w:tcW w:w="1984" w:type="dxa"/>
            <w:shd w:val="clear" w:color="auto" w:fill="auto"/>
          </w:tcPr>
          <w:p w:rsidR="00AD5721" w:rsidRPr="005049C7" w:rsidRDefault="00AD5721" w:rsidP="00D8024E">
            <w:pPr>
              <w:pStyle w:val="Tabletext"/>
            </w:pPr>
            <w:r w:rsidRPr="005049C7">
              <w:t>Silicon dioxide</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r w:rsidR="00AD5721" w:rsidRPr="00F37812" w:rsidTr="00D8024E">
        <w:tc>
          <w:tcPr>
            <w:tcW w:w="1984" w:type="dxa"/>
            <w:shd w:val="clear" w:color="auto" w:fill="auto"/>
          </w:tcPr>
          <w:p w:rsidR="00AD5721" w:rsidRPr="005049C7" w:rsidRDefault="00AD5721" w:rsidP="00D8024E">
            <w:pPr>
              <w:pStyle w:val="Tabletext"/>
            </w:pPr>
            <w:r>
              <w:t>M</w:t>
            </w:r>
            <w:r w:rsidRPr="005049C7">
              <w:t>ethane</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r w:rsidR="00AD5721" w:rsidRPr="00F37812" w:rsidTr="00D8024E">
        <w:tc>
          <w:tcPr>
            <w:tcW w:w="1984" w:type="dxa"/>
            <w:shd w:val="clear" w:color="auto" w:fill="auto"/>
          </w:tcPr>
          <w:p w:rsidR="00AD5721" w:rsidRPr="005049C7" w:rsidRDefault="00AD5721" w:rsidP="00D8024E">
            <w:pPr>
              <w:pStyle w:val="Tabletext"/>
            </w:pPr>
            <w:r>
              <w:t>C</w:t>
            </w:r>
            <w:r w:rsidRPr="005049C7">
              <w:t>alcium</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r w:rsidR="00AD5721" w:rsidRPr="00F37812" w:rsidTr="00D8024E">
        <w:tc>
          <w:tcPr>
            <w:tcW w:w="1984" w:type="dxa"/>
            <w:shd w:val="clear" w:color="auto" w:fill="auto"/>
          </w:tcPr>
          <w:p w:rsidR="00AD5721" w:rsidRPr="005049C7" w:rsidRDefault="00AD5721" w:rsidP="00D8024E">
            <w:pPr>
              <w:pStyle w:val="Tabletext"/>
            </w:pPr>
            <w:r w:rsidRPr="005049C7">
              <w:t>Magnesium chloride</w:t>
            </w:r>
          </w:p>
        </w:tc>
        <w:tc>
          <w:tcPr>
            <w:tcW w:w="1948" w:type="dxa"/>
            <w:shd w:val="clear" w:color="auto" w:fill="auto"/>
          </w:tcPr>
          <w:p w:rsidR="00AD5721" w:rsidRPr="00F37812" w:rsidRDefault="00AD5721" w:rsidP="00D8024E">
            <w:pPr>
              <w:pStyle w:val="Tabletext"/>
            </w:pPr>
          </w:p>
        </w:tc>
        <w:tc>
          <w:tcPr>
            <w:tcW w:w="2294" w:type="dxa"/>
            <w:shd w:val="clear" w:color="auto" w:fill="auto"/>
          </w:tcPr>
          <w:p w:rsidR="00AD5721" w:rsidRPr="00F37812" w:rsidRDefault="00AD5721" w:rsidP="00D8024E">
            <w:pPr>
              <w:pStyle w:val="Tabletext"/>
            </w:pPr>
          </w:p>
        </w:tc>
        <w:tc>
          <w:tcPr>
            <w:tcW w:w="2420" w:type="dxa"/>
            <w:shd w:val="clear" w:color="auto" w:fill="auto"/>
          </w:tcPr>
          <w:p w:rsidR="00AD5721" w:rsidRPr="00F37812" w:rsidRDefault="00AD5721" w:rsidP="00D8024E">
            <w:pPr>
              <w:pStyle w:val="Tabletext"/>
            </w:pPr>
          </w:p>
        </w:tc>
      </w:tr>
    </w:tbl>
    <w:p w:rsidR="00AD5721" w:rsidRDefault="00AD5721" w:rsidP="00AD5721">
      <w:pPr>
        <w:pStyle w:val="text"/>
        <w:jc w:val="right"/>
      </w:pPr>
      <w:r w:rsidRPr="00946370">
        <w:t>(6 marks)</w:t>
      </w:r>
    </w:p>
    <w:p w:rsidR="00AD5721" w:rsidRPr="0092759B" w:rsidRDefault="00AD5721" w:rsidP="00AD5721">
      <w:pPr>
        <w:pStyle w:val="Numberedlist"/>
        <w:numPr>
          <w:ilvl w:val="0"/>
          <w:numId w:val="0"/>
        </w:numPr>
      </w:pPr>
    </w:p>
    <w:p w:rsidR="00AD5721" w:rsidRPr="00632A9A" w:rsidRDefault="00AD5721" w:rsidP="00AD5721">
      <w:pPr>
        <w:pStyle w:val="Numberedlist"/>
      </w:pPr>
      <w:r w:rsidRPr="00632A9A">
        <w:t xml:space="preserve">Explain why graphite </w:t>
      </w:r>
      <w:r>
        <w:t>can be</w:t>
      </w:r>
      <w:r w:rsidRPr="00632A9A">
        <w:t xml:space="preserve"> used </w:t>
      </w:r>
      <w:r>
        <w:t>as a solid lubricant</w:t>
      </w:r>
      <w:r w:rsidRPr="00632A9A">
        <w:t xml:space="preserve"> and</w:t>
      </w:r>
      <w:r>
        <w:t xml:space="preserve"> also as electrodes</w:t>
      </w:r>
      <w:r w:rsidRPr="00632A9A">
        <w:t>.</w:t>
      </w:r>
    </w:p>
    <w:p w:rsidR="00AD5721" w:rsidRPr="001A1FB8"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1A1FB8" w:rsidRDefault="00AD5721" w:rsidP="00AD5721">
      <w:pPr>
        <w:pStyle w:val="text"/>
      </w:pPr>
    </w:p>
    <w:p w:rsidR="00AD5721" w:rsidRDefault="00AD5721" w:rsidP="00AD5721">
      <w:pPr>
        <w:pStyle w:val="Numberedlist"/>
        <w:numPr>
          <w:ilvl w:val="0"/>
          <w:numId w:val="30"/>
        </w:numPr>
        <w:jc w:val="right"/>
      </w:pPr>
      <w:r w:rsidRPr="001A1FB8">
        <w:t>marks)</w:t>
      </w:r>
    </w:p>
    <w:p w:rsidR="00AD5721" w:rsidRDefault="00AD5721" w:rsidP="00AD5721">
      <w:pPr>
        <w:pStyle w:val="Numberedlist"/>
        <w:numPr>
          <w:ilvl w:val="0"/>
          <w:numId w:val="0"/>
        </w:numPr>
      </w:pPr>
      <w:r>
        <w:br w:type="page"/>
      </w:r>
    </w:p>
    <w:p w:rsidR="00AD5721" w:rsidRPr="00B256BE" w:rsidRDefault="00AD5721" w:rsidP="00AD5721">
      <w:pPr>
        <w:pStyle w:val="Numberedlist"/>
        <w:numPr>
          <w:ilvl w:val="0"/>
          <w:numId w:val="0"/>
        </w:numPr>
      </w:pPr>
      <w:r>
        <w:t>13</w:t>
      </w:r>
      <w:r>
        <w:tab/>
        <w:t>Complete the table below.</w:t>
      </w:r>
    </w:p>
    <w:p w:rsidR="00AD5721" w:rsidRDefault="00AD5721" w:rsidP="00AD5721">
      <w:pPr>
        <w:rPr>
          <w:b/>
        </w:rPr>
      </w:pPr>
    </w:p>
    <w:tbl>
      <w:tblPr>
        <w:tblW w:w="4942" w:type="pct"/>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4A0" w:firstRow="1" w:lastRow="0" w:firstColumn="1" w:lastColumn="0" w:noHBand="0" w:noVBand="1"/>
      </w:tblPr>
      <w:tblGrid>
        <w:gridCol w:w="645"/>
        <w:gridCol w:w="1443"/>
        <w:gridCol w:w="1791"/>
        <w:gridCol w:w="1578"/>
        <w:gridCol w:w="3454"/>
      </w:tblGrid>
      <w:tr w:rsidR="00AD5721" w:rsidRPr="000A73A5" w:rsidTr="00D8024E">
        <w:tc>
          <w:tcPr>
            <w:tcW w:w="354" w:type="pct"/>
            <w:shd w:val="clear" w:color="auto" w:fill="EDE9F3"/>
          </w:tcPr>
          <w:p w:rsidR="00AD5721" w:rsidRPr="000A73A5" w:rsidRDefault="00AD5721" w:rsidP="00D8024E">
            <w:pPr>
              <w:pStyle w:val="Tablesub-head"/>
              <w:rPr>
                <w:rFonts w:eastAsia="Calibri"/>
              </w:rPr>
            </w:pPr>
          </w:p>
        </w:tc>
        <w:tc>
          <w:tcPr>
            <w:tcW w:w="812" w:type="pct"/>
            <w:shd w:val="clear" w:color="auto" w:fill="EDE9F3"/>
          </w:tcPr>
          <w:p w:rsidR="00AD5721" w:rsidRPr="000A73A5" w:rsidRDefault="00AD5721" w:rsidP="00D8024E">
            <w:pPr>
              <w:pStyle w:val="Tablesub-head"/>
              <w:rPr>
                <w:rFonts w:eastAsia="Calibri"/>
              </w:rPr>
            </w:pPr>
            <w:r w:rsidRPr="000A73A5">
              <w:rPr>
                <w:rFonts w:eastAsia="Calibri"/>
              </w:rPr>
              <w:t>N</w:t>
            </w:r>
            <w:r>
              <w:rPr>
                <w:rFonts w:eastAsia="Calibri"/>
              </w:rPr>
              <w:t>umber</w:t>
            </w:r>
            <w:r w:rsidRPr="000A73A5">
              <w:rPr>
                <w:rFonts w:eastAsia="Calibri"/>
              </w:rPr>
              <w:t xml:space="preserve"> of protons</w:t>
            </w:r>
          </w:p>
        </w:tc>
        <w:tc>
          <w:tcPr>
            <w:tcW w:w="1007" w:type="pct"/>
            <w:shd w:val="clear" w:color="auto" w:fill="EDE9F3"/>
          </w:tcPr>
          <w:p w:rsidR="00AD5721" w:rsidRPr="000A73A5" w:rsidRDefault="00AD5721" w:rsidP="00D8024E">
            <w:pPr>
              <w:pStyle w:val="Tablesub-head"/>
              <w:rPr>
                <w:rFonts w:eastAsia="Calibri"/>
              </w:rPr>
            </w:pPr>
            <w:r w:rsidRPr="000A73A5">
              <w:rPr>
                <w:rFonts w:eastAsia="Calibri"/>
              </w:rPr>
              <w:t>N</w:t>
            </w:r>
            <w:r>
              <w:rPr>
                <w:rFonts w:eastAsia="Calibri"/>
              </w:rPr>
              <w:t>umber</w:t>
            </w:r>
            <w:r w:rsidRPr="000A73A5">
              <w:rPr>
                <w:rFonts w:eastAsia="Calibri"/>
              </w:rPr>
              <w:t xml:space="preserve"> of electrons</w:t>
            </w:r>
          </w:p>
        </w:tc>
        <w:tc>
          <w:tcPr>
            <w:tcW w:w="887" w:type="pct"/>
            <w:shd w:val="clear" w:color="auto" w:fill="EDE9F3"/>
          </w:tcPr>
          <w:p w:rsidR="00AD5721" w:rsidRPr="000A73A5" w:rsidRDefault="00AD5721" w:rsidP="00D8024E">
            <w:pPr>
              <w:pStyle w:val="Tablesub-head"/>
              <w:rPr>
                <w:rFonts w:eastAsia="Calibri"/>
              </w:rPr>
            </w:pPr>
            <w:r w:rsidRPr="000A73A5">
              <w:rPr>
                <w:rFonts w:eastAsia="Calibri"/>
              </w:rPr>
              <w:t>N</w:t>
            </w:r>
            <w:r>
              <w:rPr>
                <w:rFonts w:eastAsia="Calibri"/>
              </w:rPr>
              <w:t>umber</w:t>
            </w:r>
            <w:r w:rsidRPr="000A73A5">
              <w:rPr>
                <w:rFonts w:eastAsia="Calibri"/>
              </w:rPr>
              <w:t xml:space="preserve"> of neutrons</w:t>
            </w:r>
          </w:p>
        </w:tc>
        <w:tc>
          <w:tcPr>
            <w:tcW w:w="1940" w:type="pct"/>
            <w:shd w:val="clear" w:color="auto" w:fill="EDE9F3"/>
          </w:tcPr>
          <w:p w:rsidR="00AD5721" w:rsidRPr="000A73A5" w:rsidRDefault="00AD5721" w:rsidP="00D8024E">
            <w:pPr>
              <w:pStyle w:val="Tablesub-head"/>
              <w:rPr>
                <w:rFonts w:eastAsia="Calibri"/>
              </w:rPr>
            </w:pPr>
            <w:r w:rsidRPr="000A73A5">
              <w:rPr>
                <w:rFonts w:eastAsia="Calibri"/>
              </w:rPr>
              <w:t>Electron configuration</w:t>
            </w: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rPr>
            </w:pPr>
            <w:r w:rsidRPr="000A73A5">
              <w:rPr>
                <w:rFonts w:eastAsia="Calibri"/>
              </w:rPr>
              <w:t>S</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rPr>
            </w:pPr>
            <w:r w:rsidRPr="000A73A5">
              <w:rPr>
                <w:rFonts w:eastAsia="Calibri"/>
              </w:rPr>
              <w:t>Mg</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vertAlign w:val="superscript"/>
              </w:rPr>
            </w:pPr>
            <w:r w:rsidRPr="000A73A5">
              <w:rPr>
                <w:rFonts w:eastAsia="Calibri"/>
              </w:rPr>
              <w:t>O</w:t>
            </w:r>
            <w:r w:rsidRPr="000A73A5">
              <w:rPr>
                <w:rFonts w:eastAsia="Calibri"/>
                <w:vertAlign w:val="superscript"/>
              </w:rPr>
              <w:t>2</w:t>
            </w:r>
            <w:r w:rsidRPr="00AB2387">
              <w:rPr>
                <w:rFonts w:eastAsia="MS Mincho"/>
                <w:vertAlign w:val="superscript"/>
                <w:lang w:eastAsia="en-GB"/>
              </w:rPr>
              <w:t>–</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vertAlign w:val="superscript"/>
              </w:rPr>
            </w:pPr>
            <w:r w:rsidRPr="000A73A5">
              <w:rPr>
                <w:rFonts w:eastAsia="Calibri"/>
              </w:rPr>
              <w:t>H</w:t>
            </w:r>
            <w:r w:rsidRPr="000A73A5">
              <w:rPr>
                <w:rFonts w:eastAsia="Calibri"/>
                <w:vertAlign w:val="superscript"/>
              </w:rPr>
              <w:t>+</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rPr>
            </w:pPr>
            <w:r w:rsidRPr="000A73A5">
              <w:rPr>
                <w:rFonts w:eastAsia="Calibri"/>
              </w:rPr>
              <w:t>Kr</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r w:rsidR="00AD5721" w:rsidRPr="000A73A5" w:rsidTr="00D8024E">
        <w:tc>
          <w:tcPr>
            <w:tcW w:w="354" w:type="pct"/>
            <w:shd w:val="clear" w:color="auto" w:fill="auto"/>
            <w:vAlign w:val="center"/>
          </w:tcPr>
          <w:p w:rsidR="00AD5721" w:rsidRPr="000A73A5" w:rsidRDefault="00AD5721" w:rsidP="00D8024E">
            <w:pPr>
              <w:pStyle w:val="Tablesub-head"/>
              <w:rPr>
                <w:rFonts w:eastAsia="Calibri"/>
                <w:vertAlign w:val="superscript"/>
              </w:rPr>
            </w:pPr>
            <w:r w:rsidRPr="000A73A5">
              <w:rPr>
                <w:rFonts w:eastAsia="Calibri"/>
              </w:rPr>
              <w:t>Al</w:t>
            </w:r>
            <w:r w:rsidRPr="000A73A5">
              <w:rPr>
                <w:rFonts w:eastAsia="Calibri"/>
                <w:vertAlign w:val="superscript"/>
              </w:rPr>
              <w:t>3+</w:t>
            </w:r>
          </w:p>
        </w:tc>
        <w:tc>
          <w:tcPr>
            <w:tcW w:w="812" w:type="pct"/>
            <w:shd w:val="clear" w:color="auto" w:fill="auto"/>
            <w:vAlign w:val="center"/>
          </w:tcPr>
          <w:p w:rsidR="00AD5721" w:rsidRPr="000A73A5" w:rsidRDefault="00AD5721" w:rsidP="00D8024E">
            <w:pPr>
              <w:pStyle w:val="Tabletext"/>
              <w:rPr>
                <w:rFonts w:eastAsia="Calibri"/>
              </w:rPr>
            </w:pPr>
          </w:p>
        </w:tc>
        <w:tc>
          <w:tcPr>
            <w:tcW w:w="1007" w:type="pct"/>
            <w:shd w:val="clear" w:color="auto" w:fill="auto"/>
            <w:vAlign w:val="center"/>
          </w:tcPr>
          <w:p w:rsidR="00AD5721" w:rsidRPr="000A73A5" w:rsidRDefault="00AD5721" w:rsidP="00D8024E">
            <w:pPr>
              <w:pStyle w:val="Tabletext"/>
              <w:rPr>
                <w:rFonts w:eastAsia="Calibri"/>
              </w:rPr>
            </w:pPr>
          </w:p>
        </w:tc>
        <w:tc>
          <w:tcPr>
            <w:tcW w:w="887" w:type="pct"/>
            <w:shd w:val="clear" w:color="auto" w:fill="auto"/>
            <w:vAlign w:val="center"/>
          </w:tcPr>
          <w:p w:rsidR="00AD5721" w:rsidRPr="000A73A5" w:rsidRDefault="00AD5721" w:rsidP="00D8024E">
            <w:pPr>
              <w:pStyle w:val="Tabletext"/>
              <w:rPr>
                <w:rFonts w:eastAsia="Calibri"/>
              </w:rPr>
            </w:pPr>
          </w:p>
        </w:tc>
        <w:tc>
          <w:tcPr>
            <w:tcW w:w="1940" w:type="pct"/>
            <w:shd w:val="clear" w:color="auto" w:fill="auto"/>
            <w:vAlign w:val="center"/>
          </w:tcPr>
          <w:p w:rsidR="00AD5721" w:rsidRPr="000A73A5" w:rsidRDefault="00AD5721" w:rsidP="00D8024E">
            <w:pPr>
              <w:pStyle w:val="Tabletext"/>
              <w:rPr>
                <w:rFonts w:eastAsia="Calibri"/>
              </w:rPr>
            </w:pPr>
          </w:p>
        </w:tc>
      </w:tr>
    </w:tbl>
    <w:p w:rsidR="00AD5721" w:rsidRDefault="00AD5721" w:rsidP="00AD5721">
      <w:pPr>
        <w:pStyle w:val="text"/>
        <w:numPr>
          <w:ilvl w:val="0"/>
          <w:numId w:val="31"/>
        </w:numPr>
        <w:jc w:val="right"/>
      </w:pPr>
      <w:r w:rsidRPr="00CC21B5">
        <w:t>marks</w:t>
      </w:r>
      <w:r>
        <w:t>)</w:t>
      </w:r>
    </w:p>
    <w:p w:rsidR="00AD5721" w:rsidRPr="00CC21B5" w:rsidRDefault="00AD5721" w:rsidP="00AD5721">
      <w:pPr>
        <w:pStyle w:val="text"/>
      </w:pPr>
    </w:p>
    <w:p w:rsidR="00AD5721" w:rsidRPr="00EA36C5" w:rsidRDefault="00AD5721" w:rsidP="00AD5721">
      <w:pPr>
        <w:pStyle w:val="Numberedlist"/>
        <w:numPr>
          <w:ilvl w:val="0"/>
          <w:numId w:val="0"/>
        </w:numPr>
      </w:pPr>
      <w:r>
        <w:t>14</w:t>
      </w:r>
      <w:r>
        <w:tab/>
      </w:r>
      <w:r w:rsidRPr="00EA36C5">
        <w:t>Draw a d</w:t>
      </w:r>
      <w:r>
        <w:t>ot-and-cross</w:t>
      </w:r>
      <w:r w:rsidRPr="00EA36C5">
        <w:t xml:space="preserve"> diagr</w:t>
      </w:r>
      <w:r>
        <w:t>ams for the following compounds.</w:t>
      </w:r>
    </w:p>
    <w:p w:rsidR="00AD5721" w:rsidRPr="003E4F29" w:rsidRDefault="00AD5721" w:rsidP="00AD5721">
      <w:pPr>
        <w:pStyle w:val="text"/>
        <w:ind w:left="794" w:hanging="397"/>
      </w:pPr>
      <w:r w:rsidRPr="00AA486F">
        <w:rPr>
          <w:b/>
        </w:rPr>
        <w:t>a</w:t>
      </w:r>
      <w:r>
        <w:tab/>
      </w:r>
      <w:r w:rsidRPr="003E4F29">
        <w:t>Methane</w:t>
      </w:r>
    </w:p>
    <w:p w:rsidR="00AD5721" w:rsidRPr="003E4F29"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794" w:hanging="397"/>
      </w:pPr>
      <w:r w:rsidRPr="00AA486F">
        <w:rPr>
          <w:b/>
        </w:rPr>
        <w:t>b</w:t>
      </w:r>
      <w:r>
        <w:tab/>
      </w:r>
      <w:r w:rsidRPr="003E4F29">
        <w:t>Water</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794" w:hanging="397"/>
      </w:pPr>
      <w:r w:rsidRPr="00AA486F">
        <w:rPr>
          <w:b/>
        </w:rPr>
        <w:t>c</w:t>
      </w:r>
      <w:r>
        <w:tab/>
      </w:r>
      <w:r w:rsidRPr="003E4F29">
        <w:t>Sodium fluoride</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794" w:hanging="397"/>
      </w:pPr>
      <w:r w:rsidRPr="00AA486F">
        <w:rPr>
          <w:b/>
        </w:rPr>
        <w:t>d</w:t>
      </w:r>
      <w:r>
        <w:tab/>
      </w:r>
      <w:r w:rsidRPr="003E4F29">
        <w:t>M</w:t>
      </w:r>
      <w:r>
        <w:t>agnesium bromide</w:t>
      </w: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794" w:hanging="397"/>
      </w:pPr>
      <w:r w:rsidRPr="00AA486F">
        <w:rPr>
          <w:b/>
        </w:rPr>
        <w:t>e</w:t>
      </w:r>
      <w:r>
        <w:tab/>
        <w:t>Ammonia</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794" w:hanging="397"/>
      </w:pPr>
      <w:r w:rsidRPr="00AA486F">
        <w:rPr>
          <w:b/>
        </w:rPr>
        <w:t>f</w:t>
      </w:r>
      <w:r>
        <w:tab/>
        <w:t>Potassium oxide</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794" w:hanging="397"/>
        <w:rPr>
          <w:b/>
        </w:rPr>
      </w:pPr>
    </w:p>
    <w:p w:rsidR="00AD5721" w:rsidRPr="003E4F29" w:rsidRDefault="00AD5721" w:rsidP="00AD5721">
      <w:pPr>
        <w:pStyle w:val="text"/>
        <w:ind w:left="794" w:hanging="397"/>
      </w:pPr>
      <w:r w:rsidRPr="00AA486F">
        <w:rPr>
          <w:b/>
        </w:rPr>
        <w:t>g</w:t>
      </w:r>
      <w:r>
        <w:tab/>
      </w:r>
      <w:r w:rsidRPr="003E4F29">
        <w:t>Calcium oxide</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794" w:hanging="397"/>
        <w:rPr>
          <w:b/>
        </w:rPr>
      </w:pPr>
    </w:p>
    <w:p w:rsidR="00AD5721" w:rsidRDefault="00AD5721" w:rsidP="00AD5721">
      <w:pPr>
        <w:pStyle w:val="text"/>
        <w:ind w:left="794" w:hanging="397"/>
        <w:rPr>
          <w:b/>
        </w:rPr>
      </w:pPr>
    </w:p>
    <w:p w:rsidR="00AD5721" w:rsidRPr="003E4F29" w:rsidRDefault="00AD5721" w:rsidP="00AD5721">
      <w:pPr>
        <w:pStyle w:val="text"/>
        <w:ind w:left="794" w:hanging="397"/>
      </w:pPr>
      <w:r w:rsidRPr="00AA486F">
        <w:rPr>
          <w:b/>
        </w:rPr>
        <w:t>h</w:t>
      </w:r>
      <w:r>
        <w:tab/>
      </w:r>
      <w:r w:rsidRPr="003E4F29">
        <w:t>Oxygen</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794" w:hanging="397"/>
        <w:rPr>
          <w:b/>
        </w:rPr>
      </w:pPr>
    </w:p>
    <w:p w:rsidR="00AD5721" w:rsidRDefault="00AD5721" w:rsidP="00AD5721">
      <w:pPr>
        <w:pStyle w:val="text"/>
        <w:ind w:left="794" w:hanging="397"/>
        <w:rPr>
          <w:b/>
        </w:rPr>
      </w:pPr>
    </w:p>
    <w:p w:rsidR="00AD5721" w:rsidRPr="003E4F29" w:rsidRDefault="00AD5721" w:rsidP="00AD5721">
      <w:pPr>
        <w:pStyle w:val="text"/>
        <w:ind w:left="794" w:hanging="397"/>
      </w:pPr>
      <w:r w:rsidRPr="00AA486F">
        <w:rPr>
          <w:b/>
        </w:rPr>
        <w:t>i</w:t>
      </w:r>
      <w:r>
        <w:tab/>
      </w:r>
      <w:r w:rsidRPr="003E4F29">
        <w:t>Carbon dioxide</w:t>
      </w: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Pr="003E4F29" w:rsidRDefault="00AD5721" w:rsidP="00AD5721">
      <w:pPr>
        <w:pStyle w:val="text"/>
        <w:ind w:left="397"/>
      </w:pPr>
    </w:p>
    <w:p w:rsidR="00AD5721" w:rsidRDefault="00AD5721" w:rsidP="00AD5721">
      <w:pPr>
        <w:pStyle w:val="text"/>
        <w:ind w:left="397"/>
      </w:pPr>
    </w:p>
    <w:p w:rsidR="00AD5721" w:rsidRDefault="00AD5721" w:rsidP="00AD5721">
      <w:pPr>
        <w:pStyle w:val="text"/>
        <w:ind w:left="397"/>
      </w:pPr>
    </w:p>
    <w:p w:rsidR="00AD5721" w:rsidRPr="003E4F29" w:rsidRDefault="00AD5721" w:rsidP="00AD5721">
      <w:pPr>
        <w:pStyle w:val="text"/>
        <w:ind w:left="397"/>
      </w:pPr>
    </w:p>
    <w:p w:rsidR="00AD5721" w:rsidRDefault="00AD5721" w:rsidP="00AD5721">
      <w:pPr>
        <w:pStyle w:val="text"/>
        <w:jc w:val="right"/>
      </w:pPr>
      <w:r w:rsidRPr="00180DAA">
        <w:t>(</w:t>
      </w:r>
      <w:r>
        <w:t>18</w:t>
      </w:r>
      <w:r w:rsidRPr="00180DAA">
        <w:t xml:space="preserve"> marks)</w:t>
      </w:r>
    </w:p>
    <w:p w:rsidR="00AD5721" w:rsidRDefault="00AD5721" w:rsidP="00AD5721">
      <w:pPr>
        <w:ind w:left="9185" w:firstLine="175"/>
      </w:pPr>
    </w:p>
    <w:p w:rsidR="00AD5721" w:rsidRPr="00DD7B32" w:rsidRDefault="00AD5721" w:rsidP="00AD5721">
      <w:pPr>
        <w:pStyle w:val="Bhead"/>
      </w:pPr>
      <w:r>
        <w:br w:type="page"/>
      </w:r>
    </w:p>
    <w:p w:rsidR="00AD5721" w:rsidRPr="009F2593" w:rsidRDefault="00AD5721" w:rsidP="00AD5721">
      <w:pPr>
        <w:pStyle w:val="Numberedlist"/>
        <w:numPr>
          <w:ilvl w:val="0"/>
          <w:numId w:val="32"/>
        </w:numPr>
        <w:rPr>
          <w:rFonts w:eastAsia="Calibri"/>
        </w:rPr>
      </w:pPr>
      <w:r w:rsidRPr="009F2593">
        <w:rPr>
          <w:rFonts w:eastAsia="Calibri"/>
        </w:rPr>
        <w:t>solid potassium carbonate was reacted with excess hydrochl</w:t>
      </w:r>
      <w:r w:rsidRPr="009F2593">
        <w:rPr>
          <w:rFonts w:eastAsia="Calibri"/>
        </w:rPr>
        <w:t>o</w:t>
      </w:r>
      <w:r w:rsidRPr="009F2593">
        <w:rPr>
          <w:rFonts w:eastAsia="Calibri"/>
        </w:rPr>
        <w:t xml:space="preserve">ric acid, and the change in mass was recorded as shown in the diagram below. </w:t>
      </w:r>
    </w:p>
    <w:p w:rsidR="00AD5721" w:rsidRPr="00CB2CFB" w:rsidRDefault="00AD5721" w:rsidP="00AD5721">
      <w:pPr>
        <w:pStyle w:val="text"/>
        <w:rPr>
          <w:rFonts w:eastAsia="Calibri"/>
        </w:rPr>
      </w:pPr>
    </w:p>
    <w:p w:rsidR="00AD5721" w:rsidRDefault="00AD5721" w:rsidP="00AD5721">
      <w:pPr>
        <w:contextualSpacing/>
        <w:jc w:val="center"/>
        <w:rPr>
          <w:rFonts w:ascii="Calibri" w:eastAsia="Calibri" w:hAnsi="Calibri"/>
        </w:rPr>
      </w:pPr>
      <w:r>
        <w:rPr>
          <w:rFonts w:ascii="Calibri" w:eastAsia="Calibri" w:hAnsi="Calibri"/>
          <w:noProof/>
          <w:lang w:eastAsia="en-GB"/>
        </w:rPr>
        <w:drawing>
          <wp:inline distT="0" distB="0" distL="0" distR="0">
            <wp:extent cx="4032885" cy="245872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32885" cy="2458720"/>
                    </a:xfrm>
                    <a:prstGeom prst="rect">
                      <a:avLst/>
                    </a:prstGeom>
                    <a:noFill/>
                    <a:ln>
                      <a:noFill/>
                    </a:ln>
                  </pic:spPr>
                </pic:pic>
              </a:graphicData>
            </a:graphic>
          </wp:inline>
        </w:drawing>
      </w:r>
    </w:p>
    <w:p w:rsidR="00AD5721" w:rsidRPr="00C77534" w:rsidRDefault="00AD5721" w:rsidP="00AD5721">
      <w:pPr>
        <w:contextualSpacing/>
        <w:rPr>
          <w:rFonts w:ascii="Calibri" w:eastAsia="Calibri" w:hAnsi="Calibri"/>
        </w:rPr>
      </w:pPr>
    </w:p>
    <w:p w:rsidR="00AD5721" w:rsidRDefault="00AD5721" w:rsidP="00AD5721">
      <w:pPr>
        <w:pStyle w:val="text"/>
        <w:ind w:left="397"/>
      </w:pPr>
      <w:r w:rsidRPr="00E06529">
        <w:t>The equation for the reaction is given by:</w:t>
      </w:r>
    </w:p>
    <w:p w:rsidR="00AD5721" w:rsidRDefault="00AD5721" w:rsidP="00AD5721">
      <w:pPr>
        <w:pStyle w:val="text"/>
        <w:ind w:left="397"/>
      </w:pPr>
    </w:p>
    <w:p w:rsidR="00AD5721" w:rsidRDefault="00AD5721" w:rsidP="00AD5721">
      <w:pPr>
        <w:pStyle w:val="text"/>
        <w:ind w:left="397"/>
        <w:jc w:val="center"/>
        <w:rPr>
          <w:vertAlign w:val="subscript"/>
        </w:rPr>
      </w:pPr>
      <w:r w:rsidRPr="00D43E76">
        <w:t>K</w:t>
      </w:r>
      <w:r w:rsidRPr="00D43E76">
        <w:rPr>
          <w:vertAlign w:val="subscript"/>
        </w:rPr>
        <w:t>2</w:t>
      </w:r>
      <w:r w:rsidRPr="00D43E76">
        <w:t>CO</w:t>
      </w:r>
      <w:r w:rsidRPr="00D43E76">
        <w:rPr>
          <w:vertAlign w:val="subscript"/>
        </w:rPr>
        <w:t>3(s)</w:t>
      </w:r>
      <w:r w:rsidRPr="003E4F29">
        <w:t xml:space="preserve"> </w:t>
      </w:r>
      <w:r w:rsidRPr="00D43E76">
        <w:t>+ 2HCl</w:t>
      </w:r>
      <w:r w:rsidRPr="00D43E76">
        <w:rPr>
          <w:vertAlign w:val="subscript"/>
        </w:rPr>
        <w:t xml:space="preserve">(aq) </w:t>
      </w:r>
      <w:r w:rsidRPr="00D43E76">
        <w:sym w:font="Wingdings" w:char="F0E0"/>
      </w:r>
      <w:r w:rsidRPr="00D43E76">
        <w:t xml:space="preserve"> 2KCl</w:t>
      </w:r>
      <w:r w:rsidRPr="00D43E76">
        <w:rPr>
          <w:vertAlign w:val="subscript"/>
        </w:rPr>
        <w:t>(aq</w:t>
      </w:r>
      <w:r w:rsidRPr="00D43E76">
        <w:t>) + H</w:t>
      </w:r>
      <w:r w:rsidRPr="00D43E76">
        <w:rPr>
          <w:vertAlign w:val="subscript"/>
        </w:rPr>
        <w:t>2</w:t>
      </w:r>
      <w:r w:rsidRPr="00D43E76">
        <w:t>O</w:t>
      </w:r>
      <w:r w:rsidRPr="00D43E76">
        <w:rPr>
          <w:vertAlign w:val="subscript"/>
        </w:rPr>
        <w:t>(l)</w:t>
      </w:r>
      <w:r w:rsidRPr="00D43E76">
        <w:t xml:space="preserve"> + CO</w:t>
      </w:r>
      <w:r w:rsidRPr="00D43E76">
        <w:rPr>
          <w:vertAlign w:val="subscript"/>
        </w:rPr>
        <w:t>2(g)</w:t>
      </w:r>
    </w:p>
    <w:p w:rsidR="00AD5721" w:rsidRDefault="00AD5721" w:rsidP="00AD5721">
      <w:pPr>
        <w:pStyle w:val="text"/>
        <w:ind w:left="397"/>
      </w:pPr>
    </w:p>
    <w:p w:rsidR="00AD5721" w:rsidRDefault="00AD5721" w:rsidP="00AD5721">
      <w:pPr>
        <w:pStyle w:val="Tabletext"/>
        <w:ind w:left="794" w:hanging="397"/>
      </w:pPr>
      <w:r w:rsidRPr="004A1495">
        <w:rPr>
          <w:b/>
        </w:rPr>
        <w:t>a</w:t>
      </w:r>
      <w:r w:rsidRPr="003E4F29">
        <w:tab/>
        <w:t>Write the ionic equation for this reaction</w:t>
      </w:r>
      <w:r>
        <w:t>.</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3E4F29" w:rsidRDefault="00AD5721" w:rsidP="00AD5721">
      <w:pPr>
        <w:pStyle w:val="text"/>
      </w:pPr>
    </w:p>
    <w:p w:rsidR="00AD5721" w:rsidRDefault="00AD5721" w:rsidP="00AD5721">
      <w:pPr>
        <w:pStyle w:val="Tabletext"/>
        <w:ind w:left="794" w:hanging="397"/>
      </w:pPr>
      <w:r w:rsidRPr="004A1495">
        <w:rPr>
          <w:b/>
        </w:rPr>
        <w:t>b</w:t>
      </w:r>
      <w:r w:rsidRPr="003E4F29">
        <w:tab/>
        <w:t xml:space="preserve">Calculate the relative molecular mass </w:t>
      </w:r>
      <w:r w:rsidRPr="003E4F29">
        <w:rPr>
          <w:i/>
        </w:rPr>
        <w:t>M</w:t>
      </w:r>
      <w:r w:rsidRPr="003E4F29">
        <w:rPr>
          <w:vertAlign w:val="subscript"/>
        </w:rPr>
        <w:t>r</w:t>
      </w:r>
      <w:r w:rsidRPr="003E4F29">
        <w:t xml:space="preserve"> of K</w:t>
      </w:r>
      <w:r w:rsidRPr="003E4F29">
        <w:rPr>
          <w:vertAlign w:val="subscript"/>
        </w:rPr>
        <w:t>2</w:t>
      </w:r>
      <w:r w:rsidRPr="003E4F29">
        <w:t>CO</w:t>
      </w:r>
      <w:r w:rsidRPr="003E4F29">
        <w:rPr>
          <w:vertAlign w:val="subscript"/>
        </w:rPr>
        <w:t>3</w:t>
      </w:r>
      <w:r w:rsidRPr="003E4F29">
        <w:t>.</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Pr="003E4F29" w:rsidRDefault="00AD5721" w:rsidP="00AD5721">
      <w:pPr>
        <w:pStyle w:val="text"/>
      </w:pPr>
    </w:p>
    <w:p w:rsidR="00AD5721" w:rsidRDefault="00AD5721" w:rsidP="00AD5721">
      <w:pPr>
        <w:pStyle w:val="text"/>
      </w:pPr>
    </w:p>
    <w:p w:rsidR="00AD5721" w:rsidRPr="003E4F29" w:rsidRDefault="00AD5721" w:rsidP="00AD5721">
      <w:pPr>
        <w:pStyle w:val="text"/>
      </w:pPr>
    </w:p>
    <w:p w:rsidR="00AD5721" w:rsidRDefault="00AD5721" w:rsidP="00AD5721">
      <w:pPr>
        <w:pStyle w:val="text"/>
        <w:jc w:val="right"/>
      </w:pPr>
      <w:r w:rsidRPr="00E07862">
        <w:t>(</w:t>
      </w:r>
      <w:r>
        <w:t>2 marks</w:t>
      </w:r>
      <w:r w:rsidRPr="00E07862">
        <w:t>)</w:t>
      </w:r>
    </w:p>
    <w:p w:rsidR="00AD5721" w:rsidRPr="00FB04B7" w:rsidRDefault="00AD5721" w:rsidP="00AD5721">
      <w:pPr>
        <w:pStyle w:val="Bhead"/>
      </w:pPr>
      <w:r>
        <w:br w:type="page"/>
      </w:r>
    </w:p>
    <w:p w:rsidR="00AD5721" w:rsidRPr="00B256BE" w:rsidRDefault="00AD5721" w:rsidP="00AD5721">
      <w:pPr>
        <w:pStyle w:val="Numberedlist"/>
        <w:numPr>
          <w:ilvl w:val="0"/>
          <w:numId w:val="32"/>
        </w:numPr>
      </w:pPr>
      <w:r w:rsidRPr="00B256BE">
        <w:t xml:space="preserve">Complete the </w:t>
      </w:r>
      <w:r>
        <w:t>Table</w:t>
      </w:r>
      <w:r w:rsidRPr="00B256BE">
        <w:t xml:space="preserve"> b</w:t>
      </w:r>
      <w:r>
        <w:t>elow using the following words:</w:t>
      </w:r>
    </w:p>
    <w:p w:rsidR="00AD5721" w:rsidRDefault="00AD5721" w:rsidP="00AD5721">
      <w:pPr>
        <w:pStyle w:val="Tabletext"/>
        <w:tabs>
          <w:tab w:val="center" w:pos="2268"/>
          <w:tab w:val="center" w:pos="3402"/>
          <w:tab w:val="center" w:pos="4536"/>
          <w:tab w:val="center" w:pos="5670"/>
          <w:tab w:val="center" w:pos="6804"/>
        </w:tabs>
      </w:pPr>
    </w:p>
    <w:p w:rsidR="00AD5721" w:rsidRDefault="00AD5721" w:rsidP="00AD5721">
      <w:pPr>
        <w:pStyle w:val="Tabletext"/>
        <w:tabs>
          <w:tab w:val="center" w:pos="2268"/>
          <w:tab w:val="center" w:pos="3402"/>
          <w:tab w:val="center" w:pos="4536"/>
          <w:tab w:val="center" w:pos="5670"/>
          <w:tab w:val="center" w:pos="6804"/>
        </w:tabs>
        <w:jc w:val="center"/>
      </w:pPr>
      <w:r w:rsidRPr="00B256BE">
        <w:t>ionic</w:t>
      </w:r>
      <w:r w:rsidRPr="00B256BE">
        <w:tab/>
      </w:r>
      <w:r>
        <w:t xml:space="preserve">     </w:t>
      </w:r>
      <w:r w:rsidRPr="00B256BE">
        <w:t>c</w:t>
      </w:r>
      <w:r>
        <w:t xml:space="preserve">ovalent     giant     </w:t>
      </w:r>
      <w:r w:rsidRPr="00B256BE">
        <w:t>simple</w:t>
      </w:r>
      <w:r>
        <w:t xml:space="preserve">     </w:t>
      </w:r>
      <w:r w:rsidRPr="00B256BE">
        <w:t>metallic</w:t>
      </w:r>
    </w:p>
    <w:p w:rsidR="00AD5721" w:rsidRPr="00B256BE" w:rsidRDefault="00AD5721" w:rsidP="00AD5721">
      <w:pPr>
        <w:pStyle w:val="Tabletext"/>
        <w:tabs>
          <w:tab w:val="center" w:pos="2268"/>
          <w:tab w:val="center" w:pos="3402"/>
          <w:tab w:val="center" w:pos="4536"/>
          <w:tab w:val="center" w:pos="5670"/>
          <w:tab w:val="center" w:pos="6804"/>
        </w:tabs>
      </w:pPr>
    </w:p>
    <w:tbl>
      <w:tblPr>
        <w:tblW w:w="0" w:type="auto"/>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Look w:val="01E0" w:firstRow="1" w:lastRow="1" w:firstColumn="1" w:lastColumn="1" w:noHBand="0" w:noVBand="0"/>
      </w:tblPr>
      <w:tblGrid>
        <w:gridCol w:w="2289"/>
        <w:gridCol w:w="2220"/>
        <w:gridCol w:w="2229"/>
        <w:gridCol w:w="2170"/>
      </w:tblGrid>
      <w:tr w:rsidR="00AD5721" w:rsidRPr="00ED6F3F" w:rsidTr="00D8024E">
        <w:tc>
          <w:tcPr>
            <w:tcW w:w="2531" w:type="dxa"/>
            <w:shd w:val="clear" w:color="auto" w:fill="EDE9F3"/>
          </w:tcPr>
          <w:p w:rsidR="00AD5721" w:rsidRPr="007D0BE9" w:rsidRDefault="00AD5721" w:rsidP="00D8024E">
            <w:pPr>
              <w:pStyle w:val="Tablesub-head"/>
            </w:pPr>
            <w:r w:rsidRPr="007D0BE9">
              <w:t>Substance</w:t>
            </w:r>
          </w:p>
        </w:tc>
        <w:tc>
          <w:tcPr>
            <w:tcW w:w="2505" w:type="dxa"/>
            <w:shd w:val="clear" w:color="auto" w:fill="EDE9F3"/>
          </w:tcPr>
          <w:p w:rsidR="00AD5721" w:rsidRPr="007D0BE9" w:rsidRDefault="00AD5721" w:rsidP="00D8024E">
            <w:pPr>
              <w:pStyle w:val="Tablesub-head"/>
            </w:pPr>
            <w:r w:rsidRPr="007D0BE9">
              <w:t>Formula</w:t>
            </w:r>
          </w:p>
        </w:tc>
        <w:tc>
          <w:tcPr>
            <w:tcW w:w="2520" w:type="dxa"/>
            <w:shd w:val="clear" w:color="auto" w:fill="EDE9F3"/>
          </w:tcPr>
          <w:p w:rsidR="00AD5721" w:rsidRPr="007D0BE9" w:rsidRDefault="00AD5721" w:rsidP="00D8024E">
            <w:pPr>
              <w:pStyle w:val="Tablesub-head"/>
            </w:pPr>
            <w:r w:rsidRPr="007D0BE9">
              <w:t>Type of bonding</w:t>
            </w:r>
          </w:p>
        </w:tc>
        <w:tc>
          <w:tcPr>
            <w:tcW w:w="2406" w:type="dxa"/>
            <w:shd w:val="clear" w:color="auto" w:fill="EDE9F3"/>
          </w:tcPr>
          <w:p w:rsidR="00AD5721" w:rsidRPr="007D0BE9" w:rsidRDefault="00AD5721" w:rsidP="00D8024E">
            <w:pPr>
              <w:pStyle w:val="Tablesub-head"/>
            </w:pPr>
            <w:r w:rsidRPr="007D0BE9">
              <w:t>Structure</w:t>
            </w: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Hydrogen sulfide</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Graphite</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Silicon dioxide</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Calcium</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Magnesium chloride</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Fluorine</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r w:rsidR="00AD5721" w:rsidRPr="007D0BE9" w:rsidTr="00D8024E">
        <w:trPr>
          <w:trHeight w:val="555"/>
        </w:trPr>
        <w:tc>
          <w:tcPr>
            <w:tcW w:w="2531" w:type="dxa"/>
            <w:shd w:val="clear" w:color="auto" w:fill="auto"/>
            <w:vAlign w:val="center"/>
          </w:tcPr>
          <w:p w:rsidR="00AD5721" w:rsidRPr="007D0BE9" w:rsidRDefault="00AD5721" w:rsidP="00D8024E">
            <w:pPr>
              <w:pStyle w:val="Tabletext"/>
            </w:pPr>
            <w:r w:rsidRPr="007D0BE9">
              <w:t>Argon</w:t>
            </w:r>
          </w:p>
        </w:tc>
        <w:tc>
          <w:tcPr>
            <w:tcW w:w="2505" w:type="dxa"/>
            <w:shd w:val="clear" w:color="auto" w:fill="auto"/>
            <w:vAlign w:val="center"/>
          </w:tcPr>
          <w:p w:rsidR="00AD5721" w:rsidRPr="007D0BE9" w:rsidRDefault="00AD5721" w:rsidP="00D8024E">
            <w:pPr>
              <w:pStyle w:val="Tabletext"/>
            </w:pPr>
          </w:p>
        </w:tc>
        <w:tc>
          <w:tcPr>
            <w:tcW w:w="2520" w:type="dxa"/>
            <w:shd w:val="clear" w:color="auto" w:fill="auto"/>
            <w:vAlign w:val="center"/>
          </w:tcPr>
          <w:p w:rsidR="00AD5721" w:rsidRPr="007D0BE9" w:rsidRDefault="00AD5721" w:rsidP="00D8024E">
            <w:pPr>
              <w:pStyle w:val="Tabletext"/>
            </w:pPr>
          </w:p>
        </w:tc>
        <w:tc>
          <w:tcPr>
            <w:tcW w:w="2406" w:type="dxa"/>
            <w:shd w:val="clear" w:color="auto" w:fill="auto"/>
            <w:vAlign w:val="center"/>
          </w:tcPr>
          <w:p w:rsidR="00AD5721" w:rsidRPr="007D0BE9" w:rsidRDefault="00AD5721" w:rsidP="00D8024E">
            <w:pPr>
              <w:pStyle w:val="Tabletext"/>
            </w:pPr>
          </w:p>
        </w:tc>
      </w:tr>
    </w:tbl>
    <w:p w:rsidR="00AD5721" w:rsidRDefault="00AD5721" w:rsidP="00AD5721">
      <w:pPr>
        <w:pStyle w:val="text"/>
        <w:jc w:val="right"/>
      </w:pPr>
      <w:r>
        <w:t>(7 marks)</w:t>
      </w:r>
    </w:p>
    <w:p w:rsidR="00AD5721" w:rsidRPr="007D0BE9" w:rsidRDefault="00AD5721" w:rsidP="00AD5721">
      <w:pPr>
        <w:pStyle w:val="text"/>
        <w:jc w:val="right"/>
      </w:pPr>
    </w:p>
    <w:p w:rsidR="00AD5721" w:rsidRPr="00B256BE" w:rsidRDefault="00AD5721" w:rsidP="00AD5721">
      <w:pPr>
        <w:pStyle w:val="Numberedlist"/>
      </w:pPr>
      <w:r w:rsidRPr="00B256BE">
        <w:t>By considering the type of bonding and structure, explain why aluminium melts at a higher temperature than lithium.</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jc w:val="right"/>
      </w:pPr>
      <w:r>
        <w:t>(3 marks)</w:t>
      </w:r>
    </w:p>
    <w:p w:rsidR="00AD5721" w:rsidRPr="00B256BE" w:rsidRDefault="00AD5721" w:rsidP="00AD5721">
      <w:pPr>
        <w:pStyle w:val="Numberedlist"/>
      </w:pPr>
      <w:r w:rsidRPr="00B256BE">
        <w:t>Explain why potassium chloride does not conduct electricity when solid whereas copper does</w:t>
      </w: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AD5721" w:rsidRDefault="00AD5721" w:rsidP="00AD5721">
      <w:pPr>
        <w:pStyle w:val="text"/>
      </w:pPr>
    </w:p>
    <w:p w:rsidR="00310D81" w:rsidRDefault="00310D81" w:rsidP="00714899">
      <w:pPr>
        <w:widowControl w:val="0"/>
        <w:autoSpaceDE w:val="0"/>
        <w:autoSpaceDN w:val="0"/>
        <w:adjustRightInd w:val="0"/>
        <w:spacing w:before="120" w:after="120" w:line="240" w:lineRule="auto"/>
        <w:jc w:val="right"/>
        <w:rPr>
          <w:rFonts w:ascii="Arial" w:hAnsi="Arial" w:cs="Arial"/>
        </w:rPr>
      </w:pPr>
    </w:p>
    <w:p w:rsidR="00310D81" w:rsidRDefault="00310D81" w:rsidP="00714899">
      <w:pPr>
        <w:widowControl w:val="0"/>
        <w:autoSpaceDE w:val="0"/>
        <w:autoSpaceDN w:val="0"/>
        <w:adjustRightInd w:val="0"/>
        <w:spacing w:before="120" w:after="120" w:line="240" w:lineRule="auto"/>
        <w:jc w:val="right"/>
        <w:rPr>
          <w:rFonts w:ascii="Arial" w:hAnsi="Arial" w:cs="Arial"/>
          <w:sz w:val="28"/>
          <w:szCs w:val="28"/>
          <w:u w:val="single"/>
        </w:rPr>
      </w:pPr>
    </w:p>
    <w:sectPr w:rsidR="00310D81" w:rsidSect="00BF0EC5">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1E" w:rsidRDefault="00DC651E" w:rsidP="00A7096B">
      <w:pPr>
        <w:spacing w:after="0" w:line="240" w:lineRule="auto"/>
      </w:pPr>
      <w:r>
        <w:separator/>
      </w:r>
    </w:p>
  </w:endnote>
  <w:endnote w:type="continuationSeparator" w:id="0">
    <w:p w:rsidR="00DC651E" w:rsidRDefault="00DC651E" w:rsidP="00A7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yriadPro-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1" w:rsidRDefault="00AD5721" w:rsidP="00BA6ADC">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1</w:t>
    </w:r>
    <w:r w:rsidRPr="00EE1556">
      <w:rPr>
        <w:rStyle w:val="PageNumber"/>
        <w:sz w:val="20"/>
      </w:rPr>
      <w:fldChar w:fldCharType="end"/>
    </w:r>
  </w:p>
  <w:p w:rsidR="00AD5721" w:rsidRDefault="00AD5721" w:rsidP="00E50219">
    <w:pPr>
      <w:pStyle w:val="Footer"/>
    </w:pPr>
    <w:r w:rsidRPr="00EE6625">
      <w:t xml:space="preserve">© </w:t>
    </w:r>
    <w:r w:rsidRPr="00E50219">
      <w:t>Pearson</w:t>
    </w:r>
    <w:r w:rsidRPr="00EE6625">
      <w:t xml:space="preserve"> </w:t>
    </w:r>
    <w:r w:rsidRPr="00EE6625">
      <w:rPr>
        <w:noProof/>
        <w:szCs w:val="50"/>
        <w:lang w:eastAsia="en-GB"/>
      </w:rPr>
      <w:t>Education</w:t>
    </w:r>
    <w:r>
      <w:t xml:space="preserve"> Ltd 2015</w:t>
    </w:r>
    <w:r w:rsidRPr="00EE6625">
      <w:t xml:space="preserve">. Copying permitted for purchasing institution only. This </w:t>
    </w:r>
    <w:r>
      <w:t>material is not copyright free.</w:t>
    </w:r>
  </w:p>
  <w:p w:rsidR="00AD5721" w:rsidRDefault="00AD5721"/>
  <w:p w:rsidR="00AD5721" w:rsidRDefault="00AD57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1" w:rsidRDefault="00AD5721" w:rsidP="00896B25">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20</w:t>
    </w:r>
    <w:r w:rsidRPr="00EE1556">
      <w:rPr>
        <w:rStyle w:val="PageNumber"/>
        <w:sz w:val="20"/>
      </w:rPr>
      <w:fldChar w:fldCharType="end"/>
    </w:r>
  </w:p>
  <w:p w:rsidR="00AD5721" w:rsidRPr="00EA36C5" w:rsidRDefault="00AD5721" w:rsidP="00896B25">
    <w:pPr>
      <w:pStyle w:val="Footer"/>
    </w:pPr>
    <w:r w:rsidRPr="00EE6625">
      <w:t xml:space="preserve">© </w:t>
    </w:r>
    <w:r w:rsidRPr="00E50219">
      <w:t>Pearson</w:t>
    </w:r>
    <w:r w:rsidRPr="00EE6625">
      <w:t xml:space="preserve"> </w:t>
    </w:r>
    <w:r w:rsidRPr="00EE6625">
      <w:rPr>
        <w:noProof/>
        <w:szCs w:val="50"/>
        <w:lang w:eastAsia="en-GB"/>
      </w:rPr>
      <w:t>Education</w:t>
    </w:r>
    <w:r>
      <w:t xml:space="preserve"> Ltd 2015</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1" w:rsidRDefault="00AD5721" w:rsidP="00896B25">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21</w:t>
    </w:r>
    <w:r w:rsidRPr="00EE1556">
      <w:rPr>
        <w:rStyle w:val="PageNumber"/>
        <w:sz w:val="20"/>
      </w:rPr>
      <w:fldChar w:fldCharType="end"/>
    </w:r>
  </w:p>
  <w:p w:rsidR="00AD5721" w:rsidRPr="00CC0539" w:rsidRDefault="00AD5721" w:rsidP="00896B25">
    <w:pPr>
      <w:pStyle w:val="Footer"/>
    </w:pPr>
    <w:r w:rsidRPr="00EE6625">
      <w:t xml:space="preserve">© </w:t>
    </w:r>
    <w:r w:rsidRPr="00E50219">
      <w:t>Pearson</w:t>
    </w:r>
    <w:r w:rsidRPr="00EE6625">
      <w:t xml:space="preserve"> </w:t>
    </w:r>
    <w:r w:rsidRPr="00EE6625">
      <w:rPr>
        <w:noProof/>
        <w:szCs w:val="50"/>
        <w:lang w:eastAsia="en-GB"/>
      </w:rPr>
      <w:t>Education</w:t>
    </w:r>
    <w:r>
      <w:t xml:space="preserve"> Ltd 2015</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1E" w:rsidRDefault="00DC651E" w:rsidP="00A7096B">
      <w:pPr>
        <w:spacing w:after="0" w:line="240" w:lineRule="auto"/>
      </w:pPr>
      <w:r>
        <w:separator/>
      </w:r>
    </w:p>
  </w:footnote>
  <w:footnote w:type="continuationSeparator" w:id="0">
    <w:p w:rsidR="00DC651E" w:rsidRDefault="00DC651E" w:rsidP="00A7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1" w:rsidRDefault="00AD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1" w:rsidRPr="00614466" w:rsidRDefault="00AD5721" w:rsidP="00896B2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8.25pt" o:bullet="t">
        <v:imagedata r:id="rId1" o:title="bullet"/>
      </v:shape>
    </w:pict>
  </w:numPicBullet>
  <w:abstractNum w:abstractNumId="0"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65B06FF"/>
    <w:multiLevelType w:val="hybridMultilevel"/>
    <w:tmpl w:val="EB48E3D6"/>
    <w:lvl w:ilvl="0" w:tplc="42AE6A32">
      <w:start w:val="1"/>
      <w:numFmt w:val="bullet"/>
      <w:pStyle w:val="Tickbox"/>
      <w:lvlText w:val=""/>
      <w:lvlPicBulletId w:val="0"/>
      <w:lvlJc w:val="left"/>
      <w:pPr>
        <w:tabs>
          <w:tab w:val="num" w:pos="964"/>
        </w:tabs>
        <w:ind w:left="964"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E7A8B"/>
    <w:multiLevelType w:val="hybridMultilevel"/>
    <w:tmpl w:val="915C0A14"/>
    <w:lvl w:ilvl="0" w:tplc="24B0BF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00C07"/>
    <w:multiLevelType w:val="hybridMultilevel"/>
    <w:tmpl w:val="14F2C982"/>
    <w:lvl w:ilvl="0" w:tplc="0FF6B8E6">
      <w:start w:val="1"/>
      <w:numFmt w:val="decimal"/>
      <w:pStyle w:val="Numberedlist"/>
      <w:lvlText w:val="%1"/>
      <w:lvlJc w:val="left"/>
      <w:pPr>
        <w:ind w:left="360"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2A634C4B"/>
    <w:multiLevelType w:val="hybridMultilevel"/>
    <w:tmpl w:val="A74EC4E0"/>
    <w:lvl w:ilvl="0" w:tplc="458ED14A">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F3715"/>
    <w:multiLevelType w:val="multilevel"/>
    <w:tmpl w:val="80E43E76"/>
    <w:numStyleLink w:val="Listnum"/>
  </w:abstractNum>
  <w:abstractNum w:abstractNumId="8" w15:restartNumberingAfterBreak="0">
    <w:nsid w:val="3BE20AF2"/>
    <w:multiLevelType w:val="hybridMultilevel"/>
    <w:tmpl w:val="A9E66602"/>
    <w:lvl w:ilvl="0" w:tplc="B22E22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32319"/>
    <w:multiLevelType w:val="hybridMultilevel"/>
    <w:tmpl w:val="515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3DCB"/>
    <w:multiLevelType w:val="hybridMultilevel"/>
    <w:tmpl w:val="AF549CD0"/>
    <w:lvl w:ilvl="0" w:tplc="FFFFFFFF">
      <w:start w:val="1"/>
      <w:numFmt w:val="bullet"/>
      <w:pStyle w:val="Featurebullet"/>
      <w:lvlText w:val="●"/>
      <w:lvlJc w:val="left"/>
      <w:pPr>
        <w:tabs>
          <w:tab w:val="num" w:pos="613"/>
        </w:tabs>
        <w:ind w:left="613" w:hanging="397"/>
      </w:pPr>
      <w:rPr>
        <w:rFonts w:ascii="Arial" w:hAnsi="Aria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DE279B0"/>
    <w:multiLevelType w:val="multilevel"/>
    <w:tmpl w:val="29505346"/>
    <w:numStyleLink w:val="Listtable"/>
  </w:abstractNum>
  <w:abstractNum w:abstractNumId="12" w15:restartNumberingAfterBreak="0">
    <w:nsid w:val="697B65A6"/>
    <w:multiLevelType w:val="multilevel"/>
    <w:tmpl w:val="87402200"/>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B57443"/>
    <w:multiLevelType w:val="hybridMultilevel"/>
    <w:tmpl w:val="F648DDBA"/>
    <w:lvl w:ilvl="0" w:tplc="005C06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6464C"/>
    <w:multiLevelType w:val="hybridMultilevel"/>
    <w:tmpl w:val="B2F04BC6"/>
    <w:lvl w:ilvl="0" w:tplc="FFFFFFFF">
      <w:start w:val="1"/>
      <w:numFmt w:val="bullet"/>
      <w:pStyle w:val="Tabletextbullets"/>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E226D"/>
    <w:multiLevelType w:val="multilevel"/>
    <w:tmpl w:val="91EEC6A2"/>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75E357D0"/>
    <w:multiLevelType w:val="hybridMultilevel"/>
    <w:tmpl w:val="6CF80728"/>
    <w:lvl w:ilvl="0" w:tplc="0809000F">
      <w:start w:val="1"/>
      <w:numFmt w:val="bullet"/>
      <w:pStyle w:val="Feature2textbullets"/>
      <w:lvlText w:val="●"/>
      <w:lvlJc w:val="left"/>
      <w:pPr>
        <w:tabs>
          <w:tab w:val="num" w:pos="505"/>
        </w:tabs>
        <w:ind w:left="505" w:hanging="397"/>
      </w:pPr>
      <w:rPr>
        <w:rFonts w:ascii="Arial" w:hAnsi="Arial" w:hint="default"/>
      </w:rPr>
    </w:lvl>
    <w:lvl w:ilvl="1" w:tplc="08090019" w:tentative="1">
      <w:start w:val="1"/>
      <w:numFmt w:val="bullet"/>
      <w:lvlText w:val="o"/>
      <w:lvlJc w:val="left"/>
      <w:pPr>
        <w:tabs>
          <w:tab w:val="num" w:pos="1440"/>
        </w:tabs>
        <w:ind w:left="1440" w:hanging="360"/>
      </w:pPr>
      <w:rPr>
        <w:rFonts w:ascii="Courier New" w:hAnsi="Courier New" w:cs="Calibri"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alibri"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alibri"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num>
  <w:num w:numId="3">
    <w:abstractNumId w:val="17"/>
  </w:num>
  <w:num w:numId="4">
    <w:abstractNumId w:val="15"/>
    <w:lvlOverride w:ilvl="0">
      <w:lvl w:ilvl="0">
        <w:start w:val="1"/>
        <w:numFmt w:val="lowerLetter"/>
        <w:pStyle w:val="Alphalist"/>
        <w:lvlText w:val="%1"/>
        <w:lvlJc w:val="left"/>
        <w:pPr>
          <w:tabs>
            <w:tab w:val="num" w:pos="794"/>
          </w:tabs>
          <w:ind w:left="794" w:hanging="397"/>
        </w:pPr>
        <w:rPr>
          <w:rFonts w:hint="default"/>
          <w:b/>
          <w:sz w:val="20"/>
          <w:szCs w:val="20"/>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left"/>
        <w:pPr>
          <w:tabs>
            <w:tab w:val="num" w:pos="1440"/>
          </w:tabs>
          <w:ind w:left="1440" w:hanging="36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Roman"/>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Roman"/>
        <w:lvlText w:val="%9."/>
        <w:lvlJc w:val="left"/>
        <w:pPr>
          <w:tabs>
            <w:tab w:val="num" w:pos="3600"/>
          </w:tabs>
          <w:ind w:left="3600" w:hanging="360"/>
        </w:pPr>
        <w:rPr>
          <w:rFonts w:hint="default"/>
        </w:rPr>
      </w:lvl>
    </w:lvlOverride>
  </w:num>
  <w:num w:numId="5">
    <w:abstractNumId w:val="0"/>
  </w:num>
  <w:num w:numId="6">
    <w:abstractNumId w:val="16"/>
  </w:num>
  <w:num w:numId="7">
    <w:abstractNumId w:val="6"/>
  </w:num>
  <w:num w:numId="8">
    <w:abstractNumId w:val="7"/>
  </w:num>
  <w:num w:numId="9">
    <w:abstractNumId w:val="12"/>
  </w:num>
  <w:num w:numId="10">
    <w:abstractNumId w:val="4"/>
  </w:num>
  <w:num w:numId="11">
    <w:abstractNumId w:val="14"/>
  </w:num>
  <w:num w:numId="12">
    <w:abstractNumId w:val="3"/>
  </w:num>
  <w:num w:numId="13">
    <w:abstractNumId w:val="11"/>
  </w:num>
  <w:num w:numId="14">
    <w:abstractNumId w:val="5"/>
  </w:num>
  <w:num w:numId="15">
    <w:abstractNumId w:val="1"/>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4"/>
    </w:lvlOverride>
  </w:num>
  <w:num w:numId="22">
    <w:abstractNumId w:val="15"/>
    <w:lvlOverride w:ilvl="0">
      <w:startOverride w:val="1"/>
      <w:lvl w:ilvl="0">
        <w:start w:val="1"/>
        <w:numFmt w:val="lowerLetter"/>
        <w:pStyle w:val="Alphalist"/>
        <w:lvlText w:val="%1"/>
        <w:lvlJc w:val="left"/>
        <w:pPr>
          <w:tabs>
            <w:tab w:val="num" w:pos="794"/>
          </w:tabs>
          <w:ind w:left="794" w:hanging="397"/>
        </w:pPr>
        <w:rPr>
          <w:rFonts w:hint="default"/>
          <w:b/>
        </w:rPr>
      </w:lvl>
    </w:lvlOverride>
    <w:lvlOverride w:ilvl="1">
      <w:startOverride w:val="1"/>
      <w:lvl w:ilvl="1">
        <w:start w:val="1"/>
        <w:numFmt w:val="lowerLetter"/>
        <w:lvlText w:val="%2)"/>
        <w:lvlJc w:val="left"/>
        <w:pPr>
          <w:tabs>
            <w:tab w:val="num" w:pos="1080"/>
          </w:tabs>
          <w:ind w:left="1080" w:hanging="360"/>
        </w:pPr>
        <w:rPr>
          <w:rFonts w:hint="default"/>
        </w:rPr>
      </w:lvl>
    </w:lvlOverride>
    <w:lvlOverride w:ilvl="2">
      <w:startOverride w:val="1"/>
      <w:lvl w:ilvl="2">
        <w:start w:val="1"/>
        <w:numFmt w:val="lowerRoman"/>
        <w:lvlText w:val="%3)"/>
        <w:lvlJc w:val="left"/>
        <w:pPr>
          <w:tabs>
            <w:tab w:val="num" w:pos="1440"/>
          </w:tabs>
          <w:ind w:left="1440" w:hanging="360"/>
        </w:pPr>
        <w:rPr>
          <w:rFonts w:hint="default"/>
        </w:rPr>
      </w:lvl>
    </w:lvlOverride>
    <w:lvlOverride w:ilvl="3">
      <w:startOverride w:val="1"/>
      <w:lvl w:ilvl="3">
        <w:start w:val="1"/>
        <w:numFmt w:val="decimal"/>
        <w:lvlText w:val="(%4)"/>
        <w:lvlJc w:val="left"/>
        <w:pPr>
          <w:tabs>
            <w:tab w:val="num" w:pos="1800"/>
          </w:tabs>
          <w:ind w:left="1800" w:hanging="360"/>
        </w:pPr>
        <w:rPr>
          <w:rFonts w:hint="default"/>
        </w:rPr>
      </w:lvl>
    </w:lvlOverride>
    <w:lvlOverride w:ilvl="4">
      <w:startOverride w:val="1"/>
      <w:lvl w:ilvl="4">
        <w:start w:val="1"/>
        <w:numFmt w:val="lowerLetter"/>
        <w:lvlText w:val="(%5)"/>
        <w:lvlJc w:val="left"/>
        <w:pPr>
          <w:tabs>
            <w:tab w:val="num" w:pos="2160"/>
          </w:tabs>
          <w:ind w:left="2160" w:hanging="360"/>
        </w:pPr>
        <w:rPr>
          <w:rFonts w:hint="default"/>
        </w:rPr>
      </w:lvl>
    </w:lvlOverride>
    <w:lvlOverride w:ilvl="5">
      <w:startOverride w:val="1"/>
      <w:lvl w:ilvl="5">
        <w:start w:val="1"/>
        <w:numFmt w:val="lowerRoman"/>
        <w:lvlText w:val="(%6)"/>
        <w:lvlJc w:val="left"/>
        <w:pPr>
          <w:tabs>
            <w:tab w:val="num" w:pos="2520"/>
          </w:tabs>
          <w:ind w:left="2520" w:hanging="360"/>
        </w:pPr>
        <w:rPr>
          <w:rFonts w:hint="default"/>
        </w:rPr>
      </w:lvl>
    </w:lvlOverride>
    <w:lvlOverride w:ilvl="6">
      <w:startOverride w:val="1"/>
      <w:lvl w:ilvl="6">
        <w:start w:val="1"/>
        <w:numFmt w:val="decimal"/>
        <w:lvlText w:val="%7."/>
        <w:lvlJc w:val="left"/>
        <w:pPr>
          <w:tabs>
            <w:tab w:val="num" w:pos="2880"/>
          </w:tabs>
          <w:ind w:left="2880" w:hanging="360"/>
        </w:pPr>
        <w:rPr>
          <w:rFonts w:hint="default"/>
        </w:rPr>
      </w:lvl>
    </w:lvlOverride>
    <w:lvlOverride w:ilvl="7">
      <w:startOverride w:val="1"/>
      <w:lvl w:ilvl="7">
        <w:start w:val="1"/>
        <w:numFmt w:val="lowerLetter"/>
        <w:lvlText w:val="%8."/>
        <w:lvlJc w:val="left"/>
        <w:pPr>
          <w:tabs>
            <w:tab w:val="num" w:pos="3240"/>
          </w:tabs>
          <w:ind w:left="3240" w:hanging="360"/>
        </w:pPr>
        <w:rPr>
          <w:rFonts w:hint="default"/>
        </w:rPr>
      </w:lvl>
    </w:lvlOverride>
    <w:lvlOverride w:ilvl="8">
      <w:startOverride w:val="1"/>
      <w:lvl w:ilvl="8">
        <w:start w:val="1"/>
        <w:numFmt w:val="lowerRoman"/>
        <w:lvlText w:val="%9."/>
        <w:lvlJc w:val="left"/>
        <w:pPr>
          <w:tabs>
            <w:tab w:val="num" w:pos="3600"/>
          </w:tabs>
          <w:ind w:left="3600" w:hanging="360"/>
        </w:pPr>
        <w:rPr>
          <w:rFonts w:hint="default"/>
        </w:rPr>
      </w:lvl>
    </w:lvlOverride>
  </w:num>
  <w:num w:numId="23">
    <w:abstractNumId w:val="5"/>
    <w:lvlOverride w:ilvl="0">
      <w:startOverride w:val="1"/>
    </w:lvlOverride>
  </w:num>
  <w:num w:numId="24">
    <w:abstractNumId w:val="15"/>
    <w:lvlOverride w:ilvl="0">
      <w:startOverride w:val="1"/>
      <w:lvl w:ilvl="0">
        <w:start w:val="1"/>
        <w:numFmt w:val="lowerLetter"/>
        <w:pStyle w:val="Alphalist"/>
        <w:lvlText w:val="%1"/>
        <w:lvlJc w:val="left"/>
        <w:pPr>
          <w:tabs>
            <w:tab w:val="num" w:pos="794"/>
          </w:tabs>
          <w:ind w:left="794" w:hanging="397"/>
        </w:pPr>
        <w:rPr>
          <w:rFonts w:hint="default"/>
          <w:b/>
        </w:rPr>
      </w:lvl>
    </w:lvlOverride>
    <w:lvlOverride w:ilvl="1">
      <w:startOverride w:val="1"/>
      <w:lvl w:ilvl="1">
        <w:start w:val="1"/>
        <w:numFmt w:val="lowerLetter"/>
        <w:lvlText w:val="%2)"/>
        <w:lvlJc w:val="left"/>
        <w:pPr>
          <w:tabs>
            <w:tab w:val="num" w:pos="1080"/>
          </w:tabs>
          <w:ind w:left="1080" w:hanging="360"/>
        </w:pPr>
        <w:rPr>
          <w:rFonts w:hint="default"/>
        </w:rPr>
      </w:lvl>
    </w:lvlOverride>
    <w:lvlOverride w:ilvl="2">
      <w:startOverride w:val="1"/>
      <w:lvl w:ilvl="2">
        <w:start w:val="1"/>
        <w:numFmt w:val="lowerRoman"/>
        <w:lvlText w:val="%3)"/>
        <w:lvlJc w:val="left"/>
        <w:pPr>
          <w:tabs>
            <w:tab w:val="num" w:pos="1440"/>
          </w:tabs>
          <w:ind w:left="1440" w:hanging="360"/>
        </w:pPr>
        <w:rPr>
          <w:rFonts w:hint="default"/>
        </w:rPr>
      </w:lvl>
    </w:lvlOverride>
    <w:lvlOverride w:ilvl="3">
      <w:startOverride w:val="1"/>
      <w:lvl w:ilvl="3">
        <w:start w:val="1"/>
        <w:numFmt w:val="decimal"/>
        <w:lvlText w:val="(%4)"/>
        <w:lvlJc w:val="left"/>
        <w:pPr>
          <w:tabs>
            <w:tab w:val="num" w:pos="1800"/>
          </w:tabs>
          <w:ind w:left="1800" w:hanging="360"/>
        </w:pPr>
        <w:rPr>
          <w:rFonts w:hint="default"/>
        </w:rPr>
      </w:lvl>
    </w:lvlOverride>
    <w:lvlOverride w:ilvl="4">
      <w:startOverride w:val="1"/>
      <w:lvl w:ilvl="4">
        <w:start w:val="1"/>
        <w:numFmt w:val="lowerLetter"/>
        <w:lvlText w:val="(%5)"/>
        <w:lvlJc w:val="left"/>
        <w:pPr>
          <w:tabs>
            <w:tab w:val="num" w:pos="2160"/>
          </w:tabs>
          <w:ind w:left="2160" w:hanging="360"/>
        </w:pPr>
        <w:rPr>
          <w:rFonts w:hint="default"/>
        </w:rPr>
      </w:lvl>
    </w:lvlOverride>
    <w:lvlOverride w:ilvl="5">
      <w:startOverride w:val="1"/>
      <w:lvl w:ilvl="5">
        <w:start w:val="1"/>
        <w:numFmt w:val="lowerRoman"/>
        <w:lvlText w:val="(%6)"/>
        <w:lvlJc w:val="left"/>
        <w:pPr>
          <w:tabs>
            <w:tab w:val="num" w:pos="2520"/>
          </w:tabs>
          <w:ind w:left="2520" w:hanging="360"/>
        </w:pPr>
        <w:rPr>
          <w:rFonts w:hint="default"/>
        </w:rPr>
      </w:lvl>
    </w:lvlOverride>
    <w:lvlOverride w:ilvl="6">
      <w:startOverride w:val="1"/>
      <w:lvl w:ilvl="6">
        <w:start w:val="1"/>
        <w:numFmt w:val="decimal"/>
        <w:lvlText w:val="%7."/>
        <w:lvlJc w:val="left"/>
        <w:pPr>
          <w:tabs>
            <w:tab w:val="num" w:pos="2880"/>
          </w:tabs>
          <w:ind w:left="2880" w:hanging="360"/>
        </w:pPr>
        <w:rPr>
          <w:rFonts w:hint="default"/>
        </w:rPr>
      </w:lvl>
    </w:lvlOverride>
    <w:lvlOverride w:ilvl="7">
      <w:startOverride w:val="1"/>
      <w:lvl w:ilvl="7">
        <w:start w:val="1"/>
        <w:numFmt w:val="lowerLetter"/>
        <w:lvlText w:val="%8."/>
        <w:lvlJc w:val="left"/>
        <w:pPr>
          <w:tabs>
            <w:tab w:val="num" w:pos="3240"/>
          </w:tabs>
          <w:ind w:left="3240" w:hanging="360"/>
        </w:pPr>
        <w:rPr>
          <w:rFonts w:hint="default"/>
        </w:rPr>
      </w:lvl>
    </w:lvlOverride>
    <w:lvlOverride w:ilvl="8">
      <w:startOverride w:val="1"/>
      <w:lvl w:ilvl="8">
        <w:start w:val="1"/>
        <w:numFmt w:val="lowerRoman"/>
        <w:lvlText w:val="%9."/>
        <w:lvlJc w:val="left"/>
        <w:pPr>
          <w:tabs>
            <w:tab w:val="num" w:pos="3600"/>
          </w:tabs>
          <w:ind w:left="3600" w:hanging="360"/>
        </w:pPr>
        <w:rPr>
          <w:rFonts w:hint="default"/>
        </w:rPr>
      </w:lvl>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0"/>
  </w:num>
  <w:num w:numId="29">
    <w:abstractNumId w:val="13"/>
  </w:num>
  <w:num w:numId="30">
    <w:abstractNumId w:val="5"/>
    <w:lvlOverride w:ilvl="0">
      <w:startOverride w:val="4"/>
    </w:lvlOverride>
  </w:num>
  <w:num w:numId="31">
    <w:abstractNumId w:val="2"/>
  </w:num>
  <w:num w:numId="32">
    <w:abstractNumId w:val="5"/>
    <w:lvlOverride w:ilvl="0">
      <w:startOverride w:val="15"/>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drawingGridHorizontalSpacing w:val="110"/>
  <w:displayHorizontalDrawingGridEvery w:val="2"/>
  <w:characterSpacingControl w:val="doNotCompress"/>
  <w:hdrShapeDefaults>
    <o:shapedefaults v:ext="edit" spidmax="2052"/>
    <o:shapelayout v:ext="edit">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0E"/>
    <w:rsid w:val="00006C4B"/>
    <w:rsid w:val="00010901"/>
    <w:rsid w:val="00035BE9"/>
    <w:rsid w:val="000414CF"/>
    <w:rsid w:val="000A6B6B"/>
    <w:rsid w:val="001327AE"/>
    <w:rsid w:val="00150915"/>
    <w:rsid w:val="0018734C"/>
    <w:rsid w:val="001A4FD7"/>
    <w:rsid w:val="001B4CE0"/>
    <w:rsid w:val="001D556A"/>
    <w:rsid w:val="00235827"/>
    <w:rsid w:val="00251E0E"/>
    <w:rsid w:val="002527CC"/>
    <w:rsid w:val="0029193E"/>
    <w:rsid w:val="002A6C04"/>
    <w:rsid w:val="002C78A9"/>
    <w:rsid w:val="002D1A4E"/>
    <w:rsid w:val="002E0773"/>
    <w:rsid w:val="00310D81"/>
    <w:rsid w:val="00361549"/>
    <w:rsid w:val="0039142E"/>
    <w:rsid w:val="003B70C9"/>
    <w:rsid w:val="003D0F42"/>
    <w:rsid w:val="00413F4A"/>
    <w:rsid w:val="00416728"/>
    <w:rsid w:val="00421707"/>
    <w:rsid w:val="00434AB2"/>
    <w:rsid w:val="004351BE"/>
    <w:rsid w:val="00447046"/>
    <w:rsid w:val="00465A0E"/>
    <w:rsid w:val="004749C7"/>
    <w:rsid w:val="00495994"/>
    <w:rsid w:val="004A1CF1"/>
    <w:rsid w:val="004A59FC"/>
    <w:rsid w:val="004E6D45"/>
    <w:rsid w:val="00534676"/>
    <w:rsid w:val="00536D04"/>
    <w:rsid w:val="00584C70"/>
    <w:rsid w:val="00592CE8"/>
    <w:rsid w:val="005C1C1D"/>
    <w:rsid w:val="005D3A03"/>
    <w:rsid w:val="00645722"/>
    <w:rsid w:val="00647A10"/>
    <w:rsid w:val="00654CB5"/>
    <w:rsid w:val="00661A57"/>
    <w:rsid w:val="0068105E"/>
    <w:rsid w:val="006A11DB"/>
    <w:rsid w:val="006A1920"/>
    <w:rsid w:val="006A5213"/>
    <w:rsid w:val="006B33B6"/>
    <w:rsid w:val="006F65AB"/>
    <w:rsid w:val="00714899"/>
    <w:rsid w:val="0074388A"/>
    <w:rsid w:val="0078402A"/>
    <w:rsid w:val="00793EBF"/>
    <w:rsid w:val="007C536D"/>
    <w:rsid w:val="007D6552"/>
    <w:rsid w:val="007E6F3B"/>
    <w:rsid w:val="007F67C0"/>
    <w:rsid w:val="008043D6"/>
    <w:rsid w:val="00817BDD"/>
    <w:rsid w:val="008353B0"/>
    <w:rsid w:val="00835C82"/>
    <w:rsid w:val="00841A8E"/>
    <w:rsid w:val="00857DAB"/>
    <w:rsid w:val="0088152D"/>
    <w:rsid w:val="008A38C2"/>
    <w:rsid w:val="008C3183"/>
    <w:rsid w:val="008D55C6"/>
    <w:rsid w:val="00904CE8"/>
    <w:rsid w:val="00927C71"/>
    <w:rsid w:val="009B071A"/>
    <w:rsid w:val="009B1F66"/>
    <w:rsid w:val="00A51136"/>
    <w:rsid w:val="00A51FA9"/>
    <w:rsid w:val="00A54DEB"/>
    <w:rsid w:val="00A7096B"/>
    <w:rsid w:val="00A856C5"/>
    <w:rsid w:val="00A92FEA"/>
    <w:rsid w:val="00AD5721"/>
    <w:rsid w:val="00B25948"/>
    <w:rsid w:val="00B66EA0"/>
    <w:rsid w:val="00B87CC3"/>
    <w:rsid w:val="00BA0769"/>
    <w:rsid w:val="00BA0A29"/>
    <w:rsid w:val="00BB176C"/>
    <w:rsid w:val="00BB4821"/>
    <w:rsid w:val="00BF0EC5"/>
    <w:rsid w:val="00C11165"/>
    <w:rsid w:val="00C17688"/>
    <w:rsid w:val="00C36C2B"/>
    <w:rsid w:val="00C62069"/>
    <w:rsid w:val="00C845FF"/>
    <w:rsid w:val="00CB4D2D"/>
    <w:rsid w:val="00CC1C22"/>
    <w:rsid w:val="00D020D8"/>
    <w:rsid w:val="00D03ADF"/>
    <w:rsid w:val="00D90C59"/>
    <w:rsid w:val="00D93F22"/>
    <w:rsid w:val="00DA45E8"/>
    <w:rsid w:val="00DB6138"/>
    <w:rsid w:val="00DC651E"/>
    <w:rsid w:val="00DE6A62"/>
    <w:rsid w:val="00E0667A"/>
    <w:rsid w:val="00E22362"/>
    <w:rsid w:val="00E47351"/>
    <w:rsid w:val="00E54428"/>
    <w:rsid w:val="00EA16DC"/>
    <w:rsid w:val="00F03B5C"/>
    <w:rsid w:val="00F43F02"/>
    <w:rsid w:val="00F9524E"/>
    <w:rsid w:val="00FD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88C11"/>
  <w15:docId w15:val="{342986B1-7EE9-4A3E-A5A3-FCD37D50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8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6B"/>
  </w:style>
  <w:style w:type="paragraph" w:styleId="Footer">
    <w:name w:val="footer"/>
    <w:basedOn w:val="Normal"/>
    <w:link w:val="FooterChar"/>
    <w:uiPriority w:val="99"/>
    <w:unhideWhenUsed/>
    <w:rsid w:val="00A70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6B"/>
  </w:style>
  <w:style w:type="character" w:styleId="PlaceholderText">
    <w:name w:val="Placeholder Text"/>
    <w:basedOn w:val="DefaultParagraphFont"/>
    <w:uiPriority w:val="99"/>
    <w:semiHidden/>
    <w:rsid w:val="00645722"/>
    <w:rPr>
      <w:color w:val="808080"/>
    </w:rPr>
  </w:style>
  <w:style w:type="paragraph" w:styleId="BalloonText">
    <w:name w:val="Balloon Text"/>
    <w:basedOn w:val="Normal"/>
    <w:link w:val="BalloonTextChar"/>
    <w:unhideWhenUsed/>
    <w:rsid w:val="0064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722"/>
    <w:rPr>
      <w:rFonts w:ascii="Tahoma" w:hAnsi="Tahoma" w:cs="Tahoma"/>
      <w:sz w:val="16"/>
      <w:szCs w:val="16"/>
    </w:rPr>
  </w:style>
  <w:style w:type="paragraph" w:styleId="ListParagraph">
    <w:name w:val="List Paragraph"/>
    <w:basedOn w:val="Normal"/>
    <w:uiPriority w:val="34"/>
    <w:qFormat/>
    <w:rsid w:val="00F03B5C"/>
    <w:pPr>
      <w:ind w:left="720"/>
      <w:contextualSpacing/>
    </w:pPr>
  </w:style>
  <w:style w:type="character" w:styleId="Hyperlink">
    <w:name w:val="Hyperlink"/>
    <w:basedOn w:val="DefaultParagraphFont"/>
    <w:uiPriority w:val="99"/>
    <w:unhideWhenUsed/>
    <w:rsid w:val="007E6F3B"/>
    <w:rPr>
      <w:strike w:val="0"/>
      <w:dstrike w:val="0"/>
      <w:color w:val="005689"/>
      <w:u w:val="none"/>
      <w:effect w:val="none"/>
    </w:rPr>
  </w:style>
  <w:style w:type="character" w:customStyle="1" w:styleId="Heading1Char">
    <w:name w:val="Heading 1 Char"/>
    <w:basedOn w:val="DefaultParagraphFont"/>
    <w:link w:val="Heading1"/>
    <w:uiPriority w:val="9"/>
    <w:rsid w:val="00BB4821"/>
    <w:rPr>
      <w:rFonts w:ascii="Times New Roman" w:eastAsia="Times New Roman" w:hAnsi="Times New Roman" w:cs="Times New Roman"/>
      <w:b/>
      <w:bCs/>
      <w:kern w:val="36"/>
      <w:sz w:val="48"/>
      <w:szCs w:val="48"/>
      <w:lang w:val="en-US"/>
    </w:rPr>
  </w:style>
  <w:style w:type="character" w:customStyle="1" w:styleId="contributornametrigger">
    <w:name w:val="contributornametrigger"/>
    <w:basedOn w:val="DefaultParagraphFont"/>
    <w:rsid w:val="00BB4821"/>
  </w:style>
  <w:style w:type="character" w:styleId="Strong">
    <w:name w:val="Strong"/>
    <w:basedOn w:val="DefaultParagraphFont"/>
    <w:uiPriority w:val="22"/>
    <w:qFormat/>
    <w:rsid w:val="00BB4821"/>
    <w:rPr>
      <w:b/>
      <w:bCs/>
    </w:rPr>
  </w:style>
  <w:style w:type="character" w:customStyle="1" w:styleId="vtp-binding-byline2">
    <w:name w:val="vtp-binding-byline2"/>
    <w:basedOn w:val="DefaultParagraphFont"/>
    <w:rsid w:val="00BB4821"/>
  </w:style>
  <w:style w:type="character" w:customStyle="1" w:styleId="vtp-byline-text2">
    <w:name w:val="vtp-byline-text2"/>
    <w:basedOn w:val="DefaultParagraphFont"/>
    <w:rsid w:val="00BB4821"/>
  </w:style>
  <w:style w:type="character" w:customStyle="1" w:styleId="apple-style-span">
    <w:name w:val="apple-style-span"/>
    <w:basedOn w:val="DefaultParagraphFont"/>
    <w:rsid w:val="008043D6"/>
  </w:style>
  <w:style w:type="table" w:styleId="TableGrid">
    <w:name w:val="Table Grid"/>
    <w:basedOn w:val="TableNormal"/>
    <w:rsid w:val="00D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head">
    <w:name w:val="Unit head"/>
    <w:next w:val="text"/>
    <w:qFormat/>
    <w:rsid w:val="00AD5721"/>
    <w:pPr>
      <w:pBdr>
        <w:top w:val="single" w:sz="8" w:space="2" w:color="BAADD3"/>
        <w:bottom w:val="single" w:sz="8" w:space="2" w:color="BAADD3"/>
      </w:pBdr>
      <w:spacing w:after="360" w:line="440" w:lineRule="exact"/>
      <w:ind w:left="28" w:right="28"/>
    </w:pPr>
    <w:rPr>
      <w:rFonts w:ascii="Verdana" w:eastAsia="Times New Roman" w:hAnsi="Verdana" w:cs="Times New Roman"/>
      <w:b/>
      <w:color w:val="BAADD3"/>
      <w:sz w:val="40"/>
      <w:szCs w:val="50"/>
      <w:lang w:eastAsia="en-GB"/>
    </w:rPr>
  </w:style>
  <w:style w:type="paragraph" w:styleId="TOC1">
    <w:name w:val="toc 1"/>
    <w:uiPriority w:val="39"/>
    <w:qFormat/>
    <w:rsid w:val="00AD5721"/>
    <w:pPr>
      <w:widowControl w:val="0"/>
      <w:tabs>
        <w:tab w:val="right" w:pos="8789"/>
      </w:tabs>
      <w:spacing w:before="60" w:after="60" w:line="300" w:lineRule="atLeast"/>
      <w:ind w:right="284"/>
    </w:pPr>
    <w:rPr>
      <w:rFonts w:ascii="Verdana" w:eastAsia="Times New Roman" w:hAnsi="Verdana" w:cs="Times New Roman"/>
      <w:b/>
      <w:noProof/>
      <w:snapToGrid w:val="0"/>
      <w:sz w:val="26"/>
      <w:szCs w:val="20"/>
    </w:rPr>
  </w:style>
  <w:style w:type="character" w:styleId="PageNumber">
    <w:name w:val="page number"/>
    <w:rsid w:val="00AD5721"/>
    <w:rPr>
      <w:rFonts w:ascii="Verdana" w:hAnsi="Verdana"/>
      <w:b/>
      <w:color w:val="BAADD3"/>
    </w:rPr>
  </w:style>
  <w:style w:type="paragraph" w:customStyle="1" w:styleId="Ahead">
    <w:name w:val="A head"/>
    <w:next w:val="Normal"/>
    <w:qFormat/>
    <w:rsid w:val="00AD5721"/>
    <w:pPr>
      <w:keepNext/>
      <w:pBdr>
        <w:bottom w:val="single" w:sz="8" w:space="1" w:color="BAADD3"/>
      </w:pBdr>
      <w:spacing w:before="120" w:after="360" w:line="240" w:lineRule="auto"/>
    </w:pPr>
    <w:rPr>
      <w:rFonts w:ascii="Verdana" w:eastAsia="Times New Roman" w:hAnsi="Verdana" w:cs="Times New Roman"/>
      <w:b/>
      <w:color w:val="BAADD3"/>
      <w:sz w:val="32"/>
      <w:szCs w:val="24"/>
    </w:rPr>
  </w:style>
  <w:style w:type="paragraph" w:customStyle="1" w:styleId="Bhead">
    <w:name w:val="B head"/>
    <w:next w:val="text"/>
    <w:qFormat/>
    <w:rsid w:val="00AD5721"/>
    <w:pPr>
      <w:keepNext/>
      <w:spacing w:before="240" w:after="120" w:line="240" w:lineRule="auto"/>
    </w:pPr>
    <w:rPr>
      <w:rFonts w:ascii="Verdana" w:eastAsia="Times New Roman" w:hAnsi="Verdana" w:cs="Arial"/>
      <w:b/>
      <w:color w:val="BAADD3"/>
      <w:sz w:val="26"/>
      <w:szCs w:val="24"/>
    </w:rPr>
  </w:style>
  <w:style w:type="paragraph" w:customStyle="1" w:styleId="Chead">
    <w:name w:val="C head"/>
    <w:next w:val="text"/>
    <w:qFormat/>
    <w:rsid w:val="00AD5721"/>
    <w:pPr>
      <w:keepNext/>
      <w:spacing w:before="240" w:after="120" w:line="240" w:lineRule="auto"/>
    </w:pPr>
    <w:rPr>
      <w:rFonts w:ascii="Verdana" w:eastAsia="Times New Roman" w:hAnsi="Verdana" w:cs="Arial"/>
      <w:b/>
      <w:szCs w:val="24"/>
    </w:rPr>
  </w:style>
  <w:style w:type="paragraph" w:customStyle="1" w:styleId="text">
    <w:name w:val="text"/>
    <w:link w:val="textChar"/>
    <w:qFormat/>
    <w:rsid w:val="00AD5721"/>
    <w:pPr>
      <w:spacing w:before="80" w:after="60" w:line="240" w:lineRule="atLeast"/>
    </w:pPr>
    <w:rPr>
      <w:rFonts w:ascii="Verdana" w:eastAsia="Times New Roman" w:hAnsi="Verdana" w:cs="Times New Roman"/>
      <w:sz w:val="20"/>
      <w:szCs w:val="24"/>
    </w:rPr>
  </w:style>
  <w:style w:type="paragraph" w:customStyle="1" w:styleId="textbullets">
    <w:name w:val="text bullets"/>
    <w:qFormat/>
    <w:rsid w:val="00AD5721"/>
    <w:pPr>
      <w:numPr>
        <w:numId w:val="10"/>
      </w:numPr>
      <w:spacing w:before="80" w:after="60" w:line="240" w:lineRule="atLeast"/>
    </w:pPr>
    <w:rPr>
      <w:rFonts w:ascii="Verdana" w:eastAsia="Times New Roman" w:hAnsi="Verdana" w:cs="Arial"/>
      <w:sz w:val="20"/>
      <w:szCs w:val="24"/>
    </w:rPr>
  </w:style>
  <w:style w:type="numbering" w:customStyle="1" w:styleId="Listnum">
    <w:name w:val="List num"/>
    <w:basedOn w:val="NoList"/>
    <w:semiHidden/>
    <w:rsid w:val="00AD5721"/>
    <w:pPr>
      <w:numPr>
        <w:numId w:val="3"/>
      </w:numPr>
    </w:pPr>
  </w:style>
  <w:style w:type="character" w:customStyle="1" w:styleId="Feature2textChar">
    <w:name w:val="Feature 2 text Char"/>
    <w:link w:val="Feature2text"/>
    <w:rsid w:val="00AD5721"/>
    <w:rPr>
      <w:rFonts w:ascii="Verdana" w:hAnsi="Verdana" w:cs="Arial"/>
      <w:szCs w:val="24"/>
    </w:rPr>
  </w:style>
  <w:style w:type="paragraph" w:customStyle="1" w:styleId="Numberedlist">
    <w:name w:val="Numbered list"/>
    <w:qFormat/>
    <w:rsid w:val="00AD5721"/>
    <w:pPr>
      <w:numPr>
        <w:numId w:val="14"/>
      </w:numPr>
      <w:spacing w:before="80" w:after="60" w:line="240" w:lineRule="atLeast"/>
      <w:ind w:left="397" w:hanging="397"/>
    </w:pPr>
    <w:rPr>
      <w:rFonts w:ascii="Verdana" w:eastAsia="Times New Roman" w:hAnsi="Verdana" w:cs="Times New Roman"/>
      <w:sz w:val="20"/>
      <w:szCs w:val="24"/>
      <w:lang w:eastAsia="en-GB"/>
    </w:rPr>
  </w:style>
  <w:style w:type="paragraph" w:customStyle="1" w:styleId="Feature1head">
    <w:name w:val="Feature 1 head"/>
    <w:next w:val="Feature1text"/>
    <w:qFormat/>
    <w:rsid w:val="00AD5721"/>
    <w:pPr>
      <w:keepNext/>
      <w:pBdr>
        <w:top w:val="single" w:sz="4" w:space="2" w:color="BAADD3"/>
        <w:left w:val="single" w:sz="4" w:space="4" w:color="BAADD3"/>
        <w:bottom w:val="single" w:sz="4" w:space="2" w:color="BAADD3"/>
        <w:right w:val="single" w:sz="4" w:space="4" w:color="BAADD3"/>
      </w:pBdr>
      <w:shd w:val="clear" w:color="auto" w:fill="EDE9F3"/>
      <w:spacing w:before="80" w:after="60" w:line="240" w:lineRule="auto"/>
      <w:ind w:left="675" w:right="108"/>
    </w:pPr>
    <w:rPr>
      <w:rFonts w:ascii="Verdana" w:eastAsia="Times New Roman" w:hAnsi="Verdana" w:cs="Arial"/>
      <w:b/>
      <w:szCs w:val="24"/>
    </w:rPr>
  </w:style>
  <w:style w:type="paragraph" w:customStyle="1" w:styleId="Feature1sub-head">
    <w:name w:val="Feature 1 sub-head"/>
    <w:next w:val="Feature1text"/>
    <w:qFormat/>
    <w:rsid w:val="00AD5721"/>
    <w:pPr>
      <w:keepNext/>
      <w:pBdr>
        <w:top w:val="single" w:sz="4" w:space="2" w:color="BAADD3"/>
        <w:left w:val="single" w:sz="4" w:space="4" w:color="BAADD3"/>
        <w:bottom w:val="single" w:sz="4" w:space="2" w:color="BAADD3"/>
        <w:right w:val="single" w:sz="4" w:space="4" w:color="BAADD3"/>
      </w:pBdr>
      <w:shd w:val="clear" w:color="auto" w:fill="EDE9F3"/>
      <w:spacing w:before="80" w:after="60" w:line="240" w:lineRule="auto"/>
      <w:ind w:left="675" w:right="108"/>
    </w:pPr>
    <w:rPr>
      <w:rFonts w:ascii="Verdana" w:eastAsia="Times New Roman" w:hAnsi="Verdana" w:cs="Arial"/>
      <w:b/>
      <w:sz w:val="20"/>
      <w:szCs w:val="24"/>
    </w:rPr>
  </w:style>
  <w:style w:type="paragraph" w:customStyle="1" w:styleId="Feature1text">
    <w:name w:val="Feature 1 text"/>
    <w:qFormat/>
    <w:rsid w:val="00AD5721"/>
    <w:pPr>
      <w:pBdr>
        <w:top w:val="single" w:sz="4" w:space="2" w:color="BAADD3"/>
        <w:left w:val="single" w:sz="4" w:space="4" w:color="BAADD3"/>
        <w:bottom w:val="single" w:sz="4" w:space="2" w:color="BAADD3"/>
        <w:right w:val="single" w:sz="4" w:space="4" w:color="BAADD3"/>
      </w:pBdr>
      <w:shd w:val="clear" w:color="auto" w:fill="EDE9F3"/>
      <w:tabs>
        <w:tab w:val="left" w:pos="2114"/>
      </w:tabs>
      <w:spacing w:before="80" w:after="60" w:line="240" w:lineRule="atLeast"/>
      <w:ind w:left="675" w:right="108"/>
    </w:pPr>
    <w:rPr>
      <w:rFonts w:ascii="Verdana" w:eastAsia="Times New Roman" w:hAnsi="Verdana" w:cs="Arial"/>
      <w:sz w:val="20"/>
      <w:szCs w:val="24"/>
    </w:rPr>
  </w:style>
  <w:style w:type="paragraph" w:customStyle="1" w:styleId="Feature1textbullets">
    <w:name w:val="Feature 1 text bullets"/>
    <w:qFormat/>
    <w:rsid w:val="00AD5721"/>
    <w:pPr>
      <w:numPr>
        <w:numId w:val="7"/>
      </w:numPr>
      <w:pBdr>
        <w:top w:val="single" w:sz="4" w:space="2" w:color="BAADD3"/>
        <w:left w:val="single" w:sz="4" w:space="4" w:color="BAADD3"/>
        <w:bottom w:val="single" w:sz="4" w:space="2" w:color="BAADD3"/>
        <w:right w:val="single" w:sz="4" w:space="4" w:color="BAADD3"/>
      </w:pBdr>
      <w:shd w:val="clear" w:color="auto" w:fill="EDE9F3"/>
      <w:tabs>
        <w:tab w:val="clear" w:pos="505"/>
        <w:tab w:val="num" w:pos="1072"/>
      </w:tabs>
      <w:spacing w:before="80" w:after="60" w:line="240" w:lineRule="atLeast"/>
      <w:ind w:left="1072" w:right="108"/>
    </w:pPr>
    <w:rPr>
      <w:rFonts w:ascii="Verdana" w:eastAsia="Times New Roman" w:hAnsi="Verdana" w:cs="Arial"/>
      <w:sz w:val="20"/>
      <w:szCs w:val="24"/>
    </w:rPr>
  </w:style>
  <w:style w:type="paragraph" w:customStyle="1" w:styleId="Feature2head">
    <w:name w:val="Feature 2 head"/>
    <w:next w:val="Feature2text"/>
    <w:qFormat/>
    <w:rsid w:val="00AD5721"/>
    <w:pPr>
      <w:keepNext/>
      <w:pBdr>
        <w:top w:val="single" w:sz="4" w:space="2" w:color="BAADD3"/>
        <w:left w:val="single" w:sz="4" w:space="4" w:color="BAADD3"/>
        <w:bottom w:val="single" w:sz="4" w:space="2" w:color="BAADD3"/>
        <w:right w:val="single" w:sz="4" w:space="4" w:color="BAADD3"/>
      </w:pBdr>
      <w:spacing w:before="80" w:after="60" w:line="240" w:lineRule="auto"/>
      <w:ind w:left="675" w:right="108"/>
    </w:pPr>
    <w:rPr>
      <w:rFonts w:ascii="Verdana" w:eastAsia="Times New Roman" w:hAnsi="Verdana" w:cs="Arial"/>
      <w:b/>
      <w:szCs w:val="24"/>
    </w:rPr>
  </w:style>
  <w:style w:type="paragraph" w:customStyle="1" w:styleId="Feature1textnumberedlist">
    <w:name w:val="Feature 1 text numbered list"/>
    <w:qFormat/>
    <w:rsid w:val="00AD5721"/>
    <w:pPr>
      <w:numPr>
        <w:numId w:val="9"/>
      </w:numPr>
      <w:pBdr>
        <w:top w:val="single" w:sz="4" w:space="2" w:color="BAADD3"/>
        <w:left w:val="single" w:sz="4" w:space="4" w:color="BAADD3"/>
        <w:bottom w:val="single" w:sz="4" w:space="2" w:color="BAADD3"/>
        <w:right w:val="single" w:sz="4" w:space="4" w:color="BAADD3"/>
      </w:pBdr>
      <w:shd w:val="clear" w:color="auto" w:fill="EDE9F3"/>
      <w:tabs>
        <w:tab w:val="num" w:pos="1072"/>
      </w:tabs>
      <w:spacing w:before="80" w:after="60" w:line="240" w:lineRule="atLeast"/>
      <w:ind w:left="1072" w:right="108"/>
    </w:pPr>
    <w:rPr>
      <w:rFonts w:ascii="Verdana" w:eastAsia="Times New Roman" w:hAnsi="Verdana" w:cs="Arial"/>
      <w:sz w:val="20"/>
      <w:szCs w:val="24"/>
    </w:rPr>
  </w:style>
  <w:style w:type="paragraph" w:customStyle="1" w:styleId="Feature2sub-head">
    <w:name w:val="Feature 2 sub-head"/>
    <w:next w:val="Feature2text"/>
    <w:qFormat/>
    <w:rsid w:val="00AD5721"/>
    <w:pPr>
      <w:keepNext/>
      <w:pBdr>
        <w:top w:val="single" w:sz="4" w:space="2" w:color="BAADD3"/>
        <w:left w:val="single" w:sz="4" w:space="4" w:color="BAADD3"/>
        <w:bottom w:val="single" w:sz="4" w:space="2" w:color="BAADD3"/>
        <w:right w:val="single" w:sz="4" w:space="4" w:color="BAADD3"/>
      </w:pBdr>
      <w:spacing w:before="80" w:after="60" w:line="240" w:lineRule="auto"/>
      <w:ind w:left="675" w:right="108"/>
    </w:pPr>
    <w:rPr>
      <w:rFonts w:ascii="Verdana" w:eastAsia="Times New Roman" w:hAnsi="Verdana" w:cs="Arial"/>
      <w:b/>
      <w:sz w:val="20"/>
      <w:szCs w:val="24"/>
    </w:rPr>
  </w:style>
  <w:style w:type="paragraph" w:customStyle="1" w:styleId="Feature2text">
    <w:name w:val="Feature 2 text"/>
    <w:link w:val="Feature2textChar"/>
    <w:qFormat/>
    <w:rsid w:val="00AD5721"/>
    <w:pPr>
      <w:pBdr>
        <w:top w:val="single" w:sz="4" w:space="2" w:color="BAADD3"/>
        <w:left w:val="single" w:sz="4" w:space="4" w:color="BAADD3"/>
        <w:bottom w:val="single" w:sz="4" w:space="2" w:color="BAADD3"/>
        <w:right w:val="single" w:sz="4" w:space="4" w:color="BAADD3"/>
      </w:pBdr>
      <w:spacing w:before="80" w:after="60" w:line="240" w:lineRule="atLeast"/>
      <w:ind w:left="675" w:right="108"/>
    </w:pPr>
    <w:rPr>
      <w:rFonts w:ascii="Verdana" w:hAnsi="Verdana" w:cs="Arial"/>
      <w:szCs w:val="24"/>
    </w:rPr>
  </w:style>
  <w:style w:type="paragraph" w:customStyle="1" w:styleId="Feature2textbullets">
    <w:name w:val="Feature 2 text bullets"/>
    <w:qFormat/>
    <w:rsid w:val="00AD5721"/>
    <w:pPr>
      <w:numPr>
        <w:numId w:val="6"/>
      </w:numPr>
      <w:pBdr>
        <w:top w:val="single" w:sz="4" w:space="2" w:color="BAADD3"/>
        <w:left w:val="single" w:sz="4" w:space="4" w:color="BAADD3"/>
        <w:bottom w:val="single" w:sz="4" w:space="2" w:color="BAADD3"/>
        <w:right w:val="single" w:sz="4" w:space="4" w:color="BAADD3"/>
      </w:pBdr>
      <w:tabs>
        <w:tab w:val="clear" w:pos="505"/>
        <w:tab w:val="left" w:pos="1072"/>
      </w:tabs>
      <w:spacing w:before="80" w:after="60" w:line="240" w:lineRule="atLeast"/>
      <w:ind w:left="1072" w:right="108"/>
    </w:pPr>
    <w:rPr>
      <w:rFonts w:ascii="Verdana" w:eastAsia="Times New Roman" w:hAnsi="Verdana" w:cs="Arial"/>
      <w:sz w:val="20"/>
      <w:szCs w:val="24"/>
    </w:rPr>
  </w:style>
  <w:style w:type="paragraph" w:customStyle="1" w:styleId="Feature2textnumberedlist">
    <w:name w:val="Feature 2 text numbered list"/>
    <w:qFormat/>
    <w:rsid w:val="00AD5721"/>
    <w:pPr>
      <w:numPr>
        <w:numId w:val="8"/>
      </w:numPr>
      <w:pBdr>
        <w:top w:val="single" w:sz="4" w:space="2" w:color="BAADD3"/>
        <w:left w:val="single" w:sz="4" w:space="4" w:color="BAADD3"/>
        <w:bottom w:val="single" w:sz="4" w:space="2" w:color="BAADD3"/>
        <w:right w:val="single" w:sz="4" w:space="4" w:color="BAADD3"/>
      </w:pBdr>
      <w:tabs>
        <w:tab w:val="clear" w:pos="397"/>
        <w:tab w:val="left" w:pos="1072"/>
      </w:tabs>
      <w:spacing w:before="80" w:after="60" w:line="240" w:lineRule="atLeast"/>
      <w:ind w:left="1072" w:right="108"/>
    </w:pPr>
    <w:rPr>
      <w:rFonts w:ascii="Verdana" w:eastAsia="Times New Roman" w:hAnsi="Verdana" w:cs="Arial"/>
      <w:sz w:val="20"/>
      <w:szCs w:val="24"/>
    </w:rPr>
  </w:style>
  <w:style w:type="paragraph" w:customStyle="1" w:styleId="Tablehead">
    <w:name w:val="Table head"/>
    <w:next w:val="Tabletext"/>
    <w:qFormat/>
    <w:rsid w:val="00AD5721"/>
    <w:pPr>
      <w:spacing w:before="80" w:after="60" w:line="240" w:lineRule="auto"/>
    </w:pPr>
    <w:rPr>
      <w:rFonts w:ascii="Verdana" w:eastAsia="Times New Roman" w:hAnsi="Verdana" w:cs="Arial"/>
      <w:b/>
      <w:szCs w:val="24"/>
    </w:rPr>
  </w:style>
  <w:style w:type="paragraph" w:customStyle="1" w:styleId="Tablesub-head">
    <w:name w:val="Table sub-head"/>
    <w:next w:val="Tabletext"/>
    <w:qFormat/>
    <w:rsid w:val="00AD5721"/>
    <w:pPr>
      <w:spacing w:before="80" w:after="60" w:line="240" w:lineRule="auto"/>
    </w:pPr>
    <w:rPr>
      <w:rFonts w:ascii="Verdana" w:eastAsia="Times New Roman" w:hAnsi="Verdana" w:cs="Arial"/>
      <w:b/>
      <w:sz w:val="20"/>
      <w:szCs w:val="24"/>
    </w:rPr>
  </w:style>
  <w:style w:type="paragraph" w:customStyle="1" w:styleId="Tabletext">
    <w:name w:val="Table text"/>
    <w:rsid w:val="00AD5721"/>
    <w:pPr>
      <w:spacing w:before="80" w:after="60" w:line="240" w:lineRule="atLeast"/>
    </w:pPr>
    <w:rPr>
      <w:rFonts w:ascii="Verdana" w:eastAsia="Times New Roman" w:hAnsi="Verdana" w:cs="Arial"/>
      <w:sz w:val="20"/>
      <w:szCs w:val="24"/>
    </w:rPr>
  </w:style>
  <w:style w:type="paragraph" w:customStyle="1" w:styleId="Tabletextbullets">
    <w:name w:val="Table text bullets"/>
    <w:qFormat/>
    <w:rsid w:val="00AD5721"/>
    <w:pPr>
      <w:numPr>
        <w:numId w:val="11"/>
      </w:numPr>
      <w:spacing w:before="80" w:after="60" w:line="240" w:lineRule="atLeast"/>
    </w:pPr>
    <w:rPr>
      <w:rFonts w:ascii="Verdana" w:eastAsia="Times New Roman" w:hAnsi="Verdana" w:cs="Arial"/>
      <w:sz w:val="20"/>
      <w:szCs w:val="24"/>
    </w:rPr>
  </w:style>
  <w:style w:type="paragraph" w:customStyle="1" w:styleId="Tabletextnumberedlist">
    <w:name w:val="Table text numbered list"/>
    <w:qFormat/>
    <w:rsid w:val="00AD5721"/>
    <w:pPr>
      <w:numPr>
        <w:numId w:val="13"/>
      </w:numPr>
      <w:spacing w:before="80" w:after="60" w:line="240" w:lineRule="atLeast"/>
    </w:pPr>
    <w:rPr>
      <w:rFonts w:ascii="Verdana" w:eastAsia="Times New Roman" w:hAnsi="Verdana" w:cs="Arial"/>
      <w:sz w:val="20"/>
      <w:szCs w:val="24"/>
    </w:rPr>
  </w:style>
  <w:style w:type="paragraph" w:customStyle="1" w:styleId="Crossreference">
    <w:name w:val="Cross reference"/>
    <w:next w:val="text"/>
    <w:qFormat/>
    <w:rsid w:val="00AD5721"/>
    <w:pPr>
      <w:spacing w:before="60" w:after="60" w:line="240" w:lineRule="auto"/>
      <w:ind w:right="851"/>
      <w:jc w:val="right"/>
    </w:pPr>
    <w:rPr>
      <w:rFonts w:ascii="Verdana" w:eastAsia="Times New Roman" w:hAnsi="Verdana" w:cs="Arial"/>
      <w:sz w:val="18"/>
      <w:szCs w:val="24"/>
    </w:rPr>
  </w:style>
  <w:style w:type="paragraph" w:customStyle="1" w:styleId="Answerlinefull">
    <w:name w:val="Answer line full"/>
    <w:basedOn w:val="text"/>
    <w:qFormat/>
    <w:rsid w:val="00AD5721"/>
    <w:pPr>
      <w:tabs>
        <w:tab w:val="right" w:pos="9064"/>
      </w:tabs>
      <w:spacing w:before="120" w:after="120" w:line="300" w:lineRule="atLeast"/>
    </w:pPr>
    <w:rPr>
      <w:u w:val="single"/>
    </w:rPr>
  </w:style>
  <w:style w:type="paragraph" w:customStyle="1" w:styleId="awsmallspace">
    <w:name w:val="a/w small space"/>
    <w:next w:val="Caption"/>
    <w:qFormat/>
    <w:rsid w:val="00AD5721"/>
    <w:pPr>
      <w:spacing w:before="2800" w:after="120" w:line="240" w:lineRule="auto"/>
      <w:jc w:val="center"/>
    </w:pPr>
    <w:rPr>
      <w:rFonts w:ascii="Verdana" w:eastAsia="Times New Roman" w:hAnsi="Verdana" w:cs="Arial"/>
      <w:color w:val="FF00FF"/>
      <w:sz w:val="20"/>
      <w:szCs w:val="24"/>
    </w:rPr>
  </w:style>
  <w:style w:type="paragraph" w:customStyle="1" w:styleId="awmediumspace">
    <w:name w:val="a/w medium space"/>
    <w:next w:val="Caption"/>
    <w:qFormat/>
    <w:rsid w:val="00AD5721"/>
    <w:pPr>
      <w:spacing w:before="4800" w:after="120" w:line="240" w:lineRule="auto"/>
      <w:jc w:val="center"/>
    </w:pPr>
    <w:rPr>
      <w:rFonts w:ascii="Verdana" w:eastAsia="Times New Roman" w:hAnsi="Verdana" w:cs="Arial"/>
      <w:color w:val="FF00FF"/>
      <w:sz w:val="20"/>
      <w:szCs w:val="24"/>
    </w:rPr>
  </w:style>
  <w:style w:type="paragraph" w:customStyle="1" w:styleId="awlargespace">
    <w:name w:val="a/w large space"/>
    <w:next w:val="Caption"/>
    <w:qFormat/>
    <w:rsid w:val="00AD5721"/>
    <w:pPr>
      <w:spacing w:before="6800" w:after="120" w:line="240" w:lineRule="auto"/>
      <w:jc w:val="center"/>
    </w:pPr>
    <w:rPr>
      <w:rFonts w:ascii="Verdana" w:eastAsia="Times New Roman" w:hAnsi="Verdana" w:cs="Arial"/>
      <w:color w:val="FF00FF"/>
      <w:sz w:val="20"/>
      <w:szCs w:val="24"/>
    </w:rPr>
  </w:style>
  <w:style w:type="table" w:customStyle="1" w:styleId="Table1">
    <w:name w:val="Table 1"/>
    <w:basedOn w:val="TableNormal"/>
    <w:rsid w:val="00AD5721"/>
    <w:pPr>
      <w:spacing w:after="0" w:line="240" w:lineRule="auto"/>
    </w:pPr>
    <w:rPr>
      <w:rFonts w:ascii="Verdana" w:eastAsia="Times New Roman" w:hAnsi="Verdana" w:cs="Times New Roman"/>
      <w:sz w:val="20"/>
      <w:szCs w:val="20"/>
      <w:lang w:eastAsia="en-GB"/>
    </w:rPr>
    <w:tblPr>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Pr>
    <w:tblStylePr w:type="firstRow">
      <w:tblPr/>
      <w:tcPr>
        <w:shd w:val="clear" w:color="auto" w:fill="EDE9F3"/>
      </w:tcPr>
    </w:tblStylePr>
  </w:style>
  <w:style w:type="table" w:customStyle="1" w:styleId="Table4">
    <w:name w:val="Table 4"/>
    <w:basedOn w:val="TableNormal"/>
    <w:rsid w:val="00AD5721"/>
    <w:pPr>
      <w:spacing w:after="0" w:line="240" w:lineRule="auto"/>
    </w:pPr>
    <w:rPr>
      <w:rFonts w:ascii="Verdana" w:eastAsia="Times New Roman" w:hAnsi="Verdana" w:cs="Times New Roman"/>
      <w:sz w:val="20"/>
      <w:szCs w:val="20"/>
      <w:lang w:eastAsia="en-GB"/>
    </w:rPr>
    <w:tblPr>
      <w:tblInd w:w="108" w:type="dxa"/>
      <w:tblBorders>
        <w:top w:val="single" w:sz="4" w:space="0" w:color="EDE9F3"/>
        <w:left w:val="single" w:sz="4" w:space="0" w:color="EDE9F3"/>
        <w:bottom w:val="single" w:sz="4" w:space="0" w:color="EDE9F3"/>
        <w:right w:val="single" w:sz="4" w:space="0" w:color="EDE9F3"/>
        <w:insideH w:val="single" w:sz="4" w:space="0" w:color="EDE9F3"/>
        <w:insideV w:val="single" w:sz="4" w:space="0" w:color="EDE9F3"/>
      </w:tblBorders>
    </w:tblPr>
    <w:tblStylePr w:type="firstRow">
      <w:rPr>
        <w:color w:val="auto"/>
      </w:rPr>
      <w:tblPr/>
      <w:tcPr>
        <w:shd w:val="clear" w:color="auto" w:fill="BAADD3"/>
      </w:tcPr>
    </w:tblStylePr>
    <w:tblStylePr w:type="firstCol">
      <w:rPr>
        <w:color w:val="auto"/>
      </w:rPr>
      <w:tblPr/>
      <w:tcPr>
        <w:shd w:val="clear" w:color="auto" w:fill="BAADD3"/>
      </w:tcPr>
    </w:tblStylePr>
  </w:style>
  <w:style w:type="table" w:customStyle="1" w:styleId="Table3">
    <w:name w:val="Table 3"/>
    <w:basedOn w:val="TableNormal"/>
    <w:rsid w:val="00AD5721"/>
    <w:pPr>
      <w:spacing w:after="0" w:line="240" w:lineRule="auto"/>
    </w:pPr>
    <w:rPr>
      <w:rFonts w:ascii="Verdana" w:eastAsia="Times New Roman" w:hAnsi="Verdana" w:cs="Times New Roman"/>
      <w:sz w:val="20"/>
      <w:szCs w:val="20"/>
      <w:lang w:eastAsia="en-GB"/>
    </w:rPr>
    <w:tblPr>
      <w:tblStyleCol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9F3"/>
    </w:tcPr>
    <w:tblStylePr w:type="firstRow">
      <w:rPr>
        <w:color w:val="auto"/>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BAADD3"/>
      </w:tcPr>
    </w:tblStylePr>
    <w:tblStylePr w:type="band1Vert">
      <w:tblPr/>
      <w:tcPr>
        <w:shd w:val="clear" w:color="auto" w:fill="EDE9F3"/>
      </w:tcPr>
    </w:tblStylePr>
    <w:tblStylePr w:type="band2Vert">
      <w:tblPr/>
      <w:tcPr>
        <w:shd w:val="clear" w:color="auto" w:fill="EDE9F3"/>
      </w:tcPr>
    </w:tblStylePr>
  </w:style>
  <w:style w:type="paragraph" w:customStyle="1" w:styleId="HeaderOdd">
    <w:name w:val="Header Odd"/>
    <w:basedOn w:val="Header"/>
    <w:rsid w:val="00AD5721"/>
    <w:pPr>
      <w:tabs>
        <w:tab w:val="clear" w:pos="4513"/>
        <w:tab w:val="clear" w:pos="9026"/>
      </w:tabs>
      <w:spacing w:before="260"/>
    </w:pPr>
    <w:rPr>
      <w:rFonts w:ascii="Verdana" w:eastAsia="Times New Roman" w:hAnsi="Verdana" w:cs="Times New Roman"/>
      <w:b/>
      <w:color w:val="BAADD3"/>
      <w:sz w:val="19"/>
      <w:szCs w:val="24"/>
    </w:rPr>
  </w:style>
  <w:style w:type="paragraph" w:styleId="Caption">
    <w:name w:val="caption"/>
    <w:basedOn w:val="text"/>
    <w:next w:val="text"/>
    <w:qFormat/>
    <w:rsid w:val="00AD5721"/>
    <w:rPr>
      <w:b/>
      <w:sz w:val="18"/>
      <w:szCs w:val="18"/>
    </w:rPr>
  </w:style>
  <w:style w:type="numbering" w:customStyle="1" w:styleId="Listfeature">
    <w:name w:val="List feature"/>
    <w:basedOn w:val="NoList"/>
    <w:semiHidden/>
    <w:rsid w:val="00AD5721"/>
    <w:pPr>
      <w:numPr>
        <w:numId w:val="9"/>
      </w:numPr>
    </w:pPr>
  </w:style>
  <w:style w:type="numbering" w:customStyle="1" w:styleId="Listtable">
    <w:name w:val="List table"/>
    <w:basedOn w:val="NoList"/>
    <w:semiHidden/>
    <w:rsid w:val="00AD5721"/>
    <w:pPr>
      <w:numPr>
        <w:numId w:val="12"/>
      </w:numPr>
    </w:pPr>
  </w:style>
  <w:style w:type="table" w:customStyle="1" w:styleId="Table2">
    <w:name w:val="Table 2"/>
    <w:basedOn w:val="TableNormal"/>
    <w:rsid w:val="00AD5721"/>
    <w:pPr>
      <w:spacing w:after="0" w:line="240" w:lineRule="auto"/>
    </w:pPr>
    <w:rPr>
      <w:rFonts w:ascii="Verdana" w:eastAsia="Times New Roman" w:hAnsi="Verdana" w:cs="Times New Roman"/>
      <w:sz w:val="20"/>
      <w:szCs w:val="20"/>
      <w:lang w:eastAsia="en-GB"/>
    </w:rPr>
    <w:tblPr>
      <w:tblInd w:w="108" w:type="dxa"/>
      <w:tblBorders>
        <w:top w:val="single" w:sz="4" w:space="0" w:color="BAADD3"/>
        <w:left w:val="single" w:sz="4" w:space="0" w:color="BAADD3"/>
        <w:bottom w:val="single" w:sz="4" w:space="0" w:color="BAADD3"/>
        <w:right w:val="single" w:sz="4" w:space="0" w:color="BAADD3"/>
        <w:insideH w:val="single" w:sz="4" w:space="0" w:color="BAADD3"/>
        <w:insideV w:val="single" w:sz="4" w:space="0" w:color="BAADD3"/>
      </w:tblBorders>
    </w:tblPr>
  </w:style>
  <w:style w:type="paragraph" w:styleId="TOC2">
    <w:name w:val="toc 2"/>
    <w:uiPriority w:val="39"/>
    <w:qFormat/>
    <w:rsid w:val="00AD5721"/>
    <w:pPr>
      <w:tabs>
        <w:tab w:val="right" w:pos="8789"/>
      </w:tabs>
      <w:spacing w:before="60" w:after="60" w:line="260" w:lineRule="atLeast"/>
      <w:ind w:left="425" w:right="284"/>
    </w:pPr>
    <w:rPr>
      <w:rFonts w:ascii="Verdana" w:eastAsia="Times New Roman" w:hAnsi="Verdana" w:cs="Times New Roman"/>
      <w:noProof/>
      <w:szCs w:val="20"/>
    </w:rPr>
  </w:style>
  <w:style w:type="paragraph" w:styleId="TOC3">
    <w:name w:val="toc 3"/>
    <w:uiPriority w:val="39"/>
    <w:qFormat/>
    <w:rsid w:val="00AD5721"/>
    <w:pPr>
      <w:tabs>
        <w:tab w:val="right" w:pos="8789"/>
      </w:tabs>
      <w:spacing w:before="60" w:after="60" w:line="280" w:lineRule="atLeast"/>
      <w:ind w:left="709" w:right="284"/>
    </w:pPr>
    <w:rPr>
      <w:rFonts w:ascii="Verdana" w:eastAsia="Times New Roman" w:hAnsi="Verdana" w:cs="Times New Roman"/>
      <w:noProof/>
      <w:szCs w:val="20"/>
    </w:rPr>
  </w:style>
  <w:style w:type="paragraph" w:customStyle="1" w:styleId="Contents">
    <w:name w:val="Contents"/>
    <w:next w:val="TOC1"/>
    <w:qFormat/>
    <w:rsid w:val="00AD5721"/>
    <w:pPr>
      <w:pBdr>
        <w:bottom w:val="single" w:sz="12" w:space="1" w:color="BAADD3"/>
      </w:pBdr>
      <w:shd w:val="clear" w:color="auto" w:fill="BAADD3"/>
      <w:spacing w:after="240" w:line="420" w:lineRule="atLeast"/>
      <w:ind w:left="28" w:right="28"/>
      <w:outlineLvl w:val="0"/>
    </w:pPr>
    <w:rPr>
      <w:rFonts w:ascii="Verdana" w:eastAsia="Times New Roman" w:hAnsi="Verdana" w:cs="Trebuchet MS"/>
      <w:b/>
      <w:bCs/>
      <w:color w:val="FFFFFF"/>
      <w:sz w:val="32"/>
      <w:szCs w:val="32"/>
    </w:rPr>
  </w:style>
  <w:style w:type="paragraph" w:customStyle="1" w:styleId="Footereven">
    <w:name w:val="Footer even"/>
    <w:basedOn w:val="Footer"/>
    <w:rsid w:val="00AD5721"/>
    <w:pPr>
      <w:pBdr>
        <w:top w:val="single" w:sz="6" w:space="4" w:color="BAADD3"/>
      </w:pBdr>
      <w:tabs>
        <w:tab w:val="clear" w:pos="4513"/>
        <w:tab w:val="clear" w:pos="9026"/>
      </w:tabs>
      <w:ind w:left="-57" w:right="-57"/>
      <w:jc w:val="right"/>
    </w:pPr>
    <w:rPr>
      <w:rFonts w:ascii="Verdana" w:eastAsia="Times New Roman" w:hAnsi="Verdana" w:cs="Times New Roman"/>
      <w:sz w:val="14"/>
      <w:szCs w:val="24"/>
    </w:rPr>
  </w:style>
  <w:style w:type="paragraph" w:customStyle="1" w:styleId="Chapternumber">
    <w:name w:val="Chapter number"/>
    <w:basedOn w:val="Unithead"/>
    <w:qFormat/>
    <w:rsid w:val="00AD5721"/>
    <w:rPr>
      <w:b w:val="0"/>
    </w:rPr>
  </w:style>
  <w:style w:type="paragraph" w:customStyle="1" w:styleId="Alphalist">
    <w:name w:val="Alpha list"/>
    <w:qFormat/>
    <w:rsid w:val="00AD5721"/>
    <w:pPr>
      <w:numPr>
        <w:numId w:val="4"/>
      </w:numPr>
      <w:tabs>
        <w:tab w:val="left" w:pos="1361"/>
      </w:tabs>
      <w:spacing w:before="80" w:after="60" w:line="240" w:lineRule="atLeast"/>
    </w:pPr>
    <w:rPr>
      <w:rFonts w:ascii="Verdana" w:eastAsia="Times New Roman" w:hAnsi="Verdana" w:cs="Times New Roman"/>
      <w:sz w:val="20"/>
      <w:szCs w:val="24"/>
      <w:lang w:eastAsia="en-GB"/>
    </w:rPr>
  </w:style>
  <w:style w:type="numbering" w:customStyle="1" w:styleId="Listalpha">
    <w:name w:val="List alpha"/>
    <w:basedOn w:val="NoList"/>
    <w:semiHidden/>
    <w:rsid w:val="00AD5721"/>
    <w:pPr>
      <w:numPr>
        <w:numId w:val="4"/>
      </w:numPr>
    </w:pPr>
  </w:style>
  <w:style w:type="numbering" w:customStyle="1" w:styleId="Listroman">
    <w:name w:val="List roman"/>
    <w:basedOn w:val="NoList"/>
    <w:semiHidden/>
    <w:rsid w:val="00AD5721"/>
    <w:pPr>
      <w:numPr>
        <w:numId w:val="5"/>
      </w:numPr>
    </w:pPr>
  </w:style>
  <w:style w:type="character" w:customStyle="1" w:styleId="Answerlinepartial">
    <w:name w:val="Answer line partial"/>
    <w:uiPriority w:val="1"/>
    <w:qFormat/>
    <w:rsid w:val="00AD5721"/>
    <w:rPr>
      <w:u w:val="single"/>
    </w:rPr>
  </w:style>
  <w:style w:type="paragraph" w:customStyle="1" w:styleId="Tickbox">
    <w:name w:val="Tick box"/>
    <w:basedOn w:val="text"/>
    <w:qFormat/>
    <w:rsid w:val="00AD5721"/>
    <w:pPr>
      <w:numPr>
        <w:numId w:val="15"/>
      </w:numPr>
      <w:tabs>
        <w:tab w:val="clear" w:pos="964"/>
      </w:tabs>
      <w:spacing w:before="120" w:after="120"/>
      <w:ind w:left="720" w:hanging="360"/>
    </w:pPr>
  </w:style>
  <w:style w:type="character" w:customStyle="1" w:styleId="CharChar2">
    <w:name w:val=" Char Char2"/>
    <w:rsid w:val="00AD5721"/>
    <w:rPr>
      <w:rFonts w:ascii="Tahoma" w:hAnsi="Tahoma"/>
      <w:sz w:val="16"/>
      <w:szCs w:val="16"/>
      <w:lang w:val="x-none" w:eastAsia="en-US" w:bidi="ar-SA"/>
    </w:rPr>
  </w:style>
  <w:style w:type="paragraph" w:customStyle="1" w:styleId="normal0">
    <w:name w:val="normal"/>
    <w:rsid w:val="00AD5721"/>
    <w:pPr>
      <w:widowControl w:val="0"/>
    </w:pPr>
    <w:rPr>
      <w:rFonts w:ascii="Calibri" w:eastAsia="Calibri" w:hAnsi="Calibri" w:cs="Calibri"/>
      <w:color w:val="000000"/>
      <w:lang w:eastAsia="en-GB"/>
    </w:rPr>
  </w:style>
  <w:style w:type="paragraph" w:customStyle="1" w:styleId="indent3">
    <w:name w:val="indent3"/>
    <w:basedOn w:val="Normal"/>
    <w:uiPriority w:val="99"/>
    <w:rsid w:val="00AD5721"/>
    <w:pPr>
      <w:widowControl w:val="0"/>
      <w:autoSpaceDE w:val="0"/>
      <w:autoSpaceDN w:val="0"/>
      <w:adjustRightInd w:val="0"/>
      <w:spacing w:before="240" w:after="0" w:line="240" w:lineRule="auto"/>
      <w:ind w:left="2268" w:right="567" w:hanging="567"/>
    </w:pPr>
    <w:rPr>
      <w:rFonts w:ascii="Times New Roman" w:eastAsia="Times New Roman" w:hAnsi="Times New Roman" w:cs="Times New Roman"/>
      <w:lang w:eastAsia="en-GB"/>
    </w:rPr>
  </w:style>
  <w:style w:type="character" w:styleId="CommentReference">
    <w:name w:val="annotation reference"/>
    <w:rsid w:val="00AD5721"/>
    <w:rPr>
      <w:sz w:val="16"/>
      <w:szCs w:val="16"/>
    </w:rPr>
  </w:style>
  <w:style w:type="paragraph" w:styleId="CommentText">
    <w:name w:val="annotation text"/>
    <w:basedOn w:val="Normal"/>
    <w:link w:val="CommentTextChar"/>
    <w:rsid w:val="00AD5721"/>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AD5721"/>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AD5721"/>
    <w:rPr>
      <w:b/>
      <w:bCs/>
    </w:rPr>
  </w:style>
  <w:style w:type="character" w:customStyle="1" w:styleId="CommentSubjectChar">
    <w:name w:val="Comment Subject Char"/>
    <w:basedOn w:val="CommentTextChar"/>
    <w:link w:val="CommentSubject"/>
    <w:rsid w:val="00AD5721"/>
    <w:rPr>
      <w:rFonts w:ascii="Times New Roman" w:eastAsia="Times New Roman" w:hAnsi="Times New Roman" w:cs="Times New Roman"/>
      <w:b/>
      <w:bCs/>
      <w:sz w:val="20"/>
      <w:szCs w:val="20"/>
      <w:lang w:val="x-none"/>
    </w:rPr>
  </w:style>
  <w:style w:type="paragraph" w:customStyle="1" w:styleId="question">
    <w:name w:val="question"/>
    <w:basedOn w:val="Normal"/>
    <w:rsid w:val="00AD5721"/>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eastAsia="en-GB"/>
    </w:rPr>
  </w:style>
  <w:style w:type="paragraph" w:customStyle="1" w:styleId="questionai">
    <w:name w:val="question(a)(i)"/>
    <w:basedOn w:val="Normal"/>
    <w:rsid w:val="00AD5721"/>
    <w:pPr>
      <w:widowControl w:val="0"/>
      <w:tabs>
        <w:tab w:val="left" w:pos="567"/>
        <w:tab w:val="left" w:pos="1134"/>
      </w:tabs>
      <w:autoSpaceDE w:val="0"/>
      <w:autoSpaceDN w:val="0"/>
      <w:adjustRightInd w:val="0"/>
      <w:spacing w:before="240" w:after="0" w:line="240" w:lineRule="auto"/>
      <w:ind w:left="1701" w:right="567" w:hanging="1701"/>
    </w:pPr>
    <w:rPr>
      <w:rFonts w:ascii="Times New Roman" w:eastAsia="Times New Roman" w:hAnsi="Times New Roman" w:cs="Times New Roman"/>
      <w:lang w:eastAsia="en-GB"/>
    </w:rPr>
  </w:style>
  <w:style w:type="paragraph" w:customStyle="1" w:styleId="mark">
    <w:name w:val="mark"/>
    <w:basedOn w:val="Normal"/>
    <w:rsid w:val="00AD5721"/>
    <w:pPr>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en-GB"/>
    </w:rPr>
  </w:style>
  <w:style w:type="paragraph" w:customStyle="1" w:styleId="indent2">
    <w:name w:val="indent2"/>
    <w:basedOn w:val="Normal"/>
    <w:rsid w:val="00AD5721"/>
    <w:pPr>
      <w:widowControl w:val="0"/>
      <w:autoSpaceDE w:val="0"/>
      <w:autoSpaceDN w:val="0"/>
      <w:adjustRightInd w:val="0"/>
      <w:spacing w:before="240" w:after="0" w:line="240" w:lineRule="auto"/>
      <w:ind w:left="1701" w:right="567" w:hanging="567"/>
    </w:pPr>
    <w:rPr>
      <w:rFonts w:ascii="Times New Roman" w:eastAsia="Times New Roman" w:hAnsi="Times New Roman" w:cs="Times New Roman"/>
      <w:lang w:eastAsia="en-GB"/>
    </w:rPr>
  </w:style>
  <w:style w:type="paragraph" w:customStyle="1" w:styleId="indent1">
    <w:name w:val="indent1"/>
    <w:basedOn w:val="Normal"/>
    <w:rsid w:val="00AD5721"/>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eastAsia="en-GB"/>
    </w:rPr>
  </w:style>
  <w:style w:type="table" w:styleId="Table3Deffects1">
    <w:name w:val="Table 3D effects 1"/>
    <w:basedOn w:val="TableNormal"/>
    <w:rsid w:val="00AD5721"/>
    <w:pPr>
      <w:spacing w:after="0" w:line="240" w:lineRule="auto"/>
    </w:pPr>
    <w:rPr>
      <w:rFonts w:ascii="Times New Roman" w:eastAsia="MS Mincho"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nhideWhenUsed/>
    <w:rsid w:val="00AD5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AD5721"/>
  </w:style>
  <w:style w:type="character" w:customStyle="1" w:styleId="il">
    <w:name w:val="il"/>
    <w:rsid w:val="00AD5721"/>
  </w:style>
  <w:style w:type="paragraph" w:customStyle="1" w:styleId="Front">
    <w:name w:val="Front"/>
    <w:basedOn w:val="Normal"/>
    <w:qFormat/>
    <w:rsid w:val="00AD5721"/>
    <w:pPr>
      <w:spacing w:after="120" w:line="240" w:lineRule="auto"/>
      <w:ind w:left="-284" w:right="-284"/>
    </w:pPr>
    <w:rPr>
      <w:rFonts w:ascii="Verdana" w:eastAsia="Times New Roman" w:hAnsi="Verdana" w:cs="Times New Roman"/>
      <w:b/>
      <w:color w:val="102D51"/>
      <w:sz w:val="72"/>
      <w:szCs w:val="72"/>
      <w:lang w:eastAsia="en-GB"/>
    </w:rPr>
  </w:style>
  <w:style w:type="paragraph" w:customStyle="1" w:styleId="Front2">
    <w:name w:val="Front2"/>
    <w:basedOn w:val="Normal"/>
    <w:qFormat/>
    <w:rsid w:val="00AD5721"/>
    <w:pPr>
      <w:pBdr>
        <w:top w:val="single" w:sz="4" w:space="1" w:color="102D51"/>
        <w:bottom w:val="single" w:sz="4" w:space="3" w:color="102D51"/>
      </w:pBdr>
      <w:spacing w:before="120" w:after="120" w:line="240" w:lineRule="auto"/>
      <w:ind w:left="-284" w:right="-284"/>
    </w:pPr>
    <w:rPr>
      <w:rFonts w:ascii="Verdana" w:eastAsia="Times New Roman" w:hAnsi="Verdana" w:cs="Times New Roman"/>
      <w:color w:val="102D51"/>
      <w:sz w:val="28"/>
      <w:szCs w:val="50"/>
      <w:lang w:eastAsia="en-GB"/>
    </w:rPr>
  </w:style>
  <w:style w:type="paragraph" w:customStyle="1" w:styleId="Front1">
    <w:name w:val="Front1"/>
    <w:qFormat/>
    <w:rsid w:val="00AD5721"/>
    <w:pPr>
      <w:spacing w:before="10000" w:after="240" w:line="240" w:lineRule="auto"/>
      <w:ind w:left="-284" w:right="-284"/>
    </w:pPr>
    <w:rPr>
      <w:rFonts w:ascii="Verdana" w:eastAsia="Times New Roman" w:hAnsi="Verdana" w:cs="Times New Roman"/>
      <w:b/>
      <w:caps/>
      <w:color w:val="102D51"/>
      <w:sz w:val="52"/>
      <w:szCs w:val="48"/>
      <w:lang w:eastAsia="en-GB"/>
    </w:rPr>
  </w:style>
  <w:style w:type="paragraph" w:customStyle="1" w:styleId="Front0">
    <w:name w:val="Front0"/>
    <w:basedOn w:val="Front"/>
    <w:qFormat/>
    <w:rsid w:val="00AD5721"/>
    <w:pPr>
      <w:spacing w:before="360"/>
    </w:pPr>
  </w:style>
  <w:style w:type="paragraph" w:customStyle="1" w:styleId="Normal1">
    <w:name w:val="Normal1"/>
    <w:rsid w:val="00AD5721"/>
    <w:pPr>
      <w:widowControl w:val="0"/>
    </w:pPr>
    <w:rPr>
      <w:rFonts w:ascii="Calibri" w:eastAsia="Calibri" w:hAnsi="Calibri" w:cs="Calibri"/>
      <w:color w:val="000000"/>
      <w:lang w:eastAsia="en-GB"/>
    </w:rPr>
  </w:style>
  <w:style w:type="paragraph" w:styleId="Revision">
    <w:name w:val="Revision"/>
    <w:hidden/>
    <w:semiHidden/>
    <w:rsid w:val="00AD5721"/>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AD5721"/>
    <w:rPr>
      <w:rFonts w:ascii="Verdana" w:eastAsia="Times New Roman" w:hAnsi="Verdana" w:cs="Times New Roman"/>
      <w:sz w:val="20"/>
      <w:szCs w:val="24"/>
    </w:rPr>
  </w:style>
  <w:style w:type="paragraph" w:customStyle="1" w:styleId="Featurebullet">
    <w:name w:val="Feature bullet"/>
    <w:qFormat/>
    <w:rsid w:val="00AD5721"/>
    <w:pPr>
      <w:numPr>
        <w:numId w:val="28"/>
      </w:numPr>
      <w:pBdr>
        <w:top w:val="single" w:sz="4" w:space="2" w:color="auto"/>
        <w:left w:val="single" w:sz="4" w:space="4" w:color="auto"/>
        <w:bottom w:val="single" w:sz="4" w:space="2" w:color="auto"/>
        <w:right w:val="single" w:sz="4" w:space="4" w:color="auto"/>
      </w:pBdr>
      <w:spacing w:before="60" w:after="60" w:line="200" w:lineRule="atLeast"/>
      <w:ind w:right="567"/>
    </w:pPr>
    <w:rPr>
      <w:rFonts w:ascii="Arial" w:eastAsia="Times New Roman" w:hAnsi="Arial" w:cs="Arial"/>
      <w:sz w:val="18"/>
      <w:szCs w:val="24"/>
    </w:rPr>
  </w:style>
  <w:style w:type="paragraph" w:customStyle="1" w:styleId="Keydefinitionbullet">
    <w:name w:val="Key definition bullet"/>
    <w:basedOn w:val="Featurebullet"/>
    <w:qFormat/>
    <w:rsid w:val="00AD5721"/>
    <w:pPr>
      <w:pBdr>
        <w:bottom w:val="single" w:sz="4" w:space="3" w:color="auto"/>
      </w:pBdr>
    </w:pPr>
  </w:style>
  <w:style w:type="character" w:customStyle="1" w:styleId="Fraction">
    <w:name w:val="Fraction."/>
    <w:qFormat/>
    <w:rsid w:val="00AD5721"/>
    <w:rPr>
      <w:bdr w:val="none" w:sz="0" w:space="0" w:color="auto"/>
      <w:shd w:val="clear" w:color="auto" w:fill="66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91">
      <w:bodyDiv w:val="1"/>
      <w:marLeft w:val="0"/>
      <w:marRight w:val="0"/>
      <w:marTop w:val="0"/>
      <w:marBottom w:val="0"/>
      <w:divBdr>
        <w:top w:val="none" w:sz="0" w:space="0" w:color="auto"/>
        <w:left w:val="none" w:sz="0" w:space="0" w:color="auto"/>
        <w:bottom w:val="none" w:sz="0" w:space="0" w:color="auto"/>
        <w:right w:val="none" w:sz="0" w:space="0" w:color="auto"/>
      </w:divBdr>
      <w:divsChild>
        <w:div w:id="706947739">
          <w:marLeft w:val="0"/>
          <w:marRight w:val="0"/>
          <w:marTop w:val="0"/>
          <w:marBottom w:val="0"/>
          <w:divBdr>
            <w:top w:val="none" w:sz="0" w:space="0" w:color="auto"/>
            <w:left w:val="none" w:sz="0" w:space="0" w:color="auto"/>
            <w:bottom w:val="none" w:sz="0" w:space="0" w:color="auto"/>
            <w:right w:val="none" w:sz="0" w:space="0" w:color="auto"/>
          </w:divBdr>
          <w:divsChild>
            <w:div w:id="147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287">
      <w:bodyDiv w:val="1"/>
      <w:marLeft w:val="0"/>
      <w:marRight w:val="0"/>
      <w:marTop w:val="0"/>
      <w:marBottom w:val="0"/>
      <w:divBdr>
        <w:top w:val="none" w:sz="0" w:space="0" w:color="auto"/>
        <w:left w:val="none" w:sz="0" w:space="0" w:color="auto"/>
        <w:bottom w:val="none" w:sz="0" w:space="0" w:color="auto"/>
        <w:right w:val="none" w:sz="0" w:space="0" w:color="auto"/>
      </w:divBdr>
      <w:divsChild>
        <w:div w:id="2041469265">
          <w:marLeft w:val="0"/>
          <w:marRight w:val="0"/>
          <w:marTop w:val="0"/>
          <w:marBottom w:val="0"/>
          <w:divBdr>
            <w:top w:val="none" w:sz="0" w:space="0" w:color="auto"/>
            <w:left w:val="none" w:sz="0" w:space="0" w:color="auto"/>
            <w:bottom w:val="none" w:sz="0" w:space="0" w:color="auto"/>
            <w:right w:val="none" w:sz="0" w:space="0" w:color="auto"/>
          </w:divBdr>
          <w:divsChild>
            <w:div w:id="189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0861">
      <w:bodyDiv w:val="1"/>
      <w:marLeft w:val="0"/>
      <w:marRight w:val="0"/>
      <w:marTop w:val="0"/>
      <w:marBottom w:val="0"/>
      <w:divBdr>
        <w:top w:val="none" w:sz="0" w:space="0" w:color="auto"/>
        <w:left w:val="none" w:sz="0" w:space="0" w:color="auto"/>
        <w:bottom w:val="none" w:sz="0" w:space="0" w:color="auto"/>
        <w:right w:val="none" w:sz="0" w:space="0" w:color="auto"/>
      </w:divBdr>
    </w:div>
    <w:div w:id="359547138">
      <w:bodyDiv w:val="1"/>
      <w:marLeft w:val="0"/>
      <w:marRight w:val="0"/>
      <w:marTop w:val="0"/>
      <w:marBottom w:val="0"/>
      <w:divBdr>
        <w:top w:val="none" w:sz="0" w:space="0" w:color="auto"/>
        <w:left w:val="none" w:sz="0" w:space="0" w:color="auto"/>
        <w:bottom w:val="none" w:sz="0" w:space="0" w:color="auto"/>
        <w:right w:val="none" w:sz="0" w:space="0" w:color="auto"/>
      </w:divBdr>
    </w:div>
    <w:div w:id="626084640">
      <w:bodyDiv w:val="1"/>
      <w:marLeft w:val="0"/>
      <w:marRight w:val="0"/>
      <w:marTop w:val="0"/>
      <w:marBottom w:val="0"/>
      <w:divBdr>
        <w:top w:val="none" w:sz="0" w:space="0" w:color="auto"/>
        <w:left w:val="none" w:sz="0" w:space="0" w:color="auto"/>
        <w:bottom w:val="none" w:sz="0" w:space="0" w:color="auto"/>
        <w:right w:val="none" w:sz="0" w:space="0" w:color="auto"/>
      </w:divBdr>
    </w:div>
    <w:div w:id="664476907">
      <w:bodyDiv w:val="1"/>
      <w:marLeft w:val="0"/>
      <w:marRight w:val="0"/>
      <w:marTop w:val="0"/>
      <w:marBottom w:val="0"/>
      <w:divBdr>
        <w:top w:val="none" w:sz="0" w:space="0" w:color="auto"/>
        <w:left w:val="none" w:sz="0" w:space="0" w:color="auto"/>
        <w:bottom w:val="none" w:sz="0" w:space="0" w:color="auto"/>
        <w:right w:val="none" w:sz="0" w:space="0" w:color="auto"/>
      </w:divBdr>
    </w:div>
    <w:div w:id="1452087808">
      <w:bodyDiv w:val="1"/>
      <w:marLeft w:val="0"/>
      <w:marRight w:val="0"/>
      <w:marTop w:val="0"/>
      <w:marBottom w:val="0"/>
      <w:divBdr>
        <w:top w:val="none" w:sz="0" w:space="0" w:color="auto"/>
        <w:left w:val="none" w:sz="0" w:space="0" w:color="auto"/>
        <w:bottom w:val="none" w:sz="0" w:space="0" w:color="auto"/>
        <w:right w:val="none" w:sz="0" w:space="0" w:color="auto"/>
      </w:divBdr>
      <w:divsChild>
        <w:div w:id="575361479">
          <w:marLeft w:val="0"/>
          <w:marRight w:val="0"/>
          <w:marTop w:val="0"/>
          <w:marBottom w:val="0"/>
          <w:divBdr>
            <w:top w:val="none" w:sz="0" w:space="0" w:color="auto"/>
            <w:left w:val="none" w:sz="0" w:space="0" w:color="auto"/>
            <w:bottom w:val="none" w:sz="0" w:space="0" w:color="auto"/>
            <w:right w:val="none" w:sz="0" w:space="0" w:color="auto"/>
          </w:divBdr>
          <w:divsChild>
            <w:div w:id="1055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9020">
      <w:bodyDiv w:val="1"/>
      <w:marLeft w:val="0"/>
      <w:marRight w:val="0"/>
      <w:marTop w:val="0"/>
      <w:marBottom w:val="0"/>
      <w:divBdr>
        <w:top w:val="none" w:sz="0" w:space="0" w:color="auto"/>
        <w:left w:val="none" w:sz="0" w:space="0" w:color="auto"/>
        <w:bottom w:val="none" w:sz="0" w:space="0" w:color="auto"/>
        <w:right w:val="none" w:sz="0" w:space="0" w:color="auto"/>
      </w:divBdr>
    </w:div>
    <w:div w:id="1823086287">
      <w:bodyDiv w:val="1"/>
      <w:marLeft w:val="0"/>
      <w:marRight w:val="0"/>
      <w:marTop w:val="0"/>
      <w:marBottom w:val="0"/>
      <w:divBdr>
        <w:top w:val="none" w:sz="0" w:space="0" w:color="auto"/>
        <w:left w:val="none" w:sz="0" w:space="0" w:color="auto"/>
        <w:bottom w:val="none" w:sz="0" w:space="0" w:color="auto"/>
        <w:right w:val="none" w:sz="0" w:space="0" w:color="auto"/>
      </w:divBdr>
    </w:div>
    <w:div w:id="1848322032">
      <w:bodyDiv w:val="1"/>
      <w:marLeft w:val="0"/>
      <w:marRight w:val="0"/>
      <w:marTop w:val="0"/>
      <w:marBottom w:val="0"/>
      <w:divBdr>
        <w:top w:val="none" w:sz="0" w:space="0" w:color="auto"/>
        <w:left w:val="none" w:sz="0" w:space="0" w:color="auto"/>
        <w:bottom w:val="none" w:sz="0" w:space="0" w:color="auto"/>
        <w:right w:val="none" w:sz="0" w:space="0" w:color="auto"/>
      </w:divBdr>
    </w:div>
    <w:div w:id="2030990226">
      <w:bodyDiv w:val="1"/>
      <w:marLeft w:val="0"/>
      <w:marRight w:val="0"/>
      <w:marTop w:val="0"/>
      <w:marBottom w:val="0"/>
      <w:divBdr>
        <w:top w:val="none" w:sz="0" w:space="0" w:color="auto"/>
        <w:left w:val="none" w:sz="0" w:space="0" w:color="auto"/>
        <w:bottom w:val="none" w:sz="0" w:space="0" w:color="auto"/>
        <w:right w:val="none" w:sz="0" w:space="0" w:color="auto"/>
      </w:divBdr>
      <w:divsChild>
        <w:div w:id="441464222">
          <w:marLeft w:val="0"/>
          <w:marRight w:val="0"/>
          <w:marTop w:val="150"/>
          <w:marBottom w:val="0"/>
          <w:divBdr>
            <w:top w:val="none" w:sz="0" w:space="0" w:color="auto"/>
            <w:left w:val="none" w:sz="0" w:space="0" w:color="auto"/>
            <w:bottom w:val="none" w:sz="0" w:space="0" w:color="auto"/>
            <w:right w:val="none" w:sz="0" w:space="0" w:color="auto"/>
          </w:divBdr>
          <w:divsChild>
            <w:div w:id="83692315">
              <w:marLeft w:val="300"/>
              <w:marRight w:val="300"/>
              <w:marTop w:val="30"/>
              <w:marBottom w:val="0"/>
              <w:divBdr>
                <w:top w:val="single" w:sz="6" w:space="0" w:color="FFFFFF"/>
                <w:left w:val="single" w:sz="6" w:space="0" w:color="FFFFFF"/>
                <w:bottom w:val="single" w:sz="6" w:space="0" w:color="FFFFFF"/>
                <w:right w:val="single" w:sz="6" w:space="0" w:color="FFFFFF"/>
              </w:divBdr>
              <w:divsChild>
                <w:div w:id="887035882">
                  <w:marLeft w:val="0"/>
                  <w:marRight w:val="0"/>
                  <w:marTop w:val="0"/>
                  <w:marBottom w:val="0"/>
                  <w:divBdr>
                    <w:top w:val="none" w:sz="0" w:space="0" w:color="auto"/>
                    <w:left w:val="none" w:sz="0" w:space="0" w:color="auto"/>
                    <w:bottom w:val="none" w:sz="0" w:space="0" w:color="auto"/>
                    <w:right w:val="none" w:sz="0" w:space="0" w:color="auto"/>
                  </w:divBdr>
                  <w:divsChild>
                    <w:div w:id="638732274">
                      <w:marLeft w:val="0"/>
                      <w:marRight w:val="0"/>
                      <w:marTop w:val="0"/>
                      <w:marBottom w:val="3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oleObject" Target="embeddings/oleObject1.bin"/><Relationship Id="rId39" Type="http://schemas.openxmlformats.org/officeDocument/2006/relationships/oleObject" Target="embeddings/oleObject3.bin"/><Relationship Id="rId21" Type="http://schemas.openxmlformats.org/officeDocument/2006/relationships/image" Target="media/image14.jpeg"/><Relationship Id="rId34" Type="http://schemas.openxmlformats.org/officeDocument/2006/relationships/image" Target="media/image23.emf"/><Relationship Id="rId42" Type="http://schemas.openxmlformats.org/officeDocument/2006/relationships/oleObject" Target="embeddings/oleObject5.bin"/><Relationship Id="rId47" Type="http://schemas.openxmlformats.org/officeDocument/2006/relationships/oleObject" Target="embeddings/oleObject8.bin"/><Relationship Id="rId50" Type="http://schemas.openxmlformats.org/officeDocument/2006/relationships/image" Target="media/image31.wmf"/><Relationship Id="rId55" Type="http://schemas.openxmlformats.org/officeDocument/2006/relationships/oleObject" Target="embeddings/oleObject13.bin"/><Relationship Id="rId63" Type="http://schemas.openxmlformats.org/officeDocument/2006/relationships/oleObject" Target="embeddings/oleObject16.bin"/><Relationship Id="rId68" Type="http://schemas.openxmlformats.org/officeDocument/2006/relationships/image" Target="media/image38.emf"/><Relationship Id="rId7" Type="http://schemas.openxmlformats.org/officeDocument/2006/relationships/image" Target="media/image2.jpg"/><Relationship Id="rId71"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8.jpeg"/><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image" Target="media/image21.emf"/><Relationship Id="rId37" Type="http://schemas.openxmlformats.org/officeDocument/2006/relationships/footer" Target="footer2.xml"/><Relationship Id="rId40" Type="http://schemas.openxmlformats.org/officeDocument/2006/relationships/image" Target="media/image27.wmf"/><Relationship Id="rId45" Type="http://schemas.openxmlformats.org/officeDocument/2006/relationships/image" Target="media/image29.wmf"/><Relationship Id="rId53" Type="http://schemas.openxmlformats.org/officeDocument/2006/relationships/oleObject" Target="embeddings/oleObject11.bin"/><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oleObject" Target="embeddings/oleObject2.bin"/><Relationship Id="rId36" Type="http://schemas.openxmlformats.org/officeDocument/2006/relationships/image" Target="media/image25.emf"/><Relationship Id="rId49" Type="http://schemas.openxmlformats.org/officeDocument/2006/relationships/oleObject" Target="embeddings/oleObject9.bin"/><Relationship Id="rId57" Type="http://schemas.openxmlformats.org/officeDocument/2006/relationships/footer" Target="footer3.xml"/><Relationship Id="rId61" Type="http://schemas.openxmlformats.org/officeDocument/2006/relationships/oleObject" Target="embeddings/oleObject15.bin"/><Relationship Id="rId10" Type="http://schemas.openxmlformats.org/officeDocument/2006/relationships/hyperlink" Target="http://www.amazon.co.uk/Head-Start-Chemistry-Richard-Parsons/dp/1847621163/ref=sr_1_1?s=books&amp;ie=UTF8&amp;qid=1326732401&amp;sr=1-1" TargetMode="External"/><Relationship Id="rId19" Type="http://schemas.openxmlformats.org/officeDocument/2006/relationships/image" Target="media/image12.jpeg"/><Relationship Id="rId31" Type="http://schemas.openxmlformats.org/officeDocument/2006/relationships/image" Target="media/image20.emf"/><Relationship Id="rId44" Type="http://schemas.openxmlformats.org/officeDocument/2006/relationships/oleObject" Target="embeddings/oleObject6.bin"/><Relationship Id="rId52" Type="http://schemas.openxmlformats.org/officeDocument/2006/relationships/image" Target="media/image32.wmf"/><Relationship Id="rId60" Type="http://schemas.openxmlformats.org/officeDocument/2006/relationships/image" Target="media/image34.wmf"/><Relationship Id="rId65" Type="http://schemas.openxmlformats.org/officeDocument/2006/relationships/oleObject" Target="embeddings/oleObject17.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7.w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28.wmf"/><Relationship Id="rId48" Type="http://schemas.openxmlformats.org/officeDocument/2006/relationships/image" Target="media/image30.wmf"/><Relationship Id="rId56" Type="http://schemas.openxmlformats.org/officeDocument/2006/relationships/header" Target="header2.xml"/><Relationship Id="rId64" Type="http://schemas.openxmlformats.org/officeDocument/2006/relationships/image" Target="media/image36.wmf"/><Relationship Id="rId69" Type="http://schemas.openxmlformats.org/officeDocument/2006/relationships/image" Target="media/image39.png"/><Relationship Id="rId8" Type="http://schemas.openxmlformats.org/officeDocument/2006/relationships/image" Target="media/image3.jpeg"/><Relationship Id="rId51" Type="http://schemas.openxmlformats.org/officeDocument/2006/relationships/oleObject" Target="embeddings/oleObject10.bin"/><Relationship Id="rId72"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hyperlink" Target="http://www.amazon.co.uk/Edexcel-Level-Chemistry-Student-Book/dp/1471807460/ref=sr_1_7?s=books&amp;ie=UTF8&amp;qid=1436346696&amp;sr=1-7&amp;keywords=as+chemistry+edexcel" TargetMode="External"/><Relationship Id="rId17" Type="http://schemas.openxmlformats.org/officeDocument/2006/relationships/image" Target="media/image10.jpeg"/><Relationship Id="rId25" Type="http://schemas.openxmlformats.org/officeDocument/2006/relationships/image" Target="media/image16.wmf"/><Relationship Id="rId33" Type="http://schemas.openxmlformats.org/officeDocument/2006/relationships/image" Target="media/image22.emf"/><Relationship Id="rId38" Type="http://schemas.openxmlformats.org/officeDocument/2006/relationships/image" Target="media/image26.wmf"/><Relationship Id="rId46" Type="http://schemas.openxmlformats.org/officeDocument/2006/relationships/oleObject" Target="embeddings/oleObject7.bin"/><Relationship Id="rId59" Type="http://schemas.openxmlformats.org/officeDocument/2006/relationships/oleObject" Target="embeddings/oleObject14.bin"/><Relationship Id="rId67" Type="http://schemas.openxmlformats.org/officeDocument/2006/relationships/oleObject" Target="embeddings/oleObject18.bin"/><Relationship Id="rId20" Type="http://schemas.openxmlformats.org/officeDocument/2006/relationships/image" Target="media/image13.jpeg"/><Relationship Id="rId41" Type="http://schemas.openxmlformats.org/officeDocument/2006/relationships/oleObject" Target="embeddings/oleObject4.bin"/><Relationship Id="rId54" Type="http://schemas.openxmlformats.org/officeDocument/2006/relationships/oleObject" Target="embeddings/oleObject12.bin"/><Relationship Id="rId62" Type="http://schemas.openxmlformats.org/officeDocument/2006/relationships/image" Target="media/image35.wmf"/><Relationship Id="rId7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6960</Words>
  <Characters>39673</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Hayball</dc:creator>
  <cp:lastModifiedBy>Jon Lagden</cp:lastModifiedBy>
  <cp:revision>2</cp:revision>
  <cp:lastPrinted>2015-07-08T09:50:00Z</cp:lastPrinted>
  <dcterms:created xsi:type="dcterms:W3CDTF">2020-05-07T14:28:00Z</dcterms:created>
  <dcterms:modified xsi:type="dcterms:W3CDTF">2020-05-07T14:28:00Z</dcterms:modified>
</cp:coreProperties>
</file>