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B9" w:rsidRDefault="00BF4AB9" w:rsidP="00BF4AB9">
      <w:pPr>
        <w:jc w:val="center"/>
        <w:rPr>
          <w:b/>
          <w:sz w:val="32"/>
          <w:szCs w:val="32"/>
        </w:rPr>
      </w:pPr>
      <w:r>
        <w:rPr>
          <w:b/>
          <w:sz w:val="32"/>
          <w:szCs w:val="32"/>
        </w:rPr>
        <w:t>Please purchase the course textbook to help you with the tasks.</w:t>
      </w:r>
    </w:p>
    <w:p w:rsidR="00BF4AB9" w:rsidRDefault="00BF4AB9" w:rsidP="00BF4AB9">
      <w:pPr>
        <w:jc w:val="center"/>
        <w:rPr>
          <w:b/>
          <w:sz w:val="32"/>
          <w:szCs w:val="32"/>
        </w:rPr>
      </w:pPr>
    </w:p>
    <w:p w:rsidR="00BF4AB9" w:rsidRDefault="00BF4AB9" w:rsidP="00BF4AB9">
      <w:pPr>
        <w:jc w:val="center"/>
        <w:rPr>
          <w:b/>
          <w:sz w:val="32"/>
          <w:szCs w:val="32"/>
        </w:rPr>
      </w:pPr>
      <w:r>
        <w:rPr>
          <w:b/>
          <w:sz w:val="32"/>
          <w:szCs w:val="32"/>
        </w:rPr>
        <w:t xml:space="preserve">All tasks </w:t>
      </w:r>
      <w:proofErr w:type="gramStart"/>
      <w:r>
        <w:rPr>
          <w:b/>
          <w:sz w:val="32"/>
          <w:szCs w:val="32"/>
        </w:rPr>
        <w:t>should be completed</w:t>
      </w:r>
      <w:proofErr w:type="gramEnd"/>
      <w:r>
        <w:rPr>
          <w:b/>
          <w:sz w:val="32"/>
          <w:szCs w:val="32"/>
        </w:rPr>
        <w:t xml:space="preserve"> to the best of your ability.</w:t>
      </w:r>
    </w:p>
    <w:p w:rsidR="00BF4AB9" w:rsidRDefault="00BF4AB9" w:rsidP="00BF4AB9">
      <w:pPr>
        <w:jc w:val="center"/>
        <w:rPr>
          <w:b/>
          <w:sz w:val="32"/>
          <w:szCs w:val="32"/>
        </w:rPr>
      </w:pPr>
    </w:p>
    <w:p w:rsidR="00BF4AB9" w:rsidRDefault="00BF4AB9" w:rsidP="00BF4AB9">
      <w:pPr>
        <w:jc w:val="center"/>
        <w:rPr>
          <w:b/>
          <w:sz w:val="32"/>
          <w:szCs w:val="32"/>
        </w:rPr>
      </w:pPr>
      <w:r>
        <w:rPr>
          <w:b/>
          <w:sz w:val="32"/>
          <w:szCs w:val="32"/>
        </w:rPr>
        <w:t>Please bring a printed copy of your work to your first day at The Henley College.</w:t>
      </w:r>
    </w:p>
    <w:p w:rsidR="00BF4AB9" w:rsidRDefault="00BF4AB9" w:rsidP="007C17E6">
      <w:pPr>
        <w:jc w:val="center"/>
        <w:rPr>
          <w:b/>
          <w:sz w:val="32"/>
          <w:szCs w:val="32"/>
          <w:u w:val="single"/>
        </w:rPr>
      </w:pPr>
    </w:p>
    <w:p w:rsidR="00BF4AB9" w:rsidRDefault="00BF4AB9" w:rsidP="007C17E6">
      <w:pPr>
        <w:jc w:val="center"/>
        <w:rPr>
          <w:b/>
          <w:sz w:val="32"/>
          <w:szCs w:val="32"/>
          <w:u w:val="single"/>
        </w:rPr>
      </w:pPr>
    </w:p>
    <w:p w:rsidR="007C17E6" w:rsidRPr="007C17E6" w:rsidRDefault="007C17E6" w:rsidP="007C17E6">
      <w:pPr>
        <w:jc w:val="center"/>
        <w:rPr>
          <w:b/>
          <w:sz w:val="32"/>
          <w:szCs w:val="32"/>
          <w:u w:val="single"/>
        </w:rPr>
      </w:pPr>
      <w:r w:rsidRPr="007C17E6">
        <w:rPr>
          <w:b/>
          <w:sz w:val="32"/>
          <w:szCs w:val="32"/>
          <w:u w:val="single"/>
        </w:rPr>
        <w:t xml:space="preserve">BTEC L3 TRANSITION ACTIVITY: </w:t>
      </w:r>
    </w:p>
    <w:p w:rsidR="007C17E6" w:rsidRPr="007C17E6" w:rsidRDefault="00BF4AB9" w:rsidP="007C17E6">
      <w:pPr>
        <w:jc w:val="center"/>
        <w:rPr>
          <w:b/>
          <w:sz w:val="32"/>
          <w:szCs w:val="32"/>
          <w:u w:val="single"/>
        </w:rPr>
      </w:pPr>
      <w:r>
        <w:rPr>
          <w:b/>
          <w:sz w:val="32"/>
          <w:szCs w:val="32"/>
          <w:u w:val="single"/>
        </w:rPr>
        <w:t>Foundation</w:t>
      </w:r>
      <w:r w:rsidR="007C17E6" w:rsidRPr="007C17E6">
        <w:rPr>
          <w:b/>
          <w:sz w:val="32"/>
          <w:szCs w:val="32"/>
          <w:u w:val="single"/>
        </w:rPr>
        <w:t xml:space="preserve"> </w:t>
      </w:r>
      <w:r>
        <w:rPr>
          <w:b/>
          <w:sz w:val="32"/>
          <w:szCs w:val="32"/>
          <w:u w:val="single"/>
        </w:rPr>
        <w:t>/ Extended D</w:t>
      </w:r>
      <w:r w:rsidRPr="007C17E6">
        <w:rPr>
          <w:b/>
          <w:sz w:val="32"/>
          <w:szCs w:val="32"/>
          <w:u w:val="single"/>
        </w:rPr>
        <w:t xml:space="preserve">iploma </w:t>
      </w:r>
      <w:r>
        <w:rPr>
          <w:b/>
          <w:sz w:val="32"/>
          <w:szCs w:val="32"/>
          <w:u w:val="single"/>
        </w:rPr>
        <w:t>Sport and Exercise S</w:t>
      </w:r>
      <w:r w:rsidRPr="007C17E6">
        <w:rPr>
          <w:b/>
          <w:sz w:val="32"/>
          <w:szCs w:val="32"/>
          <w:u w:val="single"/>
        </w:rPr>
        <w:t>cience</w:t>
      </w:r>
      <w:r w:rsidR="007C17E6" w:rsidRPr="007C17E6">
        <w:rPr>
          <w:b/>
          <w:sz w:val="32"/>
          <w:szCs w:val="32"/>
          <w:u w:val="single"/>
        </w:rPr>
        <w:t>.</w:t>
      </w:r>
    </w:p>
    <w:p w:rsidR="007C17E6" w:rsidRPr="007C17E6" w:rsidRDefault="007C17E6">
      <w:pPr>
        <w:rPr>
          <w:b/>
          <w:sz w:val="24"/>
          <w:szCs w:val="24"/>
        </w:rPr>
      </w:pPr>
    </w:p>
    <w:p w:rsidR="00234BD0" w:rsidRPr="007C17E6" w:rsidRDefault="00BF4AB9">
      <w:pPr>
        <w:rPr>
          <w:sz w:val="28"/>
          <w:szCs w:val="28"/>
        </w:rPr>
      </w:pPr>
      <w:r>
        <w:rPr>
          <w:b/>
          <w:sz w:val="32"/>
          <w:szCs w:val="32"/>
        </w:rPr>
        <w:t xml:space="preserve">Unit 2 - </w:t>
      </w:r>
      <w:r w:rsidR="0025357C" w:rsidRPr="005B55ED">
        <w:rPr>
          <w:b/>
          <w:sz w:val="32"/>
          <w:szCs w:val="32"/>
        </w:rPr>
        <w:t>Functional Anatomy</w:t>
      </w:r>
      <w:r w:rsidR="0025357C">
        <w:t xml:space="preserve"> </w:t>
      </w:r>
      <w:r w:rsidR="0025357C" w:rsidRPr="007C17E6">
        <w:rPr>
          <w:sz w:val="28"/>
          <w:szCs w:val="28"/>
        </w:rPr>
        <w:t xml:space="preserve">is the study of </w:t>
      </w:r>
      <w:proofErr w:type="gramStart"/>
      <w:r w:rsidR="0025357C" w:rsidRPr="007C17E6">
        <w:rPr>
          <w:sz w:val="28"/>
          <w:szCs w:val="28"/>
        </w:rPr>
        <w:t>the body systems and how they produce movement</w:t>
      </w:r>
      <w:proofErr w:type="gramEnd"/>
      <w:r w:rsidR="0025357C" w:rsidRPr="007C17E6">
        <w:rPr>
          <w:sz w:val="28"/>
          <w:szCs w:val="28"/>
        </w:rPr>
        <w:t xml:space="preserve">. The focus of this unit is mainly on the skeletal and muscular systems. However, the cardiovascular system, respiratory and energy systems </w:t>
      </w:r>
      <w:proofErr w:type="gramStart"/>
      <w:r w:rsidR="0025357C" w:rsidRPr="007C17E6">
        <w:rPr>
          <w:sz w:val="28"/>
          <w:szCs w:val="28"/>
        </w:rPr>
        <w:t>will also be considered</w:t>
      </w:r>
      <w:proofErr w:type="gramEnd"/>
      <w:r w:rsidR="0025357C" w:rsidRPr="007C17E6">
        <w:rPr>
          <w:sz w:val="28"/>
          <w:szCs w:val="28"/>
        </w:rPr>
        <w:t>.</w:t>
      </w:r>
    </w:p>
    <w:p w:rsidR="00EB7841" w:rsidRPr="007C17E6" w:rsidRDefault="0025357C">
      <w:pPr>
        <w:rPr>
          <w:sz w:val="28"/>
          <w:szCs w:val="28"/>
        </w:rPr>
      </w:pPr>
      <w:r w:rsidRPr="007C17E6">
        <w:rPr>
          <w:b/>
          <w:sz w:val="28"/>
          <w:szCs w:val="28"/>
        </w:rPr>
        <w:t>Anatomical language.</w:t>
      </w:r>
      <w:r w:rsidRPr="007C17E6">
        <w:rPr>
          <w:sz w:val="28"/>
          <w:szCs w:val="28"/>
        </w:rPr>
        <w:t xml:space="preserve"> The terminology used in Anatomy stems from Greek and Latin origins. It is important for you to have an understanding of what some of these key terms mean so you are able to locate and describe different parts </w:t>
      </w:r>
      <w:r w:rsidRPr="007C17E6">
        <w:rPr>
          <w:sz w:val="28"/>
          <w:szCs w:val="28"/>
        </w:rPr>
        <w:lastRenderedPageBreak/>
        <w:t xml:space="preserve">of the body in reference to their correct location. </w:t>
      </w:r>
    </w:p>
    <w:p w:rsidR="00EB7841" w:rsidRPr="007C17E6" w:rsidRDefault="00EB7841">
      <w:pPr>
        <w:rPr>
          <w:sz w:val="28"/>
          <w:szCs w:val="28"/>
        </w:rPr>
      </w:pPr>
      <w:r w:rsidRPr="007C17E6">
        <w:rPr>
          <w:sz w:val="28"/>
          <w:szCs w:val="28"/>
        </w:rPr>
        <w:t xml:space="preserve">Because this unit </w:t>
      </w:r>
      <w:proofErr w:type="gramStart"/>
      <w:r w:rsidRPr="007C17E6">
        <w:rPr>
          <w:sz w:val="28"/>
          <w:szCs w:val="28"/>
        </w:rPr>
        <w:t>is externally assessed</w:t>
      </w:r>
      <w:proofErr w:type="gramEnd"/>
      <w:r w:rsidRPr="007C17E6">
        <w:rPr>
          <w:sz w:val="28"/>
          <w:szCs w:val="28"/>
        </w:rPr>
        <w:t xml:space="preserve"> by exam, it is very important that you learn and remember a</w:t>
      </w:r>
      <w:r w:rsidR="00BF4AB9">
        <w:rPr>
          <w:sz w:val="28"/>
          <w:szCs w:val="28"/>
        </w:rPr>
        <w:t xml:space="preserve"> significant number of key terminology</w:t>
      </w:r>
      <w:r w:rsidRPr="007C17E6">
        <w:rPr>
          <w:sz w:val="28"/>
          <w:szCs w:val="28"/>
        </w:rPr>
        <w:t xml:space="preserve">. As the </w:t>
      </w:r>
      <w:proofErr w:type="gramStart"/>
      <w:r w:rsidRPr="007C17E6">
        <w:rPr>
          <w:sz w:val="28"/>
          <w:szCs w:val="28"/>
        </w:rPr>
        <w:t>course</w:t>
      </w:r>
      <w:proofErr w:type="gramEnd"/>
      <w:r w:rsidRPr="007C17E6">
        <w:rPr>
          <w:sz w:val="28"/>
          <w:szCs w:val="28"/>
        </w:rPr>
        <w:t xml:space="preserve"> progresses these terms will form a large glossary of terms.</w:t>
      </w:r>
    </w:p>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25357C" w:rsidRPr="007C17E6" w:rsidRDefault="0025357C">
      <w:pPr>
        <w:rPr>
          <w:b/>
          <w:sz w:val="28"/>
          <w:szCs w:val="28"/>
        </w:rPr>
      </w:pPr>
      <w:r w:rsidRPr="007C17E6">
        <w:rPr>
          <w:b/>
          <w:sz w:val="28"/>
          <w:szCs w:val="28"/>
        </w:rPr>
        <w:t>Task 1:</w:t>
      </w:r>
    </w:p>
    <w:p w:rsidR="00BF4AB9" w:rsidRDefault="00BF4AB9">
      <w:pPr>
        <w:rPr>
          <w:sz w:val="28"/>
          <w:szCs w:val="28"/>
        </w:rPr>
      </w:pPr>
    </w:p>
    <w:p w:rsidR="0025357C" w:rsidRPr="007C17E6" w:rsidRDefault="0025357C">
      <w:pPr>
        <w:rPr>
          <w:sz w:val="28"/>
          <w:szCs w:val="28"/>
        </w:rPr>
      </w:pPr>
      <w:r w:rsidRPr="007C17E6">
        <w:rPr>
          <w:sz w:val="28"/>
          <w:szCs w:val="28"/>
        </w:rPr>
        <w:t>Draw a diagram of the Anatomical position, define and describe what it is.</w:t>
      </w:r>
      <w:r w:rsidR="009C7EBF" w:rsidRPr="007C17E6">
        <w:rPr>
          <w:sz w:val="28"/>
          <w:szCs w:val="28"/>
        </w:rPr>
        <w:t xml:space="preserve"> (Pg. 55)</w:t>
      </w:r>
    </w:p>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9C7EBF" w:rsidRDefault="009C7EBF"/>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BF4AB9" w:rsidRDefault="00BF4AB9">
      <w:pPr>
        <w:rPr>
          <w:b/>
          <w:sz w:val="28"/>
          <w:szCs w:val="28"/>
        </w:rPr>
      </w:pPr>
    </w:p>
    <w:p w:rsidR="007C17E6" w:rsidRPr="00A267D4" w:rsidRDefault="0025357C">
      <w:pPr>
        <w:rPr>
          <w:b/>
          <w:sz w:val="28"/>
          <w:szCs w:val="28"/>
        </w:rPr>
      </w:pPr>
      <w:r w:rsidRPr="005B55ED">
        <w:rPr>
          <w:b/>
          <w:sz w:val="28"/>
          <w:szCs w:val="28"/>
        </w:rPr>
        <w:t>Task 2:</w:t>
      </w:r>
    </w:p>
    <w:p w:rsidR="0025357C" w:rsidRPr="007C17E6" w:rsidRDefault="0025357C">
      <w:pPr>
        <w:rPr>
          <w:b/>
          <w:sz w:val="28"/>
          <w:szCs w:val="28"/>
        </w:rPr>
      </w:pPr>
      <w:r w:rsidRPr="007C17E6">
        <w:rPr>
          <w:b/>
          <w:sz w:val="28"/>
          <w:szCs w:val="28"/>
        </w:rPr>
        <w:t xml:space="preserve">Define the following </w:t>
      </w:r>
      <w:proofErr w:type="gramStart"/>
      <w:r w:rsidR="00EB7841" w:rsidRPr="007C17E6">
        <w:rPr>
          <w:b/>
          <w:sz w:val="28"/>
          <w:szCs w:val="28"/>
        </w:rPr>
        <w:t xml:space="preserve">12/13 </w:t>
      </w:r>
      <w:r w:rsidRPr="007C17E6">
        <w:rPr>
          <w:b/>
          <w:sz w:val="28"/>
          <w:szCs w:val="28"/>
        </w:rPr>
        <w:t>terms</w:t>
      </w:r>
      <w:r w:rsidR="009C7EBF" w:rsidRPr="007C17E6">
        <w:rPr>
          <w:b/>
          <w:sz w:val="28"/>
          <w:szCs w:val="28"/>
        </w:rPr>
        <w:t xml:space="preserve"> (from pg. 56)</w:t>
      </w:r>
      <w:proofErr w:type="gramEnd"/>
      <w:r w:rsidR="00EB7841" w:rsidRPr="007C17E6">
        <w:rPr>
          <w:b/>
          <w:sz w:val="28"/>
          <w:szCs w:val="28"/>
        </w:rPr>
        <w:t xml:space="preserve">, </w:t>
      </w:r>
      <w:proofErr w:type="gramStart"/>
      <w:r w:rsidR="00EB7841" w:rsidRPr="007C17E6">
        <w:rPr>
          <w:b/>
          <w:sz w:val="28"/>
          <w:szCs w:val="28"/>
        </w:rPr>
        <w:t>draw diagrams where necessary</w:t>
      </w:r>
      <w:proofErr w:type="gramEnd"/>
      <w:r w:rsidR="00EB7841" w:rsidRPr="007C17E6">
        <w:rPr>
          <w:b/>
          <w:sz w:val="28"/>
          <w:szCs w:val="28"/>
        </w:rPr>
        <w:t>.</w:t>
      </w:r>
    </w:p>
    <w:p w:rsidR="009C7EBF" w:rsidRPr="007C17E6" w:rsidRDefault="009C7EBF">
      <w:pPr>
        <w:rPr>
          <w:b/>
          <w:sz w:val="28"/>
          <w:szCs w:val="28"/>
        </w:rPr>
      </w:pPr>
    </w:p>
    <w:p w:rsidR="0025357C" w:rsidRPr="007C17E6" w:rsidRDefault="0025357C">
      <w:pPr>
        <w:rPr>
          <w:b/>
          <w:sz w:val="28"/>
          <w:szCs w:val="28"/>
        </w:rPr>
      </w:pPr>
      <w:r w:rsidRPr="007C17E6">
        <w:rPr>
          <w:b/>
          <w:sz w:val="28"/>
          <w:szCs w:val="28"/>
        </w:rPr>
        <w:t>Anterior</w:t>
      </w:r>
    </w:p>
    <w:p w:rsidR="009C7EBF" w:rsidRPr="007C17E6" w:rsidRDefault="009C7EBF">
      <w:pPr>
        <w:rPr>
          <w:b/>
          <w:sz w:val="28"/>
          <w:szCs w:val="28"/>
        </w:rPr>
      </w:pPr>
    </w:p>
    <w:p w:rsidR="0025357C" w:rsidRPr="007C17E6" w:rsidRDefault="0025357C">
      <w:pPr>
        <w:rPr>
          <w:b/>
          <w:sz w:val="28"/>
          <w:szCs w:val="28"/>
        </w:rPr>
      </w:pPr>
      <w:r w:rsidRPr="007C17E6">
        <w:rPr>
          <w:b/>
          <w:sz w:val="28"/>
          <w:szCs w:val="28"/>
        </w:rPr>
        <w:t>Posterior</w:t>
      </w:r>
    </w:p>
    <w:p w:rsidR="009C7EBF" w:rsidRPr="007C17E6" w:rsidRDefault="009C7EBF">
      <w:pPr>
        <w:rPr>
          <w:b/>
          <w:sz w:val="28"/>
          <w:szCs w:val="28"/>
        </w:rPr>
      </w:pPr>
    </w:p>
    <w:p w:rsidR="0025357C" w:rsidRPr="007C17E6" w:rsidRDefault="0025357C">
      <w:pPr>
        <w:rPr>
          <w:b/>
          <w:sz w:val="28"/>
          <w:szCs w:val="28"/>
        </w:rPr>
      </w:pPr>
      <w:r w:rsidRPr="007C17E6">
        <w:rPr>
          <w:b/>
          <w:sz w:val="28"/>
          <w:szCs w:val="28"/>
        </w:rPr>
        <w:t>Lateral</w:t>
      </w:r>
    </w:p>
    <w:p w:rsidR="009C7EBF" w:rsidRPr="007C17E6" w:rsidRDefault="009C7EBF">
      <w:pPr>
        <w:rPr>
          <w:b/>
          <w:sz w:val="28"/>
          <w:szCs w:val="28"/>
        </w:rPr>
      </w:pPr>
    </w:p>
    <w:p w:rsidR="0025357C" w:rsidRPr="007C17E6" w:rsidRDefault="0025357C">
      <w:pPr>
        <w:rPr>
          <w:b/>
          <w:sz w:val="28"/>
          <w:szCs w:val="28"/>
        </w:rPr>
      </w:pPr>
      <w:r w:rsidRPr="007C17E6">
        <w:rPr>
          <w:b/>
          <w:sz w:val="28"/>
          <w:szCs w:val="28"/>
        </w:rPr>
        <w:t>Medial</w:t>
      </w:r>
    </w:p>
    <w:p w:rsidR="009C7EBF" w:rsidRPr="007C17E6" w:rsidRDefault="009C7EBF">
      <w:pPr>
        <w:rPr>
          <w:b/>
          <w:sz w:val="28"/>
          <w:szCs w:val="28"/>
        </w:rPr>
      </w:pPr>
    </w:p>
    <w:p w:rsidR="0025357C" w:rsidRPr="007C17E6" w:rsidRDefault="0025357C">
      <w:pPr>
        <w:rPr>
          <w:b/>
          <w:sz w:val="28"/>
          <w:szCs w:val="28"/>
        </w:rPr>
      </w:pPr>
      <w:r w:rsidRPr="007C17E6">
        <w:rPr>
          <w:b/>
          <w:sz w:val="28"/>
          <w:szCs w:val="28"/>
        </w:rPr>
        <w:t xml:space="preserve">Proximal </w:t>
      </w:r>
    </w:p>
    <w:p w:rsidR="009C7EBF" w:rsidRPr="007C17E6" w:rsidRDefault="009C7EBF">
      <w:pPr>
        <w:rPr>
          <w:b/>
          <w:sz w:val="28"/>
          <w:szCs w:val="28"/>
        </w:rPr>
      </w:pPr>
    </w:p>
    <w:p w:rsidR="0025357C" w:rsidRPr="007C17E6" w:rsidRDefault="0025357C">
      <w:pPr>
        <w:rPr>
          <w:b/>
          <w:sz w:val="28"/>
          <w:szCs w:val="28"/>
        </w:rPr>
      </w:pPr>
      <w:r w:rsidRPr="007C17E6">
        <w:rPr>
          <w:b/>
          <w:sz w:val="28"/>
          <w:szCs w:val="28"/>
        </w:rPr>
        <w:t>Distal</w:t>
      </w:r>
    </w:p>
    <w:p w:rsidR="009C7EBF" w:rsidRPr="007C17E6" w:rsidRDefault="009C7EBF">
      <w:pPr>
        <w:rPr>
          <w:b/>
          <w:sz w:val="28"/>
          <w:szCs w:val="28"/>
        </w:rPr>
      </w:pPr>
    </w:p>
    <w:p w:rsidR="0025357C" w:rsidRPr="007C17E6" w:rsidRDefault="0025357C">
      <w:pPr>
        <w:rPr>
          <w:b/>
          <w:sz w:val="28"/>
          <w:szCs w:val="28"/>
        </w:rPr>
      </w:pPr>
      <w:r w:rsidRPr="007C17E6">
        <w:rPr>
          <w:b/>
          <w:sz w:val="28"/>
          <w:szCs w:val="28"/>
        </w:rPr>
        <w:t>Supine</w:t>
      </w:r>
    </w:p>
    <w:p w:rsidR="009C7EBF" w:rsidRPr="007C17E6" w:rsidRDefault="009C7EBF">
      <w:pPr>
        <w:rPr>
          <w:b/>
          <w:sz w:val="28"/>
          <w:szCs w:val="28"/>
        </w:rPr>
      </w:pPr>
    </w:p>
    <w:p w:rsidR="0025357C" w:rsidRPr="007C17E6" w:rsidRDefault="0025357C">
      <w:pPr>
        <w:rPr>
          <w:b/>
          <w:sz w:val="28"/>
          <w:szCs w:val="28"/>
        </w:rPr>
      </w:pPr>
      <w:r w:rsidRPr="007C17E6">
        <w:rPr>
          <w:b/>
          <w:sz w:val="28"/>
          <w:szCs w:val="28"/>
        </w:rPr>
        <w:t>Prone</w:t>
      </w:r>
    </w:p>
    <w:p w:rsidR="009C7EBF" w:rsidRPr="007C17E6" w:rsidRDefault="009C7EBF">
      <w:pPr>
        <w:rPr>
          <w:b/>
          <w:sz w:val="28"/>
          <w:szCs w:val="28"/>
        </w:rPr>
      </w:pPr>
    </w:p>
    <w:p w:rsidR="0025357C" w:rsidRPr="007C17E6" w:rsidRDefault="0025357C">
      <w:pPr>
        <w:rPr>
          <w:b/>
          <w:sz w:val="28"/>
          <w:szCs w:val="28"/>
        </w:rPr>
      </w:pPr>
      <w:r w:rsidRPr="007C17E6">
        <w:rPr>
          <w:b/>
          <w:sz w:val="28"/>
          <w:szCs w:val="28"/>
        </w:rPr>
        <w:t>Superior</w:t>
      </w:r>
    </w:p>
    <w:p w:rsidR="009C7EBF" w:rsidRPr="007C17E6" w:rsidRDefault="009C7EBF">
      <w:pPr>
        <w:rPr>
          <w:b/>
          <w:sz w:val="28"/>
          <w:szCs w:val="28"/>
        </w:rPr>
      </w:pPr>
    </w:p>
    <w:p w:rsidR="0025357C" w:rsidRPr="007C17E6" w:rsidRDefault="0025357C">
      <w:pPr>
        <w:rPr>
          <w:b/>
          <w:sz w:val="28"/>
          <w:szCs w:val="28"/>
        </w:rPr>
      </w:pPr>
      <w:r w:rsidRPr="007C17E6">
        <w:rPr>
          <w:b/>
          <w:sz w:val="28"/>
          <w:szCs w:val="28"/>
        </w:rPr>
        <w:t>Inferior</w:t>
      </w:r>
    </w:p>
    <w:p w:rsidR="009C7EBF" w:rsidRPr="007C17E6" w:rsidRDefault="009C7EBF">
      <w:pPr>
        <w:rPr>
          <w:b/>
          <w:sz w:val="28"/>
          <w:szCs w:val="28"/>
        </w:rPr>
      </w:pPr>
    </w:p>
    <w:p w:rsidR="0025357C" w:rsidRPr="007C17E6" w:rsidRDefault="00EB7841">
      <w:pPr>
        <w:rPr>
          <w:b/>
          <w:sz w:val="28"/>
          <w:szCs w:val="28"/>
        </w:rPr>
      </w:pPr>
      <w:r w:rsidRPr="007C17E6">
        <w:rPr>
          <w:b/>
          <w:sz w:val="28"/>
          <w:szCs w:val="28"/>
        </w:rPr>
        <w:t>Pe</w:t>
      </w:r>
      <w:r w:rsidR="0025357C" w:rsidRPr="007C17E6">
        <w:rPr>
          <w:b/>
          <w:sz w:val="28"/>
          <w:szCs w:val="28"/>
        </w:rPr>
        <w:t>ripheral</w:t>
      </w:r>
      <w:r w:rsidRPr="007C17E6">
        <w:rPr>
          <w:b/>
          <w:sz w:val="28"/>
          <w:szCs w:val="28"/>
        </w:rPr>
        <w:t>/Superficial</w:t>
      </w:r>
    </w:p>
    <w:p w:rsidR="009C7EBF" w:rsidRPr="007C17E6" w:rsidRDefault="009C7EBF">
      <w:pPr>
        <w:rPr>
          <w:b/>
          <w:sz w:val="28"/>
          <w:szCs w:val="28"/>
        </w:rPr>
      </w:pPr>
    </w:p>
    <w:p w:rsidR="00EB7841" w:rsidRPr="007C17E6" w:rsidRDefault="00EB7841">
      <w:pPr>
        <w:rPr>
          <w:b/>
          <w:sz w:val="28"/>
          <w:szCs w:val="28"/>
        </w:rPr>
      </w:pPr>
      <w:r w:rsidRPr="007C17E6">
        <w:rPr>
          <w:b/>
          <w:sz w:val="28"/>
          <w:szCs w:val="28"/>
        </w:rPr>
        <w:t>Deep</w:t>
      </w:r>
    </w:p>
    <w:p w:rsidR="009C7EBF" w:rsidRPr="005B55ED" w:rsidRDefault="009C7EBF">
      <w:pPr>
        <w:rPr>
          <w:b/>
          <w:sz w:val="28"/>
          <w:szCs w:val="28"/>
        </w:rPr>
      </w:pPr>
      <w:r w:rsidRPr="005B55ED">
        <w:rPr>
          <w:b/>
          <w:sz w:val="28"/>
          <w:szCs w:val="28"/>
        </w:rPr>
        <w:t>Task 3:</w:t>
      </w:r>
    </w:p>
    <w:p w:rsidR="005B55ED" w:rsidRPr="007C17E6" w:rsidRDefault="009C7EBF">
      <w:pPr>
        <w:rPr>
          <w:b/>
          <w:sz w:val="24"/>
          <w:szCs w:val="24"/>
        </w:rPr>
      </w:pPr>
      <w:r w:rsidRPr="007C17E6">
        <w:rPr>
          <w:b/>
          <w:sz w:val="24"/>
          <w:szCs w:val="24"/>
        </w:rPr>
        <w:t>Label the two following diagrams of the Skeleton, you should know which is an Anterior and a Posterior view hopefull</w:t>
      </w:r>
      <w:r w:rsidR="005B55ED" w:rsidRPr="007C17E6">
        <w:rPr>
          <w:b/>
          <w:sz w:val="24"/>
          <w:szCs w:val="24"/>
        </w:rPr>
        <w:t>y, this will expand your knowledge to the 27 bones on the BTEC syllabus.</w:t>
      </w:r>
    </w:p>
    <w:p w:rsidR="005B55ED" w:rsidRDefault="005B55ED">
      <w:r w:rsidRPr="005B55ED">
        <w:rPr>
          <w:noProof/>
          <w:lang w:eastAsia="en-GB"/>
        </w:rPr>
        <w:lastRenderedPageBreak/>
        <w:drawing>
          <wp:inline distT="0" distB="0" distL="0" distR="0">
            <wp:extent cx="4527550" cy="771724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7316" cy="7733889"/>
                    </a:xfrm>
                    <a:prstGeom prst="rect">
                      <a:avLst/>
                    </a:prstGeom>
                    <a:noFill/>
                    <a:ln>
                      <a:noFill/>
                    </a:ln>
                  </pic:spPr>
                </pic:pic>
              </a:graphicData>
            </a:graphic>
          </wp:inline>
        </w:drawing>
      </w:r>
    </w:p>
    <w:p w:rsidR="005B55ED" w:rsidRDefault="005B55ED">
      <w:r w:rsidRPr="005B55ED">
        <w:rPr>
          <w:noProof/>
          <w:lang w:eastAsia="en-GB"/>
        </w:rPr>
        <w:lastRenderedPageBreak/>
        <w:drawing>
          <wp:inline distT="0" distB="0" distL="0" distR="0">
            <wp:extent cx="4533976" cy="878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1823" cy="8803610"/>
                    </a:xfrm>
                    <a:prstGeom prst="rect">
                      <a:avLst/>
                    </a:prstGeom>
                    <a:noFill/>
                    <a:ln>
                      <a:noFill/>
                    </a:ln>
                  </pic:spPr>
                </pic:pic>
              </a:graphicData>
            </a:graphic>
          </wp:inline>
        </w:drawing>
      </w:r>
    </w:p>
    <w:p w:rsidR="007C17E6" w:rsidRDefault="005B55ED">
      <w:pPr>
        <w:rPr>
          <w:b/>
          <w:sz w:val="28"/>
          <w:szCs w:val="28"/>
        </w:rPr>
      </w:pPr>
      <w:r w:rsidRPr="005B55ED">
        <w:rPr>
          <w:b/>
          <w:sz w:val="28"/>
          <w:szCs w:val="28"/>
        </w:rPr>
        <w:lastRenderedPageBreak/>
        <w:t>Task 4:</w:t>
      </w:r>
    </w:p>
    <w:p w:rsidR="007C17E6" w:rsidRPr="00A267D4" w:rsidRDefault="007C17E6">
      <w:pPr>
        <w:rPr>
          <w:b/>
          <w:sz w:val="28"/>
          <w:szCs w:val="28"/>
        </w:rPr>
      </w:pPr>
      <w:r>
        <w:rPr>
          <w:b/>
          <w:sz w:val="28"/>
          <w:szCs w:val="28"/>
        </w:rPr>
        <w:t>Complete the following questi</w:t>
      </w:r>
      <w:r w:rsidR="00A267D4">
        <w:rPr>
          <w:b/>
          <w:sz w:val="28"/>
          <w:szCs w:val="28"/>
        </w:rPr>
        <w:t>ons to check your understanding</w:t>
      </w:r>
    </w:p>
    <w:p w:rsidR="007C17E6" w:rsidRDefault="007C17E6">
      <w:pPr>
        <w:rPr>
          <w:b/>
          <w:sz w:val="28"/>
          <w:szCs w:val="28"/>
        </w:rPr>
      </w:pPr>
      <w:r w:rsidRPr="007C17E6">
        <w:rPr>
          <w:b/>
          <w:noProof/>
          <w:sz w:val="28"/>
          <w:szCs w:val="28"/>
          <w:lang w:eastAsia="en-GB"/>
        </w:rPr>
        <w:lastRenderedPageBreak/>
        <w:drawing>
          <wp:inline distT="0" distB="0" distL="0" distR="0">
            <wp:extent cx="3428071" cy="75565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3713" cy="7590979"/>
                    </a:xfrm>
                    <a:prstGeom prst="rect">
                      <a:avLst/>
                    </a:prstGeom>
                    <a:noFill/>
                    <a:ln>
                      <a:noFill/>
                    </a:ln>
                  </pic:spPr>
                </pic:pic>
              </a:graphicData>
            </a:graphic>
          </wp:inline>
        </w:drawing>
      </w:r>
    </w:p>
    <w:p w:rsidR="00BF4AB9" w:rsidRDefault="00BF4AB9" w:rsidP="00BF4AB9">
      <w:pPr>
        <w:jc w:val="center"/>
        <w:rPr>
          <w:b/>
          <w:sz w:val="28"/>
          <w:szCs w:val="28"/>
        </w:rPr>
      </w:pPr>
    </w:p>
    <w:p w:rsidR="00BF4AB9" w:rsidRPr="00BF4AB9" w:rsidRDefault="00BF4AB9" w:rsidP="00BF4AB9">
      <w:pPr>
        <w:jc w:val="center"/>
        <w:rPr>
          <w:b/>
          <w:sz w:val="28"/>
          <w:szCs w:val="28"/>
        </w:rPr>
      </w:pPr>
      <w:r w:rsidRPr="00BF4AB9">
        <w:rPr>
          <w:b/>
          <w:sz w:val="28"/>
          <w:szCs w:val="28"/>
        </w:rPr>
        <w:t>Unit 3 – Applied Sport an</w:t>
      </w:r>
      <w:r>
        <w:rPr>
          <w:b/>
          <w:sz w:val="28"/>
          <w:szCs w:val="28"/>
        </w:rPr>
        <w:t>d Exercise Psychology (pages 102</w:t>
      </w:r>
      <w:r w:rsidRPr="00BF4AB9">
        <w:rPr>
          <w:b/>
          <w:sz w:val="28"/>
          <w:szCs w:val="28"/>
        </w:rPr>
        <w:t xml:space="preserve"> – 1</w:t>
      </w:r>
      <w:r>
        <w:rPr>
          <w:b/>
          <w:sz w:val="28"/>
          <w:szCs w:val="28"/>
        </w:rPr>
        <w:t>03</w:t>
      </w:r>
      <w:r w:rsidRPr="00BF4AB9">
        <w:rPr>
          <w:b/>
          <w:sz w:val="28"/>
          <w:szCs w:val="28"/>
        </w:rPr>
        <w:t>)</w:t>
      </w:r>
    </w:p>
    <w:p w:rsidR="00BF4AB9" w:rsidRPr="00BF4AB9" w:rsidRDefault="00BF4AB9" w:rsidP="00BF4AB9">
      <w:pPr>
        <w:jc w:val="center"/>
        <w:rPr>
          <w:b/>
          <w:sz w:val="28"/>
          <w:szCs w:val="28"/>
        </w:rPr>
      </w:pPr>
      <w:r w:rsidRPr="00BF4AB9">
        <w:rPr>
          <w:b/>
          <w:sz w:val="28"/>
          <w:szCs w:val="28"/>
        </w:rPr>
        <w:t>Motivation for sports and exercise</w:t>
      </w:r>
      <w:bookmarkStart w:id="0" w:name="_GoBack"/>
      <w:bookmarkEnd w:id="0"/>
    </w:p>
    <w:p w:rsidR="00BF4AB9" w:rsidRPr="00BF4AB9" w:rsidRDefault="00BF4AB9" w:rsidP="00BF4AB9">
      <w:pPr>
        <w:rPr>
          <w:b/>
          <w:sz w:val="28"/>
          <w:szCs w:val="28"/>
        </w:rPr>
      </w:pPr>
      <w:r>
        <w:rPr>
          <w:b/>
          <w:sz w:val="28"/>
          <w:szCs w:val="28"/>
        </w:rPr>
        <w:t xml:space="preserve">Sport and exercise psychology involves studying how people behave in sport and exercise environments. </w:t>
      </w:r>
    </w:p>
    <w:p w:rsidR="00BF4AB9" w:rsidRPr="00BF4AB9" w:rsidRDefault="00BF4AB9" w:rsidP="00BF4AB9">
      <w:pPr>
        <w:pStyle w:val="ListParagraph"/>
        <w:numPr>
          <w:ilvl w:val="0"/>
          <w:numId w:val="1"/>
        </w:numPr>
        <w:rPr>
          <w:sz w:val="28"/>
          <w:szCs w:val="28"/>
        </w:rPr>
      </w:pPr>
      <w:r w:rsidRPr="00BF4AB9">
        <w:rPr>
          <w:sz w:val="28"/>
          <w:szCs w:val="28"/>
        </w:rPr>
        <w:t xml:space="preserve">Define motivation. </w:t>
      </w:r>
    </w:p>
    <w:p w:rsidR="00BF4AB9" w:rsidRP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Default="00BF4AB9" w:rsidP="00BF4AB9">
      <w:pPr>
        <w:pStyle w:val="ListParagraph"/>
        <w:rPr>
          <w:sz w:val="28"/>
          <w:szCs w:val="28"/>
        </w:rPr>
      </w:pPr>
    </w:p>
    <w:p w:rsid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Pr="00BF4AB9" w:rsidRDefault="00BF4AB9" w:rsidP="00BF4AB9">
      <w:pPr>
        <w:pStyle w:val="ListParagraph"/>
        <w:numPr>
          <w:ilvl w:val="0"/>
          <w:numId w:val="1"/>
        </w:numPr>
        <w:rPr>
          <w:sz w:val="28"/>
          <w:szCs w:val="28"/>
        </w:rPr>
      </w:pPr>
      <w:r w:rsidRPr="00BF4AB9">
        <w:rPr>
          <w:sz w:val="28"/>
          <w:szCs w:val="28"/>
        </w:rPr>
        <w:t>What motivates you?</w:t>
      </w:r>
    </w:p>
    <w:p w:rsidR="00BF4AB9" w:rsidRP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Default="00BF4AB9" w:rsidP="00BF4AB9">
      <w:pPr>
        <w:pStyle w:val="ListParagraph"/>
        <w:rPr>
          <w:sz w:val="28"/>
          <w:szCs w:val="28"/>
        </w:rPr>
      </w:pPr>
    </w:p>
    <w:p w:rsid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Pr="00BF4AB9" w:rsidRDefault="00BF4AB9" w:rsidP="00BF4AB9">
      <w:pPr>
        <w:pStyle w:val="ListParagraph"/>
        <w:numPr>
          <w:ilvl w:val="0"/>
          <w:numId w:val="1"/>
        </w:numPr>
        <w:rPr>
          <w:sz w:val="28"/>
          <w:szCs w:val="28"/>
        </w:rPr>
      </w:pPr>
      <w:r w:rsidRPr="00BF4AB9">
        <w:rPr>
          <w:sz w:val="28"/>
          <w:szCs w:val="28"/>
        </w:rPr>
        <w:t xml:space="preserve">Why is motivation so important in sport and exercise? </w:t>
      </w:r>
    </w:p>
    <w:p w:rsidR="00BF4AB9" w:rsidRP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Default="00BF4AB9" w:rsidP="00BF4AB9">
      <w:pPr>
        <w:pStyle w:val="ListParagraph"/>
        <w:rPr>
          <w:sz w:val="28"/>
          <w:szCs w:val="28"/>
        </w:rPr>
      </w:pPr>
    </w:p>
    <w:p w:rsidR="00BF4AB9" w:rsidRDefault="00BF4AB9" w:rsidP="00BF4AB9">
      <w:pPr>
        <w:pStyle w:val="ListParagraph"/>
        <w:rPr>
          <w:sz w:val="28"/>
          <w:szCs w:val="28"/>
        </w:rPr>
      </w:pPr>
    </w:p>
    <w:p w:rsidR="00BF4AB9" w:rsidRDefault="00BF4AB9" w:rsidP="00BF4AB9">
      <w:pPr>
        <w:pStyle w:val="ListParagraph"/>
        <w:rPr>
          <w:sz w:val="28"/>
          <w:szCs w:val="28"/>
        </w:rPr>
      </w:pPr>
    </w:p>
    <w:p w:rsidR="00BF4AB9" w:rsidRDefault="00BF4AB9" w:rsidP="00BF4AB9">
      <w:pPr>
        <w:pStyle w:val="ListParagraph"/>
        <w:rPr>
          <w:sz w:val="28"/>
          <w:szCs w:val="28"/>
        </w:rPr>
      </w:pPr>
    </w:p>
    <w:p w:rsidR="00BF4AB9" w:rsidRDefault="00BF4AB9" w:rsidP="00BF4AB9">
      <w:pPr>
        <w:pStyle w:val="ListParagraph"/>
        <w:rPr>
          <w:sz w:val="28"/>
          <w:szCs w:val="28"/>
        </w:rPr>
      </w:pPr>
    </w:p>
    <w:p w:rsidR="00BF4AB9" w:rsidRDefault="00BF4AB9" w:rsidP="00BF4AB9">
      <w:pPr>
        <w:pStyle w:val="ListParagraph"/>
        <w:rPr>
          <w:sz w:val="28"/>
          <w:szCs w:val="28"/>
        </w:rPr>
      </w:pPr>
    </w:p>
    <w:p w:rsidR="00BF4AB9" w:rsidRDefault="00BF4AB9" w:rsidP="00BF4AB9">
      <w:pPr>
        <w:pStyle w:val="ListParagraph"/>
        <w:rPr>
          <w:sz w:val="28"/>
          <w:szCs w:val="28"/>
        </w:rPr>
      </w:pPr>
    </w:p>
    <w:p w:rsidR="00BF4AB9" w:rsidRDefault="00BF4AB9" w:rsidP="00BF4AB9">
      <w:pPr>
        <w:pStyle w:val="ListParagraph"/>
        <w:rPr>
          <w:sz w:val="28"/>
          <w:szCs w:val="28"/>
        </w:rPr>
      </w:pPr>
    </w:p>
    <w:p w:rsidR="00BF4AB9" w:rsidRDefault="00BF4AB9" w:rsidP="00BF4AB9">
      <w:pPr>
        <w:pStyle w:val="ListParagraph"/>
        <w:rPr>
          <w:sz w:val="28"/>
          <w:szCs w:val="28"/>
        </w:rPr>
      </w:pPr>
    </w:p>
    <w:p w:rsidR="00BF4AB9" w:rsidRPr="00BF4AB9" w:rsidRDefault="00BF4AB9" w:rsidP="00BF4AB9">
      <w:pPr>
        <w:rPr>
          <w:sz w:val="28"/>
          <w:szCs w:val="28"/>
        </w:rPr>
      </w:pPr>
    </w:p>
    <w:p w:rsidR="00BF4AB9" w:rsidRPr="00BF4AB9" w:rsidRDefault="00BF4AB9" w:rsidP="00BF4AB9">
      <w:pPr>
        <w:pStyle w:val="ListParagraph"/>
        <w:rPr>
          <w:sz w:val="28"/>
          <w:szCs w:val="28"/>
        </w:rPr>
      </w:pPr>
    </w:p>
    <w:p w:rsidR="00BF4AB9" w:rsidRPr="00BF4AB9" w:rsidRDefault="00BF4AB9" w:rsidP="00BF4AB9">
      <w:pPr>
        <w:pStyle w:val="ListParagraph"/>
        <w:numPr>
          <w:ilvl w:val="0"/>
          <w:numId w:val="1"/>
        </w:numPr>
        <w:rPr>
          <w:sz w:val="28"/>
          <w:szCs w:val="28"/>
        </w:rPr>
      </w:pPr>
      <w:r w:rsidRPr="00BF4AB9">
        <w:rPr>
          <w:sz w:val="28"/>
          <w:szCs w:val="28"/>
        </w:rPr>
        <w:t xml:space="preserve">Types of motivation – Describe the terms ‘Intrinsic and Extrinsic’ and provide examples from sport. </w:t>
      </w:r>
    </w:p>
    <w:p w:rsidR="00BF4AB9" w:rsidRPr="00BF4AB9" w:rsidRDefault="00BF4AB9" w:rsidP="00BF4AB9">
      <w:pPr>
        <w:pStyle w:val="ListParagraph"/>
        <w:rPr>
          <w:sz w:val="28"/>
          <w:szCs w:val="28"/>
        </w:rPr>
      </w:pPr>
    </w:p>
    <w:tbl>
      <w:tblPr>
        <w:tblStyle w:val="TableGrid"/>
        <w:tblW w:w="0" w:type="auto"/>
        <w:tblInd w:w="720" w:type="dxa"/>
        <w:tblLook w:val="04A0" w:firstRow="1" w:lastRow="0" w:firstColumn="1" w:lastColumn="0" w:noHBand="0" w:noVBand="1"/>
      </w:tblPr>
      <w:tblGrid>
        <w:gridCol w:w="4508"/>
        <w:gridCol w:w="4508"/>
      </w:tblGrid>
      <w:tr w:rsidR="00BF4AB9" w:rsidRPr="00BF4AB9" w:rsidTr="00B408C2">
        <w:tc>
          <w:tcPr>
            <w:tcW w:w="4508" w:type="dxa"/>
          </w:tcPr>
          <w:p w:rsidR="00BF4AB9" w:rsidRPr="00BF4AB9" w:rsidRDefault="00BF4AB9" w:rsidP="00B408C2">
            <w:pPr>
              <w:pStyle w:val="ListParagraph"/>
              <w:ind w:left="0"/>
              <w:rPr>
                <w:sz w:val="28"/>
                <w:szCs w:val="28"/>
              </w:rPr>
            </w:pPr>
            <w:r w:rsidRPr="00BF4AB9">
              <w:rPr>
                <w:sz w:val="28"/>
                <w:szCs w:val="28"/>
              </w:rPr>
              <w:t>Intrinsic</w:t>
            </w:r>
          </w:p>
        </w:tc>
        <w:tc>
          <w:tcPr>
            <w:tcW w:w="4508" w:type="dxa"/>
          </w:tcPr>
          <w:p w:rsidR="00BF4AB9" w:rsidRPr="00BF4AB9" w:rsidRDefault="00BF4AB9" w:rsidP="00B408C2">
            <w:pPr>
              <w:pStyle w:val="ListParagraph"/>
              <w:ind w:left="0"/>
              <w:rPr>
                <w:sz w:val="28"/>
                <w:szCs w:val="28"/>
              </w:rPr>
            </w:pPr>
            <w:r w:rsidRPr="00BF4AB9">
              <w:rPr>
                <w:sz w:val="28"/>
                <w:szCs w:val="28"/>
              </w:rPr>
              <w:t xml:space="preserve">Extrinsic </w:t>
            </w:r>
          </w:p>
        </w:tc>
      </w:tr>
      <w:tr w:rsidR="00BF4AB9" w:rsidRPr="00BF4AB9" w:rsidTr="00B408C2">
        <w:tc>
          <w:tcPr>
            <w:tcW w:w="4508" w:type="dxa"/>
          </w:tcPr>
          <w:p w:rsidR="00BF4AB9" w:rsidRPr="00BF4AB9" w:rsidRDefault="00BF4AB9" w:rsidP="00B408C2">
            <w:pPr>
              <w:pStyle w:val="ListParagraph"/>
              <w:ind w:left="0"/>
              <w:rPr>
                <w:sz w:val="28"/>
                <w:szCs w:val="28"/>
              </w:rPr>
            </w:pPr>
          </w:p>
          <w:p w:rsidR="00BF4AB9" w:rsidRPr="00BF4AB9" w:rsidRDefault="00BF4AB9" w:rsidP="00B408C2">
            <w:pPr>
              <w:pStyle w:val="ListParagraph"/>
              <w:ind w:left="0"/>
              <w:rPr>
                <w:sz w:val="28"/>
                <w:szCs w:val="28"/>
              </w:rPr>
            </w:pPr>
          </w:p>
          <w:p w:rsidR="00BF4AB9" w:rsidRPr="00BF4AB9" w:rsidRDefault="00BF4AB9" w:rsidP="00B408C2">
            <w:pPr>
              <w:pStyle w:val="ListParagraph"/>
              <w:ind w:left="0"/>
              <w:rPr>
                <w:sz w:val="28"/>
                <w:szCs w:val="28"/>
              </w:rPr>
            </w:pPr>
          </w:p>
          <w:p w:rsidR="00BF4AB9" w:rsidRPr="00BF4AB9" w:rsidRDefault="00BF4AB9" w:rsidP="00B408C2">
            <w:pPr>
              <w:pStyle w:val="ListParagraph"/>
              <w:ind w:left="0"/>
              <w:rPr>
                <w:sz w:val="28"/>
                <w:szCs w:val="28"/>
              </w:rPr>
            </w:pPr>
          </w:p>
          <w:p w:rsidR="00BF4AB9" w:rsidRPr="00BF4AB9" w:rsidRDefault="00BF4AB9" w:rsidP="00B408C2">
            <w:pPr>
              <w:pStyle w:val="ListParagraph"/>
              <w:ind w:left="0"/>
              <w:rPr>
                <w:sz w:val="28"/>
                <w:szCs w:val="28"/>
              </w:rPr>
            </w:pPr>
          </w:p>
          <w:p w:rsidR="00BF4AB9" w:rsidRPr="00BF4AB9" w:rsidRDefault="00BF4AB9" w:rsidP="00B408C2">
            <w:pPr>
              <w:pStyle w:val="ListParagraph"/>
              <w:ind w:left="0"/>
              <w:rPr>
                <w:sz w:val="28"/>
                <w:szCs w:val="28"/>
              </w:rPr>
            </w:pPr>
          </w:p>
          <w:p w:rsidR="00BF4AB9" w:rsidRPr="00BF4AB9" w:rsidRDefault="00BF4AB9" w:rsidP="00B408C2">
            <w:pPr>
              <w:pStyle w:val="ListParagraph"/>
              <w:ind w:left="0"/>
              <w:rPr>
                <w:sz w:val="28"/>
                <w:szCs w:val="28"/>
              </w:rPr>
            </w:pPr>
          </w:p>
          <w:p w:rsidR="00BF4AB9" w:rsidRPr="00BF4AB9" w:rsidRDefault="00BF4AB9" w:rsidP="00B408C2">
            <w:pPr>
              <w:pStyle w:val="ListParagraph"/>
              <w:ind w:left="0"/>
              <w:rPr>
                <w:sz w:val="28"/>
                <w:szCs w:val="28"/>
              </w:rPr>
            </w:pPr>
          </w:p>
          <w:p w:rsidR="00BF4AB9" w:rsidRPr="00BF4AB9" w:rsidRDefault="00BF4AB9" w:rsidP="00B408C2">
            <w:pPr>
              <w:pStyle w:val="ListParagraph"/>
              <w:ind w:left="0"/>
              <w:rPr>
                <w:sz w:val="28"/>
                <w:szCs w:val="28"/>
              </w:rPr>
            </w:pPr>
          </w:p>
          <w:p w:rsidR="00BF4AB9" w:rsidRPr="00BF4AB9" w:rsidRDefault="00BF4AB9" w:rsidP="00B408C2">
            <w:pPr>
              <w:pStyle w:val="ListParagraph"/>
              <w:ind w:left="0"/>
              <w:rPr>
                <w:sz w:val="28"/>
                <w:szCs w:val="28"/>
              </w:rPr>
            </w:pPr>
          </w:p>
          <w:p w:rsidR="00BF4AB9" w:rsidRPr="00BF4AB9" w:rsidRDefault="00BF4AB9" w:rsidP="00B408C2">
            <w:pPr>
              <w:pStyle w:val="ListParagraph"/>
              <w:ind w:left="0"/>
              <w:rPr>
                <w:sz w:val="28"/>
                <w:szCs w:val="28"/>
              </w:rPr>
            </w:pPr>
          </w:p>
        </w:tc>
        <w:tc>
          <w:tcPr>
            <w:tcW w:w="4508" w:type="dxa"/>
          </w:tcPr>
          <w:p w:rsidR="00BF4AB9" w:rsidRPr="00BF4AB9" w:rsidRDefault="00BF4AB9" w:rsidP="00B408C2">
            <w:pPr>
              <w:pStyle w:val="ListParagraph"/>
              <w:ind w:left="0"/>
              <w:rPr>
                <w:sz w:val="28"/>
                <w:szCs w:val="28"/>
              </w:rPr>
            </w:pPr>
          </w:p>
        </w:tc>
      </w:tr>
    </w:tbl>
    <w:p w:rsidR="00BF4AB9" w:rsidRPr="00BF4AB9" w:rsidRDefault="00BF4AB9" w:rsidP="00BF4AB9">
      <w:pPr>
        <w:pStyle w:val="ListParagraph"/>
        <w:rPr>
          <w:sz w:val="28"/>
          <w:szCs w:val="28"/>
        </w:rPr>
      </w:pPr>
    </w:p>
    <w:p w:rsidR="00BF4AB9" w:rsidRPr="00BF4AB9" w:rsidRDefault="00BF4AB9" w:rsidP="00BF4AB9">
      <w:pPr>
        <w:pStyle w:val="ListParagraph"/>
        <w:numPr>
          <w:ilvl w:val="0"/>
          <w:numId w:val="1"/>
        </w:numPr>
        <w:rPr>
          <w:sz w:val="28"/>
          <w:szCs w:val="28"/>
        </w:rPr>
      </w:pPr>
      <w:r w:rsidRPr="00BF4AB9">
        <w:rPr>
          <w:sz w:val="28"/>
          <w:szCs w:val="28"/>
        </w:rPr>
        <w:t>What does it mean if you are ‘</w:t>
      </w:r>
      <w:proofErr w:type="spellStart"/>
      <w:r w:rsidRPr="00BF4AB9">
        <w:rPr>
          <w:sz w:val="28"/>
          <w:szCs w:val="28"/>
        </w:rPr>
        <w:t>amotivated</w:t>
      </w:r>
      <w:proofErr w:type="spellEnd"/>
      <w:r w:rsidRPr="00BF4AB9">
        <w:rPr>
          <w:sz w:val="28"/>
          <w:szCs w:val="28"/>
        </w:rPr>
        <w:t xml:space="preserve">’? </w:t>
      </w:r>
    </w:p>
    <w:p w:rsidR="00BF4AB9" w:rsidRP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Pr="00BF4AB9" w:rsidRDefault="00BF4AB9" w:rsidP="00BF4AB9">
      <w:pPr>
        <w:pStyle w:val="ListParagraph"/>
        <w:rPr>
          <w:sz w:val="28"/>
          <w:szCs w:val="28"/>
        </w:rPr>
      </w:pPr>
    </w:p>
    <w:p w:rsidR="00BF4AB9" w:rsidRPr="00BF4AB9" w:rsidRDefault="00BF4AB9" w:rsidP="00BF4AB9">
      <w:pPr>
        <w:pStyle w:val="ListParagraph"/>
        <w:numPr>
          <w:ilvl w:val="0"/>
          <w:numId w:val="1"/>
        </w:numPr>
        <w:rPr>
          <w:sz w:val="28"/>
          <w:szCs w:val="28"/>
        </w:rPr>
      </w:pPr>
      <w:r w:rsidRPr="00BF4AB9">
        <w:rPr>
          <w:sz w:val="28"/>
          <w:szCs w:val="28"/>
        </w:rPr>
        <w:t xml:space="preserve">What might motivate someone to start playing tennis? What might ensure the player continued with the sport? Can you link this to any of the theories covered above? </w:t>
      </w:r>
    </w:p>
    <w:p w:rsidR="00BF4AB9" w:rsidRDefault="00BF4AB9">
      <w:pPr>
        <w:rPr>
          <w:b/>
          <w:sz w:val="32"/>
          <w:szCs w:val="32"/>
        </w:rPr>
      </w:pPr>
    </w:p>
    <w:p w:rsidR="00BF4AB9" w:rsidRDefault="00BF4AB9">
      <w:pPr>
        <w:rPr>
          <w:b/>
          <w:sz w:val="32"/>
          <w:szCs w:val="32"/>
        </w:rPr>
      </w:pPr>
    </w:p>
    <w:p w:rsidR="00BF4AB9" w:rsidRDefault="00BF4AB9">
      <w:pPr>
        <w:rPr>
          <w:b/>
          <w:sz w:val="32"/>
          <w:szCs w:val="32"/>
        </w:rPr>
      </w:pPr>
    </w:p>
    <w:p w:rsidR="00BF4AB9" w:rsidRDefault="00BF4AB9">
      <w:pPr>
        <w:rPr>
          <w:b/>
          <w:sz w:val="32"/>
          <w:szCs w:val="32"/>
        </w:rPr>
      </w:pPr>
    </w:p>
    <w:p w:rsidR="00BF4AB9" w:rsidRDefault="00BF4AB9">
      <w:pPr>
        <w:rPr>
          <w:b/>
          <w:sz w:val="32"/>
          <w:szCs w:val="32"/>
        </w:rPr>
      </w:pPr>
    </w:p>
    <w:p w:rsidR="00BF4AB9" w:rsidRDefault="00BF4AB9" w:rsidP="00BF4AB9">
      <w:pPr>
        <w:rPr>
          <w:b/>
          <w:sz w:val="32"/>
          <w:szCs w:val="32"/>
        </w:rPr>
      </w:pPr>
    </w:p>
    <w:p w:rsidR="00BF4AB9" w:rsidRDefault="00BF4AB9" w:rsidP="00BF4AB9">
      <w:pPr>
        <w:rPr>
          <w:b/>
          <w:sz w:val="32"/>
          <w:szCs w:val="32"/>
        </w:rPr>
      </w:pPr>
    </w:p>
    <w:p w:rsidR="00BF4AB9" w:rsidRPr="007C17E6" w:rsidRDefault="00BF4AB9">
      <w:pPr>
        <w:rPr>
          <w:b/>
          <w:sz w:val="32"/>
          <w:szCs w:val="32"/>
        </w:rPr>
      </w:pPr>
    </w:p>
    <w:sectPr w:rsidR="00BF4AB9" w:rsidRPr="007C17E6" w:rsidSect="00A267D4">
      <w:headerReference w:type="default" r:id="rId10"/>
      <w:pgSz w:w="11906" w:h="16838"/>
      <w:pgMar w:top="1127" w:right="424" w:bottom="568"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44" w:rsidRDefault="00267844" w:rsidP="00A267D4">
      <w:pPr>
        <w:spacing w:after="0" w:line="240" w:lineRule="auto"/>
      </w:pPr>
      <w:r>
        <w:separator/>
      </w:r>
    </w:p>
  </w:endnote>
  <w:endnote w:type="continuationSeparator" w:id="0">
    <w:p w:rsidR="00267844" w:rsidRDefault="00267844" w:rsidP="00A2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44" w:rsidRDefault="00267844" w:rsidP="00A267D4">
      <w:pPr>
        <w:spacing w:after="0" w:line="240" w:lineRule="auto"/>
      </w:pPr>
      <w:r>
        <w:separator/>
      </w:r>
    </w:p>
  </w:footnote>
  <w:footnote w:type="continuationSeparator" w:id="0">
    <w:p w:rsidR="00267844" w:rsidRDefault="00267844" w:rsidP="00A26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D4" w:rsidRPr="00A267D4" w:rsidRDefault="00A267D4" w:rsidP="00A267D4">
    <w:pPr>
      <w:pStyle w:val="Header"/>
    </w:pPr>
    <w:r w:rsidRPr="00AA63A4">
      <w:rPr>
        <w:noProof/>
        <w:lang w:eastAsia="en-GB"/>
      </w:rPr>
      <w:drawing>
        <wp:inline distT="0" distB="0" distL="0" distR="0" wp14:anchorId="0EEF99A0" wp14:editId="18E5389A">
          <wp:extent cx="6660515" cy="1326537"/>
          <wp:effectExtent l="0" t="0"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515" cy="13265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110C"/>
    <w:multiLevelType w:val="hybridMultilevel"/>
    <w:tmpl w:val="45203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7C"/>
    <w:rsid w:val="00234BD0"/>
    <w:rsid w:val="0025357C"/>
    <w:rsid w:val="00267844"/>
    <w:rsid w:val="005B55ED"/>
    <w:rsid w:val="007C17E6"/>
    <w:rsid w:val="009C7EBF"/>
    <w:rsid w:val="00A267D4"/>
    <w:rsid w:val="00BF4AB9"/>
    <w:rsid w:val="00EB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01DF7"/>
  <w15:chartTrackingRefBased/>
  <w15:docId w15:val="{AFB38E73-4A94-4681-B910-AB9C0433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7D4"/>
  </w:style>
  <w:style w:type="paragraph" w:styleId="Footer">
    <w:name w:val="footer"/>
    <w:basedOn w:val="Normal"/>
    <w:link w:val="FooterChar"/>
    <w:uiPriority w:val="99"/>
    <w:unhideWhenUsed/>
    <w:rsid w:val="00A26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7D4"/>
  </w:style>
  <w:style w:type="paragraph" w:styleId="ListParagraph">
    <w:name w:val="List Paragraph"/>
    <w:basedOn w:val="Normal"/>
    <w:uiPriority w:val="34"/>
    <w:qFormat/>
    <w:rsid w:val="00BF4AB9"/>
    <w:pPr>
      <w:ind w:left="720"/>
      <w:contextualSpacing/>
    </w:pPr>
  </w:style>
  <w:style w:type="table" w:styleId="TableGrid">
    <w:name w:val="Table Grid"/>
    <w:basedOn w:val="TableNormal"/>
    <w:uiPriority w:val="39"/>
    <w:rsid w:val="00BF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O'Dell</dc:creator>
  <cp:keywords/>
  <dc:description/>
  <cp:lastModifiedBy>Rebecca Honour</cp:lastModifiedBy>
  <cp:revision>2</cp:revision>
  <dcterms:created xsi:type="dcterms:W3CDTF">2019-09-11T12:27:00Z</dcterms:created>
  <dcterms:modified xsi:type="dcterms:W3CDTF">2019-09-11T12:27:00Z</dcterms:modified>
</cp:coreProperties>
</file>