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0776" w:rsidRPr="00063868" w:rsidRDefault="001A7E8B">
      <w:pPr>
        <w:rPr>
          <w:rFonts w:ascii="Comic Sans MS" w:hAnsi="Comic Sans MS"/>
          <w:b/>
          <w:sz w:val="28"/>
          <w:szCs w:val="28"/>
          <w:u w:val="single"/>
        </w:rPr>
      </w:pPr>
      <w:bookmarkStart w:id="0" w:name="_GoBack"/>
      <w:bookmarkEnd w:id="0"/>
      <w:r w:rsidRPr="00063868">
        <w:rPr>
          <w:rFonts w:ascii="Comic Sans MS" w:hAnsi="Comic Sans MS"/>
          <w:b/>
          <w:sz w:val="28"/>
          <w:szCs w:val="28"/>
          <w:u w:val="single"/>
        </w:rPr>
        <w:t>A-Level Physics Transition Activities</w:t>
      </w:r>
    </w:p>
    <w:p w:rsidR="0033318D" w:rsidRDefault="001A7E8B" w:rsidP="009542C9">
      <w:pPr>
        <w:jc w:val="both"/>
        <w:rPr>
          <w:rFonts w:ascii="Comic Sans MS" w:hAnsi="Comic Sans MS"/>
          <w:sz w:val="20"/>
          <w:szCs w:val="20"/>
        </w:rPr>
      </w:pPr>
      <w:r w:rsidRPr="001E673F">
        <w:rPr>
          <w:rFonts w:ascii="Comic Sans MS" w:hAnsi="Comic Sans MS"/>
          <w:sz w:val="20"/>
          <w:szCs w:val="20"/>
        </w:rPr>
        <w:t xml:space="preserve">Congratulations for choosing one of the most challenging and rewarding courses of study at A-Level!  In September, </w:t>
      </w:r>
      <w:r w:rsidR="0033318D" w:rsidRPr="001E673F">
        <w:rPr>
          <w:rFonts w:ascii="Comic Sans MS" w:hAnsi="Comic Sans MS"/>
          <w:sz w:val="20"/>
          <w:szCs w:val="20"/>
        </w:rPr>
        <w:t>you will</w:t>
      </w:r>
      <w:r w:rsidRPr="001E673F">
        <w:rPr>
          <w:rFonts w:ascii="Comic Sans MS" w:hAnsi="Comic Sans MS"/>
          <w:sz w:val="20"/>
          <w:szCs w:val="20"/>
        </w:rPr>
        <w:t xml:space="preserve"> be working towards a qualification in science that is both worthwhile in itself and highly respected by employers and universities.  </w:t>
      </w:r>
    </w:p>
    <w:p w:rsidR="0033318D" w:rsidRDefault="00EB51D4" w:rsidP="009542C9">
      <w:pPr>
        <w:jc w:val="both"/>
        <w:rPr>
          <w:rFonts w:ascii="Comic Sans MS" w:hAnsi="Comic Sans MS"/>
          <w:sz w:val="20"/>
          <w:szCs w:val="20"/>
        </w:rPr>
      </w:pPr>
      <w:r w:rsidRPr="001E673F">
        <w:rPr>
          <w:rFonts w:ascii="Comic Sans MS" w:hAnsi="Comic Sans MS"/>
          <w:sz w:val="20"/>
          <w:szCs w:val="20"/>
        </w:rPr>
        <w:t>The secret to learning physics is to spend lots of time solving problems and answering questions.  While you might have been able to get by in your GCSE’s by reading though your notes and revision guides and just letting the information soak into your brain</w:t>
      </w:r>
      <w:r w:rsidR="0022277F">
        <w:rPr>
          <w:rFonts w:ascii="Comic Sans MS" w:hAnsi="Comic Sans MS"/>
          <w:sz w:val="20"/>
          <w:szCs w:val="20"/>
        </w:rPr>
        <w:t>, for A-Level you’ll have to ado</w:t>
      </w:r>
      <w:r w:rsidRPr="001E673F">
        <w:rPr>
          <w:rFonts w:ascii="Comic Sans MS" w:hAnsi="Comic Sans MS"/>
          <w:sz w:val="20"/>
          <w:szCs w:val="20"/>
        </w:rPr>
        <w:t xml:space="preserve">pt a much more active learning style.  </w:t>
      </w:r>
      <w:r w:rsidRPr="0022277F">
        <w:rPr>
          <w:rFonts w:ascii="Comic Sans MS" w:hAnsi="Comic Sans MS"/>
          <w:i/>
          <w:sz w:val="20"/>
          <w:szCs w:val="20"/>
        </w:rPr>
        <w:t>Real</w:t>
      </w:r>
      <w:r w:rsidRPr="001E673F">
        <w:rPr>
          <w:rFonts w:ascii="Comic Sans MS" w:hAnsi="Comic Sans MS"/>
          <w:sz w:val="20"/>
          <w:szCs w:val="20"/>
        </w:rPr>
        <w:t xml:space="preserve"> learning happens when you spend time reasoning through questions and working stuff out for yourself.  There really is a big difference between the strategy that probab</w:t>
      </w:r>
      <w:r w:rsidR="009542C9" w:rsidRPr="001E673F">
        <w:rPr>
          <w:rFonts w:ascii="Comic Sans MS" w:hAnsi="Comic Sans MS"/>
          <w:sz w:val="20"/>
          <w:szCs w:val="20"/>
        </w:rPr>
        <w:t>ly got you b</w:t>
      </w:r>
      <w:r w:rsidRPr="001E673F">
        <w:rPr>
          <w:rFonts w:ascii="Comic Sans MS" w:hAnsi="Comic Sans MS"/>
          <w:sz w:val="20"/>
          <w:szCs w:val="20"/>
        </w:rPr>
        <w:t xml:space="preserve">y in school and the work </w:t>
      </w:r>
      <w:r w:rsidR="0033318D" w:rsidRPr="001E673F">
        <w:rPr>
          <w:rFonts w:ascii="Comic Sans MS" w:hAnsi="Comic Sans MS"/>
          <w:sz w:val="20"/>
          <w:szCs w:val="20"/>
        </w:rPr>
        <w:t>you will</w:t>
      </w:r>
      <w:r w:rsidRPr="001E673F">
        <w:rPr>
          <w:rFonts w:ascii="Comic Sans MS" w:hAnsi="Comic Sans MS"/>
          <w:sz w:val="20"/>
          <w:szCs w:val="20"/>
        </w:rPr>
        <w:t xml:space="preserve"> need to do for your A-Levels</w:t>
      </w:r>
    </w:p>
    <w:p w:rsidR="00371486" w:rsidRDefault="009542C9" w:rsidP="009542C9">
      <w:pPr>
        <w:jc w:val="both"/>
        <w:rPr>
          <w:rFonts w:ascii="Comic Sans MS" w:hAnsi="Comic Sans MS"/>
          <w:sz w:val="20"/>
          <w:szCs w:val="20"/>
        </w:rPr>
      </w:pPr>
      <w:r w:rsidRPr="001E673F">
        <w:rPr>
          <w:rFonts w:ascii="Comic Sans MS" w:hAnsi="Comic Sans MS"/>
          <w:sz w:val="20"/>
          <w:szCs w:val="20"/>
        </w:rPr>
        <w:t>The tasks below give you the opportunity practice some of the basic skills that you’ll need to be successful on the course.  You’ll need to have worked though these tasks before September.  At the end of these tasks there’s a list of</w:t>
      </w:r>
      <w:r w:rsidR="0022277F">
        <w:rPr>
          <w:rFonts w:ascii="Comic Sans MS" w:hAnsi="Comic Sans MS"/>
          <w:sz w:val="20"/>
          <w:szCs w:val="20"/>
        </w:rPr>
        <w:t xml:space="preserve"> (optional)</w:t>
      </w:r>
      <w:r w:rsidRPr="001E673F">
        <w:rPr>
          <w:rFonts w:ascii="Comic Sans MS" w:hAnsi="Comic Sans MS"/>
          <w:sz w:val="20"/>
          <w:szCs w:val="20"/>
        </w:rPr>
        <w:t xml:space="preserve"> books and website</w:t>
      </w:r>
      <w:r w:rsidR="001E673F">
        <w:rPr>
          <w:rFonts w:ascii="Comic Sans MS" w:hAnsi="Comic Sans MS"/>
          <w:sz w:val="20"/>
          <w:szCs w:val="20"/>
        </w:rPr>
        <w:t>s that you might find useful for</w:t>
      </w:r>
      <w:r w:rsidRPr="001E673F">
        <w:rPr>
          <w:rFonts w:ascii="Comic Sans MS" w:hAnsi="Comic Sans MS"/>
          <w:sz w:val="20"/>
          <w:szCs w:val="20"/>
        </w:rPr>
        <w:t xml:space="preserve"> developing your general appreciation of physics.  If you’re already thinking about studying physics or maths at un</w:t>
      </w:r>
      <w:r w:rsidR="0022277F">
        <w:rPr>
          <w:rFonts w:ascii="Comic Sans MS" w:hAnsi="Comic Sans MS"/>
          <w:sz w:val="20"/>
          <w:szCs w:val="20"/>
        </w:rPr>
        <w:t>iversity then these</w:t>
      </w:r>
      <w:r w:rsidR="00371486" w:rsidRPr="001E673F">
        <w:rPr>
          <w:rFonts w:ascii="Comic Sans MS" w:hAnsi="Comic Sans MS"/>
          <w:sz w:val="20"/>
          <w:szCs w:val="20"/>
        </w:rPr>
        <w:t xml:space="preserve"> will equip</w:t>
      </w:r>
      <w:r w:rsidR="0022277F">
        <w:rPr>
          <w:rFonts w:ascii="Comic Sans MS" w:hAnsi="Comic Sans MS"/>
          <w:sz w:val="20"/>
          <w:szCs w:val="20"/>
        </w:rPr>
        <w:t xml:space="preserve"> you with</w:t>
      </w:r>
      <w:r w:rsidR="00371486" w:rsidRPr="001E673F">
        <w:rPr>
          <w:rFonts w:ascii="Comic Sans MS" w:hAnsi="Comic Sans MS"/>
          <w:sz w:val="20"/>
          <w:szCs w:val="20"/>
        </w:rPr>
        <w:t xml:space="preserve"> lots of ammunition for your UCAS personal statement and university interviews.  In both of these you’ll want to talk about some of the big ideas in physics that have captured your imagination.</w:t>
      </w:r>
    </w:p>
    <w:p w:rsidR="001E673F" w:rsidRDefault="001E673F" w:rsidP="009542C9">
      <w:pPr>
        <w:jc w:val="both"/>
        <w:rPr>
          <w:rFonts w:ascii="Comic Sans MS" w:hAnsi="Comic Sans MS"/>
          <w:sz w:val="20"/>
          <w:szCs w:val="20"/>
        </w:rPr>
      </w:pPr>
    </w:p>
    <w:p w:rsidR="00006C5E" w:rsidRDefault="001E673F" w:rsidP="009542C9">
      <w:pPr>
        <w:jc w:val="both"/>
        <w:rPr>
          <w:rFonts w:ascii="Comic Sans MS" w:hAnsi="Comic Sans MS"/>
          <w:sz w:val="20"/>
          <w:szCs w:val="20"/>
        </w:rPr>
      </w:pPr>
      <w:r>
        <w:rPr>
          <w:rFonts w:ascii="Comic Sans MS" w:hAnsi="Comic Sans MS"/>
          <w:sz w:val="20"/>
          <w:szCs w:val="20"/>
        </w:rPr>
        <w:t>Best wishes</w:t>
      </w:r>
    </w:p>
    <w:p w:rsidR="001E673F" w:rsidRDefault="00B858CD" w:rsidP="001E673F">
      <w:pPr>
        <w:spacing w:after="0" w:line="240" w:lineRule="auto"/>
        <w:jc w:val="both"/>
        <w:rPr>
          <w:rFonts w:ascii="Comic Sans MS" w:hAnsi="Comic Sans MS"/>
          <w:sz w:val="20"/>
          <w:szCs w:val="20"/>
        </w:rPr>
      </w:pPr>
      <w:r>
        <w:rPr>
          <w:rFonts w:ascii="Comic Sans MS" w:hAnsi="Comic Sans MS"/>
          <w:sz w:val="20"/>
          <w:szCs w:val="20"/>
        </w:rPr>
        <w:t>Kevin Jones</w:t>
      </w:r>
    </w:p>
    <w:p w:rsidR="001E673F" w:rsidRDefault="001E673F" w:rsidP="001E673F">
      <w:pPr>
        <w:spacing w:after="0" w:line="240" w:lineRule="auto"/>
        <w:jc w:val="both"/>
        <w:rPr>
          <w:rFonts w:ascii="Comic Sans MS" w:hAnsi="Comic Sans MS"/>
          <w:sz w:val="20"/>
          <w:szCs w:val="20"/>
        </w:rPr>
      </w:pPr>
      <w:r>
        <w:rPr>
          <w:rFonts w:ascii="Comic Sans MS" w:hAnsi="Comic Sans MS"/>
          <w:sz w:val="20"/>
          <w:szCs w:val="20"/>
        </w:rPr>
        <w:t>Physics Teacher</w:t>
      </w:r>
    </w:p>
    <w:p w:rsidR="001E673F" w:rsidRDefault="001E673F" w:rsidP="001E673F">
      <w:pPr>
        <w:spacing w:after="0" w:line="240" w:lineRule="auto"/>
        <w:jc w:val="both"/>
        <w:rPr>
          <w:rFonts w:ascii="Comic Sans MS" w:hAnsi="Comic Sans MS"/>
          <w:sz w:val="20"/>
          <w:szCs w:val="20"/>
        </w:rPr>
      </w:pPr>
      <w:r>
        <w:rPr>
          <w:rFonts w:ascii="Comic Sans MS" w:hAnsi="Comic Sans MS"/>
          <w:sz w:val="20"/>
          <w:szCs w:val="20"/>
        </w:rPr>
        <w:t>The Henley College</w:t>
      </w:r>
    </w:p>
    <w:p w:rsidR="0033318D" w:rsidRDefault="0033318D" w:rsidP="001E673F">
      <w:pPr>
        <w:spacing w:after="0" w:line="240" w:lineRule="auto"/>
        <w:jc w:val="both"/>
        <w:rPr>
          <w:rFonts w:ascii="Comic Sans MS" w:hAnsi="Comic Sans MS"/>
          <w:sz w:val="20"/>
          <w:szCs w:val="20"/>
        </w:rPr>
      </w:pPr>
      <w:r w:rsidRPr="00063868">
        <w:rPr>
          <w:rFonts w:ascii="Arial" w:hAnsi="Arial" w:cs="Arial"/>
          <w:noProof/>
          <w:color w:val="0000FF"/>
          <w:sz w:val="24"/>
          <w:szCs w:val="24"/>
          <w:lang w:eastAsia="en-GB"/>
        </w:rPr>
        <w:drawing>
          <wp:anchor distT="0" distB="0" distL="114300" distR="114300" simplePos="0" relativeHeight="251663360" behindDoc="1" locked="0" layoutInCell="1" allowOverlap="1" wp14:anchorId="27BFD8E4" wp14:editId="05F05A21">
            <wp:simplePos x="0" y="0"/>
            <wp:positionH relativeFrom="margin">
              <wp:posOffset>4991735</wp:posOffset>
            </wp:positionH>
            <wp:positionV relativeFrom="paragraph">
              <wp:posOffset>176530</wp:posOffset>
            </wp:positionV>
            <wp:extent cx="995045" cy="1405890"/>
            <wp:effectExtent l="0" t="0" r="0" b="3810"/>
            <wp:wrapTight wrapText="bothSides">
              <wp:wrapPolygon edited="0">
                <wp:start x="0" y="0"/>
                <wp:lineTo x="0" y="21366"/>
                <wp:lineTo x="21090" y="21366"/>
                <wp:lineTo x="21090" y="0"/>
                <wp:lineTo x="0" y="0"/>
              </wp:wrapPolygon>
            </wp:wrapTight>
            <wp:docPr id="2" name="rg_hi" descr="http://t2.gstatic.com/images?q=tbn:ANd9GcR3rmf8UNpS0WHcryQjOXLmtBlg6qkGWcWn64qTtS8K1jhtFDRUEw">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3rmf8UNpS0WHcryQjOXLmtBlg6qkGWcWn64qTtS8K1jhtFDRUEw">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5045" cy="1405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18D" w:rsidRPr="00063868" w:rsidRDefault="0033318D" w:rsidP="0033318D">
      <w:pPr>
        <w:jc w:val="both"/>
        <w:rPr>
          <w:rFonts w:ascii="Comic Sans MS" w:hAnsi="Comic Sans MS"/>
          <w:b/>
          <w:sz w:val="24"/>
          <w:szCs w:val="24"/>
        </w:rPr>
      </w:pPr>
      <w:r>
        <w:rPr>
          <w:rFonts w:ascii="Comic Sans MS" w:hAnsi="Comic Sans MS"/>
          <w:b/>
          <w:sz w:val="24"/>
          <w:szCs w:val="24"/>
        </w:rPr>
        <w:t>Task 1</w:t>
      </w:r>
      <w:r w:rsidRPr="00063868">
        <w:rPr>
          <w:rFonts w:ascii="Comic Sans MS" w:hAnsi="Comic Sans MS"/>
          <w:b/>
          <w:sz w:val="24"/>
          <w:szCs w:val="24"/>
        </w:rPr>
        <w:t xml:space="preserve"> – Head Start to AS Physics</w:t>
      </w:r>
    </w:p>
    <w:p w:rsidR="0033318D" w:rsidRPr="00063868" w:rsidRDefault="0033318D" w:rsidP="0033318D">
      <w:pPr>
        <w:tabs>
          <w:tab w:val="left" w:pos="330"/>
        </w:tabs>
        <w:spacing w:after="0" w:line="276" w:lineRule="auto"/>
        <w:ind w:right="-323"/>
        <w:jc w:val="both"/>
        <w:rPr>
          <w:rFonts w:ascii="Comic Sans MS" w:hAnsi="Comic Sans MS" w:cs="Arial"/>
          <w:sz w:val="24"/>
          <w:szCs w:val="24"/>
        </w:rPr>
      </w:pPr>
      <w:r w:rsidRPr="00063868">
        <w:rPr>
          <w:rFonts w:ascii="Comic Sans MS" w:hAnsi="Comic Sans MS" w:cs="Arial"/>
          <w:sz w:val="24"/>
          <w:szCs w:val="24"/>
        </w:rPr>
        <w:t>Work through ‘Head Start to AS Physics’. ISBN: 978 1 84762 115 3</w:t>
      </w:r>
    </w:p>
    <w:p w:rsidR="0033318D" w:rsidRPr="00063868" w:rsidRDefault="0033318D" w:rsidP="0033318D">
      <w:pPr>
        <w:pStyle w:val="ListParagraph"/>
        <w:tabs>
          <w:tab w:val="left" w:pos="330"/>
        </w:tabs>
        <w:spacing w:after="0"/>
        <w:ind w:right="-323"/>
        <w:jc w:val="both"/>
        <w:rPr>
          <w:rFonts w:ascii="Comic Sans MS" w:hAnsi="Comic Sans MS" w:cs="Arial"/>
          <w:sz w:val="24"/>
          <w:szCs w:val="24"/>
        </w:rPr>
      </w:pPr>
    </w:p>
    <w:p w:rsidR="0033318D" w:rsidRPr="00063868" w:rsidRDefault="0033318D" w:rsidP="0033318D">
      <w:pPr>
        <w:tabs>
          <w:tab w:val="left" w:pos="330"/>
        </w:tabs>
        <w:spacing w:after="0"/>
        <w:ind w:right="-323"/>
        <w:rPr>
          <w:rFonts w:ascii="Comic Sans MS" w:hAnsi="Comic Sans MS" w:cs="Arial"/>
          <w:sz w:val="24"/>
          <w:szCs w:val="24"/>
        </w:rPr>
      </w:pPr>
      <w:r w:rsidRPr="00063868">
        <w:rPr>
          <w:rFonts w:ascii="Comic Sans MS" w:hAnsi="Comic Sans MS" w:cs="Arial"/>
          <w:sz w:val="24"/>
          <w:szCs w:val="24"/>
        </w:rPr>
        <w:t>Available from Amazon quite cheaply.</w:t>
      </w:r>
    </w:p>
    <w:p w:rsidR="0033318D" w:rsidRPr="001E673F" w:rsidRDefault="0033318D" w:rsidP="001E673F">
      <w:pPr>
        <w:spacing w:after="0" w:line="240" w:lineRule="auto"/>
        <w:jc w:val="both"/>
        <w:rPr>
          <w:rFonts w:ascii="Comic Sans MS" w:hAnsi="Comic Sans MS"/>
          <w:sz w:val="20"/>
          <w:szCs w:val="20"/>
        </w:rPr>
      </w:pPr>
    </w:p>
    <w:p w:rsidR="00330A86" w:rsidRDefault="00330A86" w:rsidP="009542C9">
      <w:pPr>
        <w:jc w:val="both"/>
      </w:pPr>
    </w:p>
    <w:p w:rsidR="00330A86" w:rsidRDefault="00E812FC" w:rsidP="009542C9">
      <w:pPr>
        <w:jc w:val="both"/>
        <w:rPr>
          <w:rFonts w:ascii="Comic Sans MS" w:hAnsi="Comic Sans MS"/>
          <w:b/>
        </w:rPr>
      </w:pPr>
      <w:r>
        <w:rPr>
          <w:rFonts w:ascii="Comic Sans MS" w:hAnsi="Comic Sans MS"/>
          <w:b/>
        </w:rPr>
        <w:t>Task 2 – The Following summary questions are taken from the course text book</w:t>
      </w:r>
    </w:p>
    <w:p w:rsidR="0061223D" w:rsidRPr="00FF64C1" w:rsidRDefault="00E812FC" w:rsidP="009542C9">
      <w:pPr>
        <w:jc w:val="both"/>
        <w:rPr>
          <w:rFonts w:ascii="Comic Sans MS" w:hAnsi="Comic Sans MS"/>
        </w:rPr>
      </w:pPr>
      <w:r>
        <w:rPr>
          <w:rFonts w:ascii="Comic Sans MS" w:hAnsi="Comic Sans MS"/>
        </w:rPr>
        <w:t>They cover Standard Form, trigonometry, rearrangements and converting units. These are key skills in physics, and being proficient in them will mean that you can focus on understanding the other topics</w:t>
      </w:r>
    </w:p>
    <w:tbl>
      <w:tblPr>
        <w:tblStyle w:val="TableGrid"/>
        <w:tblpPr w:leftFromText="180" w:rightFromText="180" w:vertAnchor="text" w:horzAnchor="margin" w:tblpXSpec="right" w:tblpY="-284"/>
        <w:tblOverlap w:val="never"/>
        <w:tblW w:w="0" w:type="auto"/>
        <w:tblLook w:val="04A0" w:firstRow="1" w:lastRow="0" w:firstColumn="1" w:lastColumn="0" w:noHBand="0" w:noVBand="1"/>
      </w:tblPr>
      <w:tblGrid>
        <w:gridCol w:w="1080"/>
        <w:gridCol w:w="906"/>
        <w:gridCol w:w="984"/>
      </w:tblGrid>
      <w:tr w:rsidR="00006C5E" w:rsidTr="00006C5E">
        <w:tc>
          <w:tcPr>
            <w:tcW w:w="1080" w:type="dxa"/>
            <w:shd w:val="clear" w:color="auto" w:fill="D9D9D9" w:themeFill="background1" w:themeFillShade="D9"/>
          </w:tcPr>
          <w:p w:rsidR="00006C5E" w:rsidRDefault="00006C5E" w:rsidP="00006C5E">
            <w:pPr>
              <w:jc w:val="center"/>
            </w:pPr>
            <w:r>
              <w:t>Multiple</w:t>
            </w:r>
          </w:p>
        </w:tc>
        <w:tc>
          <w:tcPr>
            <w:tcW w:w="906" w:type="dxa"/>
            <w:shd w:val="clear" w:color="auto" w:fill="D9D9D9" w:themeFill="background1" w:themeFillShade="D9"/>
          </w:tcPr>
          <w:p w:rsidR="00006C5E" w:rsidRDefault="00006C5E" w:rsidP="00006C5E">
            <w:pPr>
              <w:jc w:val="center"/>
            </w:pPr>
            <w:r>
              <w:t>Prefix</w:t>
            </w:r>
          </w:p>
        </w:tc>
        <w:tc>
          <w:tcPr>
            <w:tcW w:w="984" w:type="dxa"/>
            <w:shd w:val="clear" w:color="auto" w:fill="D9D9D9" w:themeFill="background1" w:themeFillShade="D9"/>
          </w:tcPr>
          <w:p w:rsidR="00006C5E" w:rsidRDefault="00006C5E" w:rsidP="00006C5E">
            <w:pPr>
              <w:jc w:val="center"/>
            </w:pPr>
            <w:r>
              <w:t>Symbol</w:t>
            </w:r>
          </w:p>
        </w:tc>
      </w:tr>
      <w:tr w:rsidR="00006C5E" w:rsidTr="00006C5E">
        <w:tc>
          <w:tcPr>
            <w:tcW w:w="1080" w:type="dxa"/>
          </w:tcPr>
          <w:p w:rsidR="00006C5E" w:rsidRPr="00FF64C1" w:rsidRDefault="00006C5E" w:rsidP="00006C5E">
            <w:pPr>
              <w:jc w:val="center"/>
              <w:rPr>
                <w:rFonts w:ascii="Comic Sans MS" w:hAnsi="Comic Sans MS"/>
              </w:rPr>
            </w:pPr>
            <w:r w:rsidRPr="00FF64C1">
              <w:rPr>
                <w:rFonts w:ascii="Comic Sans MS" w:hAnsi="Comic Sans MS"/>
              </w:rPr>
              <w:t>10</w:t>
            </w:r>
            <w:r w:rsidRPr="00FF64C1">
              <w:rPr>
                <w:rFonts w:ascii="Comic Sans MS" w:hAnsi="Comic Sans MS"/>
                <w:sz w:val="28"/>
                <w:szCs w:val="28"/>
                <w:vertAlign w:val="superscript"/>
              </w:rPr>
              <w:t>12</w:t>
            </w:r>
          </w:p>
        </w:tc>
        <w:tc>
          <w:tcPr>
            <w:tcW w:w="906" w:type="dxa"/>
          </w:tcPr>
          <w:p w:rsidR="00006C5E" w:rsidRPr="00FF64C1" w:rsidRDefault="00006C5E" w:rsidP="00006C5E">
            <w:pPr>
              <w:jc w:val="center"/>
              <w:rPr>
                <w:rFonts w:ascii="Comic Sans MS" w:hAnsi="Comic Sans MS"/>
              </w:rPr>
            </w:pPr>
            <w:r w:rsidRPr="00FF64C1">
              <w:rPr>
                <w:rFonts w:ascii="Comic Sans MS" w:hAnsi="Comic Sans MS"/>
              </w:rPr>
              <w:t>tera-</w:t>
            </w:r>
          </w:p>
        </w:tc>
        <w:tc>
          <w:tcPr>
            <w:tcW w:w="984" w:type="dxa"/>
          </w:tcPr>
          <w:p w:rsidR="00006C5E" w:rsidRPr="00FF64C1" w:rsidRDefault="00006C5E" w:rsidP="00006C5E">
            <w:pPr>
              <w:jc w:val="center"/>
              <w:rPr>
                <w:rFonts w:ascii="Comic Sans MS" w:hAnsi="Comic Sans MS"/>
              </w:rPr>
            </w:pPr>
            <w:r w:rsidRPr="00FF64C1">
              <w:rPr>
                <w:rFonts w:ascii="Comic Sans MS" w:hAnsi="Comic Sans MS"/>
              </w:rPr>
              <w:t>T</w:t>
            </w:r>
          </w:p>
        </w:tc>
      </w:tr>
      <w:tr w:rsidR="00006C5E" w:rsidTr="00006C5E">
        <w:tc>
          <w:tcPr>
            <w:tcW w:w="1080" w:type="dxa"/>
          </w:tcPr>
          <w:p w:rsidR="00006C5E" w:rsidRPr="00FF64C1" w:rsidRDefault="00006C5E" w:rsidP="00006C5E">
            <w:pPr>
              <w:jc w:val="center"/>
              <w:rPr>
                <w:rFonts w:ascii="Comic Sans MS" w:hAnsi="Comic Sans MS"/>
              </w:rPr>
            </w:pPr>
            <w:r w:rsidRPr="00FF64C1">
              <w:rPr>
                <w:rFonts w:ascii="Comic Sans MS" w:hAnsi="Comic Sans MS"/>
              </w:rPr>
              <w:t>10</w:t>
            </w:r>
            <w:r w:rsidRPr="00FF64C1">
              <w:rPr>
                <w:rFonts w:ascii="Comic Sans MS" w:hAnsi="Comic Sans MS"/>
                <w:sz w:val="28"/>
                <w:szCs w:val="28"/>
                <w:vertAlign w:val="superscript"/>
              </w:rPr>
              <w:t>9</w:t>
            </w:r>
          </w:p>
        </w:tc>
        <w:tc>
          <w:tcPr>
            <w:tcW w:w="906" w:type="dxa"/>
          </w:tcPr>
          <w:p w:rsidR="00006C5E" w:rsidRPr="00FF64C1" w:rsidRDefault="00006C5E" w:rsidP="00006C5E">
            <w:pPr>
              <w:jc w:val="center"/>
              <w:rPr>
                <w:rFonts w:ascii="Comic Sans MS" w:hAnsi="Comic Sans MS"/>
              </w:rPr>
            </w:pPr>
            <w:r w:rsidRPr="00FF64C1">
              <w:rPr>
                <w:rFonts w:ascii="Comic Sans MS" w:hAnsi="Comic Sans MS"/>
              </w:rPr>
              <w:t>giga-</w:t>
            </w:r>
          </w:p>
        </w:tc>
        <w:tc>
          <w:tcPr>
            <w:tcW w:w="984" w:type="dxa"/>
          </w:tcPr>
          <w:p w:rsidR="00006C5E" w:rsidRPr="00FF64C1" w:rsidRDefault="00006C5E" w:rsidP="00006C5E">
            <w:pPr>
              <w:jc w:val="center"/>
              <w:rPr>
                <w:rFonts w:ascii="Comic Sans MS" w:hAnsi="Comic Sans MS"/>
              </w:rPr>
            </w:pPr>
            <w:r w:rsidRPr="00FF64C1">
              <w:rPr>
                <w:rFonts w:ascii="Comic Sans MS" w:hAnsi="Comic Sans MS"/>
              </w:rPr>
              <w:t>G</w:t>
            </w:r>
          </w:p>
        </w:tc>
      </w:tr>
      <w:tr w:rsidR="00006C5E" w:rsidTr="00006C5E">
        <w:tc>
          <w:tcPr>
            <w:tcW w:w="1080" w:type="dxa"/>
          </w:tcPr>
          <w:p w:rsidR="00006C5E" w:rsidRPr="00FF64C1" w:rsidRDefault="00006C5E" w:rsidP="00006C5E">
            <w:pPr>
              <w:jc w:val="center"/>
              <w:rPr>
                <w:rFonts w:ascii="Comic Sans MS" w:hAnsi="Comic Sans MS"/>
              </w:rPr>
            </w:pPr>
            <w:r w:rsidRPr="00FF64C1">
              <w:rPr>
                <w:rFonts w:ascii="Comic Sans MS" w:hAnsi="Comic Sans MS"/>
              </w:rPr>
              <w:t>10</w:t>
            </w:r>
            <w:r w:rsidRPr="00FF64C1">
              <w:rPr>
                <w:rFonts w:ascii="Comic Sans MS" w:hAnsi="Comic Sans MS"/>
                <w:sz w:val="28"/>
                <w:szCs w:val="28"/>
                <w:vertAlign w:val="superscript"/>
              </w:rPr>
              <w:t>6</w:t>
            </w:r>
          </w:p>
        </w:tc>
        <w:tc>
          <w:tcPr>
            <w:tcW w:w="906" w:type="dxa"/>
          </w:tcPr>
          <w:p w:rsidR="00006C5E" w:rsidRPr="00FF64C1" w:rsidRDefault="00006C5E" w:rsidP="00006C5E">
            <w:pPr>
              <w:jc w:val="center"/>
              <w:rPr>
                <w:rFonts w:ascii="Comic Sans MS" w:hAnsi="Comic Sans MS"/>
              </w:rPr>
            </w:pPr>
            <w:r w:rsidRPr="00FF64C1">
              <w:rPr>
                <w:rFonts w:ascii="Comic Sans MS" w:hAnsi="Comic Sans MS"/>
              </w:rPr>
              <w:t>mega-</w:t>
            </w:r>
          </w:p>
        </w:tc>
        <w:tc>
          <w:tcPr>
            <w:tcW w:w="984" w:type="dxa"/>
          </w:tcPr>
          <w:p w:rsidR="00006C5E" w:rsidRPr="00FF64C1" w:rsidRDefault="00006C5E" w:rsidP="00006C5E">
            <w:pPr>
              <w:jc w:val="center"/>
              <w:rPr>
                <w:rFonts w:ascii="Comic Sans MS" w:hAnsi="Comic Sans MS"/>
              </w:rPr>
            </w:pPr>
            <w:r w:rsidRPr="00FF64C1">
              <w:rPr>
                <w:rFonts w:ascii="Comic Sans MS" w:hAnsi="Comic Sans MS"/>
              </w:rPr>
              <w:t>M</w:t>
            </w:r>
          </w:p>
        </w:tc>
      </w:tr>
      <w:tr w:rsidR="00006C5E" w:rsidTr="00006C5E">
        <w:tc>
          <w:tcPr>
            <w:tcW w:w="1080" w:type="dxa"/>
          </w:tcPr>
          <w:p w:rsidR="00006C5E" w:rsidRPr="00FF64C1" w:rsidRDefault="00006C5E" w:rsidP="00006C5E">
            <w:pPr>
              <w:jc w:val="center"/>
              <w:rPr>
                <w:rFonts w:ascii="Comic Sans MS" w:hAnsi="Comic Sans MS"/>
              </w:rPr>
            </w:pPr>
            <w:r w:rsidRPr="00FF64C1">
              <w:rPr>
                <w:rFonts w:ascii="Comic Sans MS" w:hAnsi="Comic Sans MS"/>
              </w:rPr>
              <w:t>10</w:t>
            </w:r>
            <w:r w:rsidRPr="00FF64C1">
              <w:rPr>
                <w:rFonts w:ascii="Comic Sans MS" w:hAnsi="Comic Sans MS"/>
                <w:sz w:val="28"/>
                <w:szCs w:val="28"/>
                <w:vertAlign w:val="superscript"/>
              </w:rPr>
              <w:t>3</w:t>
            </w:r>
          </w:p>
        </w:tc>
        <w:tc>
          <w:tcPr>
            <w:tcW w:w="906" w:type="dxa"/>
          </w:tcPr>
          <w:p w:rsidR="00006C5E" w:rsidRPr="00FF64C1" w:rsidRDefault="00006C5E" w:rsidP="00006C5E">
            <w:pPr>
              <w:jc w:val="center"/>
              <w:rPr>
                <w:rFonts w:ascii="Comic Sans MS" w:hAnsi="Comic Sans MS"/>
              </w:rPr>
            </w:pPr>
            <w:r w:rsidRPr="00FF64C1">
              <w:rPr>
                <w:rFonts w:ascii="Comic Sans MS" w:hAnsi="Comic Sans MS"/>
              </w:rPr>
              <w:t>kilo-</w:t>
            </w:r>
          </w:p>
        </w:tc>
        <w:tc>
          <w:tcPr>
            <w:tcW w:w="984" w:type="dxa"/>
          </w:tcPr>
          <w:p w:rsidR="00006C5E" w:rsidRPr="00FF64C1" w:rsidRDefault="00006C5E" w:rsidP="00006C5E">
            <w:pPr>
              <w:jc w:val="center"/>
              <w:rPr>
                <w:rFonts w:ascii="Comic Sans MS" w:hAnsi="Comic Sans MS"/>
              </w:rPr>
            </w:pPr>
            <w:r w:rsidRPr="00FF64C1">
              <w:rPr>
                <w:rFonts w:ascii="Comic Sans MS" w:hAnsi="Comic Sans MS"/>
              </w:rPr>
              <w:t>k</w:t>
            </w:r>
          </w:p>
        </w:tc>
      </w:tr>
      <w:tr w:rsidR="00006C5E" w:rsidTr="00006C5E">
        <w:tc>
          <w:tcPr>
            <w:tcW w:w="1080" w:type="dxa"/>
          </w:tcPr>
          <w:p w:rsidR="00006C5E" w:rsidRPr="00FF64C1" w:rsidRDefault="00006C5E" w:rsidP="00006C5E">
            <w:pPr>
              <w:jc w:val="center"/>
              <w:rPr>
                <w:rFonts w:ascii="Comic Sans MS" w:hAnsi="Comic Sans MS"/>
              </w:rPr>
            </w:pPr>
            <w:r w:rsidRPr="00FF64C1">
              <w:rPr>
                <w:rFonts w:ascii="Comic Sans MS" w:hAnsi="Comic Sans MS"/>
              </w:rPr>
              <w:t>10</w:t>
            </w:r>
            <w:r w:rsidRPr="00FF64C1">
              <w:rPr>
                <w:rFonts w:ascii="Comic Sans MS" w:hAnsi="Comic Sans MS"/>
                <w:sz w:val="28"/>
                <w:szCs w:val="28"/>
                <w:vertAlign w:val="superscript"/>
              </w:rPr>
              <w:t>-3</w:t>
            </w:r>
          </w:p>
        </w:tc>
        <w:tc>
          <w:tcPr>
            <w:tcW w:w="906" w:type="dxa"/>
          </w:tcPr>
          <w:p w:rsidR="00006C5E" w:rsidRPr="00FF64C1" w:rsidRDefault="00006C5E" w:rsidP="00006C5E">
            <w:pPr>
              <w:jc w:val="center"/>
              <w:rPr>
                <w:rFonts w:ascii="Comic Sans MS" w:hAnsi="Comic Sans MS"/>
              </w:rPr>
            </w:pPr>
            <w:r w:rsidRPr="00FF64C1">
              <w:rPr>
                <w:rFonts w:ascii="Comic Sans MS" w:hAnsi="Comic Sans MS"/>
              </w:rPr>
              <w:t>milli-</w:t>
            </w:r>
          </w:p>
        </w:tc>
        <w:tc>
          <w:tcPr>
            <w:tcW w:w="984" w:type="dxa"/>
          </w:tcPr>
          <w:p w:rsidR="00006C5E" w:rsidRPr="00FF64C1" w:rsidRDefault="00006C5E" w:rsidP="00006C5E">
            <w:pPr>
              <w:jc w:val="center"/>
              <w:rPr>
                <w:rFonts w:ascii="Comic Sans MS" w:hAnsi="Comic Sans MS"/>
              </w:rPr>
            </w:pPr>
            <w:r w:rsidRPr="00FF64C1">
              <w:rPr>
                <w:rFonts w:ascii="Comic Sans MS" w:hAnsi="Comic Sans MS"/>
              </w:rPr>
              <w:t>m</w:t>
            </w:r>
          </w:p>
        </w:tc>
      </w:tr>
      <w:tr w:rsidR="00006C5E" w:rsidTr="00006C5E">
        <w:tc>
          <w:tcPr>
            <w:tcW w:w="1080" w:type="dxa"/>
          </w:tcPr>
          <w:p w:rsidR="00006C5E" w:rsidRPr="00FF64C1" w:rsidRDefault="00006C5E" w:rsidP="00006C5E">
            <w:pPr>
              <w:jc w:val="center"/>
              <w:rPr>
                <w:rFonts w:ascii="Comic Sans MS" w:hAnsi="Comic Sans MS"/>
              </w:rPr>
            </w:pPr>
            <w:r w:rsidRPr="00FF64C1">
              <w:rPr>
                <w:rFonts w:ascii="Comic Sans MS" w:hAnsi="Comic Sans MS"/>
              </w:rPr>
              <w:t>10</w:t>
            </w:r>
            <w:r w:rsidRPr="00FF64C1">
              <w:rPr>
                <w:rFonts w:ascii="Comic Sans MS" w:hAnsi="Comic Sans MS"/>
                <w:sz w:val="28"/>
                <w:szCs w:val="28"/>
                <w:vertAlign w:val="superscript"/>
              </w:rPr>
              <w:t>-6</w:t>
            </w:r>
          </w:p>
        </w:tc>
        <w:tc>
          <w:tcPr>
            <w:tcW w:w="906" w:type="dxa"/>
          </w:tcPr>
          <w:p w:rsidR="00006C5E" w:rsidRPr="00FF64C1" w:rsidRDefault="00006C5E" w:rsidP="00006C5E">
            <w:pPr>
              <w:jc w:val="center"/>
              <w:rPr>
                <w:rFonts w:ascii="Comic Sans MS" w:hAnsi="Comic Sans MS"/>
              </w:rPr>
            </w:pPr>
            <w:r w:rsidRPr="00FF64C1">
              <w:rPr>
                <w:rFonts w:ascii="Comic Sans MS" w:hAnsi="Comic Sans MS"/>
              </w:rPr>
              <w:t>micro-</w:t>
            </w:r>
          </w:p>
        </w:tc>
        <w:tc>
          <w:tcPr>
            <w:tcW w:w="984" w:type="dxa"/>
          </w:tcPr>
          <w:p w:rsidR="00006C5E" w:rsidRPr="00FF64C1" w:rsidRDefault="00006C5E" w:rsidP="00006C5E">
            <w:pPr>
              <w:jc w:val="center"/>
              <w:rPr>
                <w:rFonts w:ascii="Comic Sans MS" w:hAnsi="Comic Sans MS"/>
              </w:rPr>
            </w:pPr>
            <w:r w:rsidRPr="00FF64C1">
              <w:rPr>
                <w:rFonts w:ascii="Comic Sans MS" w:hAnsi="Comic Sans MS"/>
              </w:rPr>
              <w:t>µ</w:t>
            </w:r>
          </w:p>
        </w:tc>
      </w:tr>
      <w:tr w:rsidR="00006C5E" w:rsidTr="00006C5E">
        <w:tc>
          <w:tcPr>
            <w:tcW w:w="1080" w:type="dxa"/>
          </w:tcPr>
          <w:p w:rsidR="00006C5E" w:rsidRPr="00FF64C1" w:rsidRDefault="00006C5E" w:rsidP="00006C5E">
            <w:pPr>
              <w:jc w:val="center"/>
              <w:rPr>
                <w:rFonts w:ascii="Comic Sans MS" w:hAnsi="Comic Sans MS"/>
              </w:rPr>
            </w:pPr>
            <w:r w:rsidRPr="00FF64C1">
              <w:rPr>
                <w:rFonts w:ascii="Comic Sans MS" w:hAnsi="Comic Sans MS"/>
              </w:rPr>
              <w:t>10</w:t>
            </w:r>
            <w:r w:rsidRPr="00FF64C1">
              <w:rPr>
                <w:rFonts w:ascii="Comic Sans MS" w:hAnsi="Comic Sans MS"/>
                <w:sz w:val="28"/>
                <w:szCs w:val="28"/>
                <w:vertAlign w:val="superscript"/>
              </w:rPr>
              <w:t>-9</w:t>
            </w:r>
          </w:p>
        </w:tc>
        <w:tc>
          <w:tcPr>
            <w:tcW w:w="906" w:type="dxa"/>
          </w:tcPr>
          <w:p w:rsidR="00006C5E" w:rsidRPr="00FF64C1" w:rsidRDefault="00006C5E" w:rsidP="00006C5E">
            <w:pPr>
              <w:jc w:val="center"/>
              <w:rPr>
                <w:rFonts w:ascii="Comic Sans MS" w:hAnsi="Comic Sans MS"/>
              </w:rPr>
            </w:pPr>
            <w:r w:rsidRPr="00FF64C1">
              <w:rPr>
                <w:rFonts w:ascii="Comic Sans MS" w:hAnsi="Comic Sans MS"/>
              </w:rPr>
              <w:t>nano-</w:t>
            </w:r>
          </w:p>
        </w:tc>
        <w:tc>
          <w:tcPr>
            <w:tcW w:w="984" w:type="dxa"/>
          </w:tcPr>
          <w:p w:rsidR="00006C5E" w:rsidRPr="00FF64C1" w:rsidRDefault="00006C5E" w:rsidP="00006C5E">
            <w:pPr>
              <w:jc w:val="center"/>
              <w:rPr>
                <w:rFonts w:ascii="Comic Sans MS" w:hAnsi="Comic Sans MS"/>
              </w:rPr>
            </w:pPr>
            <w:r w:rsidRPr="00FF64C1">
              <w:rPr>
                <w:rFonts w:ascii="Comic Sans MS" w:hAnsi="Comic Sans MS"/>
              </w:rPr>
              <w:t>n</w:t>
            </w:r>
          </w:p>
        </w:tc>
      </w:tr>
    </w:tbl>
    <w:p w:rsidR="00FF64C1" w:rsidRDefault="00FF64C1" w:rsidP="00224B3F">
      <w:pPr>
        <w:rPr>
          <w:rFonts w:ascii="Comic Sans MS" w:hAnsi="Comic Sans MS"/>
          <w:sz w:val="20"/>
          <w:szCs w:val="20"/>
        </w:rPr>
      </w:pPr>
    </w:p>
    <w:p w:rsidR="00FF64C1" w:rsidRDefault="00E812FC" w:rsidP="009542C9">
      <w:pPr>
        <w:jc w:val="both"/>
      </w:pPr>
      <w:r>
        <w:rPr>
          <w:noProof/>
          <w:lang w:eastAsia="en-GB"/>
        </w:rPr>
        <w:lastRenderedPageBreak/>
        <w:drawing>
          <wp:inline distT="0" distB="0" distL="0" distR="0" wp14:anchorId="1FF9C8AD" wp14:editId="790C4163">
            <wp:extent cx="6773013" cy="6319777"/>
            <wp:effectExtent l="0" t="0" r="889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81053" cy="6327279"/>
                    </a:xfrm>
                    <a:prstGeom prst="rect">
                      <a:avLst/>
                    </a:prstGeom>
                  </pic:spPr>
                </pic:pic>
              </a:graphicData>
            </a:graphic>
          </wp:inline>
        </w:drawing>
      </w:r>
      <w:r w:rsidR="00A61B2D">
        <w:rPr>
          <w:noProof/>
          <w:lang w:eastAsia="en-GB"/>
        </w:rPr>
        <w:lastRenderedPageBreak/>
        <w:drawing>
          <wp:inline distT="0" distB="0" distL="0" distR="0" wp14:anchorId="697568A9" wp14:editId="0A7D22A9">
            <wp:extent cx="6870321" cy="4317357"/>
            <wp:effectExtent l="0" t="0" r="698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80413" cy="4323699"/>
                    </a:xfrm>
                    <a:prstGeom prst="rect">
                      <a:avLst/>
                    </a:prstGeom>
                  </pic:spPr>
                </pic:pic>
              </a:graphicData>
            </a:graphic>
          </wp:inline>
        </w:drawing>
      </w:r>
      <w:r w:rsidR="00A61B2D">
        <w:rPr>
          <w:noProof/>
          <w:lang w:eastAsia="en-GB"/>
        </w:rPr>
        <w:drawing>
          <wp:inline distT="0" distB="0" distL="0" distR="0" wp14:anchorId="036DEE7A" wp14:editId="68CAE4CE">
            <wp:extent cx="6829299" cy="39064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36564" cy="3910612"/>
                    </a:xfrm>
                    <a:prstGeom prst="rect">
                      <a:avLst/>
                    </a:prstGeom>
                  </pic:spPr>
                </pic:pic>
              </a:graphicData>
            </a:graphic>
          </wp:inline>
        </w:drawing>
      </w:r>
    </w:p>
    <w:p w:rsidR="00950CF7" w:rsidRDefault="00950CF7">
      <w:pPr>
        <w:rPr>
          <w:rFonts w:ascii="Comic Sans MS" w:hAnsi="Comic Sans MS"/>
          <w:b/>
          <w:sz w:val="24"/>
          <w:szCs w:val="24"/>
        </w:rPr>
      </w:pPr>
      <w:r>
        <w:rPr>
          <w:rFonts w:ascii="Comic Sans MS" w:hAnsi="Comic Sans MS"/>
          <w:b/>
          <w:sz w:val="24"/>
          <w:szCs w:val="24"/>
        </w:rPr>
        <w:br w:type="page"/>
      </w:r>
    </w:p>
    <w:p w:rsidR="0082473B" w:rsidRPr="00063868" w:rsidRDefault="000C304E" w:rsidP="009542C9">
      <w:pPr>
        <w:jc w:val="both"/>
        <w:rPr>
          <w:rFonts w:ascii="Comic Sans MS" w:hAnsi="Comic Sans MS"/>
          <w:b/>
          <w:sz w:val="24"/>
          <w:szCs w:val="24"/>
        </w:rPr>
      </w:pPr>
      <w:r>
        <w:rPr>
          <w:rFonts w:ascii="Comic Sans MS" w:hAnsi="Comic Sans MS"/>
          <w:b/>
          <w:sz w:val="24"/>
          <w:szCs w:val="24"/>
        </w:rPr>
        <w:lastRenderedPageBreak/>
        <w:t>Task 3</w:t>
      </w:r>
      <w:r w:rsidR="0082473B" w:rsidRPr="00063868">
        <w:rPr>
          <w:rFonts w:ascii="Comic Sans MS" w:hAnsi="Comic Sans MS"/>
          <w:b/>
          <w:sz w:val="24"/>
          <w:szCs w:val="24"/>
        </w:rPr>
        <w:t xml:space="preserve"> – Reading up on some A-Level work</w:t>
      </w:r>
    </w:p>
    <w:p w:rsidR="00681912" w:rsidRPr="00063868" w:rsidRDefault="00063868" w:rsidP="009542C9">
      <w:pPr>
        <w:jc w:val="both"/>
        <w:rPr>
          <w:rFonts w:ascii="Comic Sans MS" w:hAnsi="Comic Sans MS"/>
          <w:sz w:val="24"/>
          <w:szCs w:val="24"/>
        </w:rPr>
      </w:pPr>
      <w:r w:rsidRPr="00063868">
        <w:rPr>
          <w:rFonts w:ascii="Comic Sans MS" w:hAnsi="Comic Sans MS"/>
          <w:noProof/>
          <w:sz w:val="24"/>
          <w:szCs w:val="24"/>
          <w:lang w:eastAsia="en-GB"/>
        </w:rPr>
        <w:drawing>
          <wp:anchor distT="0" distB="0" distL="114300" distR="114300" simplePos="0" relativeHeight="251661312" behindDoc="1" locked="0" layoutInCell="1" allowOverlap="1" wp14:anchorId="5E2AD1F6" wp14:editId="2BC5B644">
            <wp:simplePos x="0" y="0"/>
            <wp:positionH relativeFrom="column">
              <wp:posOffset>5604317</wp:posOffset>
            </wp:positionH>
            <wp:positionV relativeFrom="paragraph">
              <wp:posOffset>3456</wp:posOffset>
            </wp:positionV>
            <wp:extent cx="1148715" cy="1560830"/>
            <wp:effectExtent l="0" t="0" r="0" b="1270"/>
            <wp:wrapTight wrapText="bothSides">
              <wp:wrapPolygon edited="0">
                <wp:start x="0" y="0"/>
                <wp:lineTo x="0" y="21354"/>
                <wp:lineTo x="21134" y="21354"/>
                <wp:lineTo x="211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 level physic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8715" cy="1560830"/>
                    </a:xfrm>
                    <a:prstGeom prst="rect">
                      <a:avLst/>
                    </a:prstGeom>
                  </pic:spPr>
                </pic:pic>
              </a:graphicData>
            </a:graphic>
          </wp:anchor>
        </w:drawing>
      </w:r>
      <w:r w:rsidR="0082473B" w:rsidRPr="00063868">
        <w:rPr>
          <w:rFonts w:ascii="Comic Sans MS" w:hAnsi="Comic Sans MS"/>
          <w:sz w:val="24"/>
          <w:szCs w:val="24"/>
        </w:rPr>
        <w:t>The textbook for the physics course is available on Amazon</w:t>
      </w:r>
      <w:r w:rsidR="0082473B" w:rsidRPr="00063868">
        <w:rPr>
          <w:rStyle w:val="FootnoteReference"/>
          <w:rFonts w:ascii="Comic Sans MS" w:hAnsi="Comic Sans MS"/>
          <w:sz w:val="24"/>
          <w:szCs w:val="24"/>
        </w:rPr>
        <w:footnoteReference w:id="1"/>
      </w:r>
      <w:r w:rsidRPr="00063868">
        <w:rPr>
          <w:rFonts w:ascii="Comic Sans MS" w:hAnsi="Comic Sans MS"/>
          <w:sz w:val="24"/>
          <w:szCs w:val="24"/>
        </w:rPr>
        <w:t xml:space="preserve"> for about £35</w:t>
      </w:r>
      <w:r w:rsidR="0082473B" w:rsidRPr="00063868">
        <w:rPr>
          <w:rFonts w:ascii="Comic Sans MS" w:hAnsi="Comic Sans MS"/>
          <w:sz w:val="24"/>
          <w:szCs w:val="24"/>
        </w:rPr>
        <w:t xml:space="preserve">.  You might be able to find it cheaper second hand somewhere.  Other books are available, but this is the one that we’ll </w:t>
      </w:r>
      <w:r w:rsidR="00681912" w:rsidRPr="00063868">
        <w:rPr>
          <w:rFonts w:ascii="Comic Sans MS" w:hAnsi="Comic Sans MS"/>
          <w:sz w:val="24"/>
          <w:szCs w:val="24"/>
        </w:rPr>
        <w:t xml:space="preserve">be using in class.  </w:t>
      </w:r>
    </w:p>
    <w:p w:rsidR="00B71961" w:rsidRPr="00063868" w:rsidRDefault="00681912" w:rsidP="009542C9">
      <w:pPr>
        <w:jc w:val="both"/>
        <w:rPr>
          <w:rFonts w:ascii="Comic Sans MS" w:hAnsi="Comic Sans MS"/>
          <w:sz w:val="24"/>
          <w:szCs w:val="24"/>
        </w:rPr>
      </w:pPr>
      <w:r w:rsidRPr="00063868">
        <w:rPr>
          <w:rFonts w:ascii="Comic Sans MS" w:hAnsi="Comic Sans MS"/>
          <w:sz w:val="24"/>
          <w:szCs w:val="24"/>
        </w:rPr>
        <w:t xml:space="preserve">In September we’ll be starting with particle physics.  You’ll find things much easier if you have gained some familiarity with some of the important </w:t>
      </w:r>
      <w:r w:rsidR="00B71961" w:rsidRPr="00063868">
        <w:rPr>
          <w:rFonts w:ascii="Comic Sans MS" w:hAnsi="Comic Sans MS"/>
          <w:sz w:val="24"/>
          <w:szCs w:val="24"/>
        </w:rPr>
        <w:t>new words before we get started.  Particle physics will require us to use many words that are not familiar, so the more practice we get the better!  You can use the text book, the internet or whatever source of information you choose to answer the following questions.</w:t>
      </w:r>
    </w:p>
    <w:p w:rsidR="00681912" w:rsidRPr="00063868" w:rsidRDefault="00B71961" w:rsidP="00B71961">
      <w:pPr>
        <w:pStyle w:val="ListParagraph"/>
        <w:numPr>
          <w:ilvl w:val="0"/>
          <w:numId w:val="2"/>
        </w:numPr>
        <w:jc w:val="both"/>
        <w:rPr>
          <w:rFonts w:ascii="Comic Sans MS" w:hAnsi="Comic Sans MS"/>
          <w:sz w:val="24"/>
          <w:szCs w:val="24"/>
        </w:rPr>
      </w:pPr>
      <w:r w:rsidRPr="00063868">
        <w:rPr>
          <w:rFonts w:ascii="Comic Sans MS" w:hAnsi="Comic Sans MS"/>
          <w:sz w:val="24"/>
          <w:szCs w:val="24"/>
        </w:rPr>
        <w:t xml:space="preserve"> Write a sentence describing what is meant by the term </w:t>
      </w:r>
      <w:r w:rsidRPr="00063868">
        <w:rPr>
          <w:rFonts w:ascii="Comic Sans MS" w:hAnsi="Comic Sans MS"/>
          <w:i/>
          <w:sz w:val="24"/>
          <w:szCs w:val="24"/>
        </w:rPr>
        <w:t>fundamental particle</w:t>
      </w:r>
      <w:r w:rsidRPr="00063868">
        <w:rPr>
          <w:rFonts w:ascii="Comic Sans MS" w:hAnsi="Comic Sans MS"/>
          <w:sz w:val="24"/>
          <w:szCs w:val="24"/>
        </w:rPr>
        <w:t xml:space="preserve">… </w:t>
      </w:r>
    </w:p>
    <w:p w:rsidR="00B71961" w:rsidRPr="00950CF7" w:rsidRDefault="00B71961" w:rsidP="00950CF7">
      <w:pPr>
        <w:ind w:left="360"/>
        <w:jc w:val="both"/>
        <w:rPr>
          <w:rFonts w:ascii="Comic Sans MS" w:hAnsi="Comic Sans MS"/>
          <w:sz w:val="24"/>
          <w:szCs w:val="24"/>
        </w:rPr>
      </w:pPr>
    </w:p>
    <w:p w:rsidR="00950CF7" w:rsidRPr="00950CF7" w:rsidRDefault="00950CF7" w:rsidP="00950CF7">
      <w:pPr>
        <w:pStyle w:val="ListParagraph"/>
        <w:numPr>
          <w:ilvl w:val="0"/>
          <w:numId w:val="2"/>
        </w:numPr>
        <w:spacing w:after="0" w:line="240" w:lineRule="auto"/>
        <w:rPr>
          <w:rFonts w:ascii="Comic Sans MS" w:hAnsi="Comic Sans MS"/>
        </w:rPr>
      </w:pPr>
      <w:r w:rsidRPr="00950CF7">
        <w:rPr>
          <w:rFonts w:ascii="Comic Sans MS" w:hAnsi="Comic Sans MS"/>
        </w:rPr>
        <w:t>Complete the following table(s)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5"/>
        <w:gridCol w:w="2583"/>
        <w:gridCol w:w="2634"/>
        <w:gridCol w:w="2624"/>
      </w:tblGrid>
      <w:tr w:rsidR="00950CF7" w:rsidRPr="00346714" w:rsidTr="00FD3E2F">
        <w:tc>
          <w:tcPr>
            <w:tcW w:w="2834" w:type="dxa"/>
            <w:shd w:val="clear" w:color="auto" w:fill="auto"/>
          </w:tcPr>
          <w:p w:rsidR="00950CF7" w:rsidRPr="00346714" w:rsidRDefault="00950CF7" w:rsidP="00FD3E2F">
            <w:pPr>
              <w:rPr>
                <w:rFonts w:ascii="Comic Sans MS" w:hAnsi="Comic Sans MS"/>
              </w:rPr>
            </w:pPr>
            <w:r w:rsidRPr="00346714">
              <w:rPr>
                <w:rFonts w:ascii="Comic Sans MS" w:hAnsi="Comic Sans MS"/>
              </w:rPr>
              <w:t>Sub atomic particle</w:t>
            </w:r>
          </w:p>
        </w:tc>
        <w:tc>
          <w:tcPr>
            <w:tcW w:w="2835" w:type="dxa"/>
            <w:shd w:val="clear" w:color="auto" w:fill="auto"/>
          </w:tcPr>
          <w:p w:rsidR="00950CF7" w:rsidRPr="00346714" w:rsidRDefault="00950CF7" w:rsidP="00FD3E2F">
            <w:pPr>
              <w:rPr>
                <w:rFonts w:ascii="Comic Sans MS" w:hAnsi="Comic Sans MS"/>
              </w:rPr>
            </w:pPr>
            <w:r w:rsidRPr="00346714">
              <w:rPr>
                <w:rFonts w:ascii="Comic Sans MS" w:hAnsi="Comic Sans MS"/>
              </w:rPr>
              <w:t>Mass</w:t>
            </w:r>
            <w:r>
              <w:rPr>
                <w:rFonts w:ascii="Comic Sans MS" w:hAnsi="Comic Sans MS"/>
              </w:rPr>
              <w:t xml:space="preserve"> in kg</w:t>
            </w:r>
          </w:p>
        </w:tc>
        <w:tc>
          <w:tcPr>
            <w:tcW w:w="2835" w:type="dxa"/>
            <w:shd w:val="clear" w:color="auto" w:fill="auto"/>
          </w:tcPr>
          <w:p w:rsidR="00950CF7" w:rsidRPr="00346714" w:rsidRDefault="00950CF7" w:rsidP="00FD3E2F">
            <w:pPr>
              <w:rPr>
                <w:rFonts w:ascii="Comic Sans MS" w:hAnsi="Comic Sans MS"/>
              </w:rPr>
            </w:pPr>
            <w:r w:rsidRPr="00346714">
              <w:rPr>
                <w:rFonts w:ascii="Comic Sans MS" w:hAnsi="Comic Sans MS"/>
              </w:rPr>
              <w:t>Charge</w:t>
            </w:r>
            <w:r>
              <w:rPr>
                <w:rFonts w:ascii="Comic Sans MS" w:hAnsi="Comic Sans MS"/>
              </w:rPr>
              <w:t xml:space="preserve"> in Coulombs</w:t>
            </w:r>
          </w:p>
        </w:tc>
        <w:tc>
          <w:tcPr>
            <w:tcW w:w="2835" w:type="dxa"/>
            <w:shd w:val="clear" w:color="auto" w:fill="auto"/>
          </w:tcPr>
          <w:p w:rsidR="00950CF7" w:rsidRPr="00346714" w:rsidRDefault="00950CF7" w:rsidP="00FD3E2F">
            <w:pPr>
              <w:rPr>
                <w:rFonts w:ascii="Comic Sans MS" w:hAnsi="Comic Sans MS"/>
              </w:rPr>
            </w:pPr>
            <w:r w:rsidRPr="00346714">
              <w:rPr>
                <w:rFonts w:ascii="Comic Sans MS" w:hAnsi="Comic Sans MS"/>
              </w:rPr>
              <w:t>Location</w:t>
            </w:r>
          </w:p>
        </w:tc>
      </w:tr>
      <w:tr w:rsidR="00950CF7" w:rsidRPr="00346714" w:rsidTr="00FD3E2F">
        <w:tc>
          <w:tcPr>
            <w:tcW w:w="2834" w:type="dxa"/>
            <w:shd w:val="clear" w:color="auto" w:fill="auto"/>
          </w:tcPr>
          <w:p w:rsidR="00950CF7" w:rsidRPr="00346714" w:rsidRDefault="00950CF7" w:rsidP="00FD3E2F">
            <w:pPr>
              <w:rPr>
                <w:rFonts w:ascii="Comic Sans MS" w:hAnsi="Comic Sans MS"/>
              </w:rPr>
            </w:pPr>
          </w:p>
        </w:tc>
        <w:tc>
          <w:tcPr>
            <w:tcW w:w="2835" w:type="dxa"/>
            <w:shd w:val="clear" w:color="auto" w:fill="auto"/>
          </w:tcPr>
          <w:p w:rsidR="00950CF7" w:rsidRPr="00346714" w:rsidRDefault="00950CF7" w:rsidP="00FD3E2F">
            <w:pPr>
              <w:rPr>
                <w:rFonts w:ascii="Comic Sans MS" w:hAnsi="Comic Sans MS"/>
              </w:rPr>
            </w:pPr>
          </w:p>
        </w:tc>
        <w:tc>
          <w:tcPr>
            <w:tcW w:w="2835" w:type="dxa"/>
            <w:shd w:val="clear" w:color="auto" w:fill="auto"/>
          </w:tcPr>
          <w:p w:rsidR="00950CF7" w:rsidRPr="00346714" w:rsidRDefault="00950CF7" w:rsidP="00FD3E2F">
            <w:pPr>
              <w:rPr>
                <w:rFonts w:ascii="Comic Sans MS" w:hAnsi="Comic Sans MS"/>
              </w:rPr>
            </w:pPr>
          </w:p>
        </w:tc>
        <w:tc>
          <w:tcPr>
            <w:tcW w:w="2835" w:type="dxa"/>
            <w:shd w:val="clear" w:color="auto" w:fill="auto"/>
          </w:tcPr>
          <w:p w:rsidR="00950CF7" w:rsidRPr="00346714" w:rsidRDefault="00950CF7" w:rsidP="00FD3E2F">
            <w:pPr>
              <w:rPr>
                <w:rFonts w:ascii="Comic Sans MS" w:hAnsi="Comic Sans MS"/>
              </w:rPr>
            </w:pPr>
          </w:p>
        </w:tc>
      </w:tr>
      <w:tr w:rsidR="00950CF7" w:rsidRPr="00346714" w:rsidTr="00FD3E2F">
        <w:tc>
          <w:tcPr>
            <w:tcW w:w="2834" w:type="dxa"/>
            <w:shd w:val="clear" w:color="auto" w:fill="auto"/>
          </w:tcPr>
          <w:p w:rsidR="00950CF7" w:rsidRPr="00346714" w:rsidRDefault="00950CF7" w:rsidP="00FD3E2F">
            <w:pPr>
              <w:rPr>
                <w:rFonts w:ascii="Comic Sans MS" w:hAnsi="Comic Sans MS"/>
              </w:rPr>
            </w:pPr>
          </w:p>
        </w:tc>
        <w:tc>
          <w:tcPr>
            <w:tcW w:w="2835" w:type="dxa"/>
            <w:shd w:val="clear" w:color="auto" w:fill="auto"/>
          </w:tcPr>
          <w:p w:rsidR="00950CF7" w:rsidRPr="00346714" w:rsidRDefault="00950CF7" w:rsidP="00FD3E2F">
            <w:pPr>
              <w:rPr>
                <w:rFonts w:ascii="Comic Sans MS" w:hAnsi="Comic Sans MS"/>
              </w:rPr>
            </w:pPr>
          </w:p>
        </w:tc>
        <w:tc>
          <w:tcPr>
            <w:tcW w:w="2835" w:type="dxa"/>
            <w:shd w:val="clear" w:color="auto" w:fill="auto"/>
          </w:tcPr>
          <w:p w:rsidR="00950CF7" w:rsidRPr="00346714" w:rsidRDefault="00950CF7" w:rsidP="00FD3E2F">
            <w:pPr>
              <w:rPr>
                <w:rFonts w:ascii="Comic Sans MS" w:hAnsi="Comic Sans MS"/>
              </w:rPr>
            </w:pPr>
          </w:p>
        </w:tc>
        <w:tc>
          <w:tcPr>
            <w:tcW w:w="2835" w:type="dxa"/>
            <w:shd w:val="clear" w:color="auto" w:fill="auto"/>
          </w:tcPr>
          <w:p w:rsidR="00950CF7" w:rsidRPr="00346714" w:rsidRDefault="00950CF7" w:rsidP="00FD3E2F">
            <w:pPr>
              <w:rPr>
                <w:rFonts w:ascii="Comic Sans MS" w:hAnsi="Comic Sans MS"/>
              </w:rPr>
            </w:pPr>
          </w:p>
        </w:tc>
      </w:tr>
      <w:tr w:rsidR="00950CF7" w:rsidRPr="00346714" w:rsidTr="00FD3E2F">
        <w:tc>
          <w:tcPr>
            <w:tcW w:w="2834" w:type="dxa"/>
            <w:shd w:val="clear" w:color="auto" w:fill="auto"/>
          </w:tcPr>
          <w:p w:rsidR="00950CF7" w:rsidRPr="00346714" w:rsidRDefault="00950CF7" w:rsidP="00FD3E2F">
            <w:pPr>
              <w:rPr>
                <w:rFonts w:ascii="Comic Sans MS" w:hAnsi="Comic Sans MS"/>
              </w:rPr>
            </w:pPr>
          </w:p>
        </w:tc>
        <w:tc>
          <w:tcPr>
            <w:tcW w:w="2835" w:type="dxa"/>
            <w:shd w:val="clear" w:color="auto" w:fill="auto"/>
          </w:tcPr>
          <w:p w:rsidR="00950CF7" w:rsidRPr="00346714" w:rsidRDefault="00950CF7" w:rsidP="00FD3E2F">
            <w:pPr>
              <w:rPr>
                <w:rFonts w:ascii="Comic Sans MS" w:hAnsi="Comic Sans MS"/>
              </w:rPr>
            </w:pPr>
          </w:p>
        </w:tc>
        <w:tc>
          <w:tcPr>
            <w:tcW w:w="2835" w:type="dxa"/>
            <w:shd w:val="clear" w:color="auto" w:fill="auto"/>
          </w:tcPr>
          <w:p w:rsidR="00950CF7" w:rsidRPr="00346714" w:rsidRDefault="00950CF7" w:rsidP="00FD3E2F">
            <w:pPr>
              <w:rPr>
                <w:rFonts w:ascii="Comic Sans MS" w:hAnsi="Comic Sans MS"/>
              </w:rPr>
            </w:pPr>
          </w:p>
        </w:tc>
        <w:tc>
          <w:tcPr>
            <w:tcW w:w="2835" w:type="dxa"/>
            <w:shd w:val="clear" w:color="auto" w:fill="auto"/>
          </w:tcPr>
          <w:p w:rsidR="00950CF7" w:rsidRPr="00346714" w:rsidRDefault="00950CF7" w:rsidP="00FD3E2F">
            <w:pPr>
              <w:rPr>
                <w:rFonts w:ascii="Comic Sans MS" w:hAnsi="Comic Sans MS"/>
              </w:rPr>
            </w:pPr>
          </w:p>
        </w:tc>
      </w:tr>
    </w:tbl>
    <w:p w:rsidR="00950CF7" w:rsidRPr="00063868" w:rsidRDefault="00950CF7" w:rsidP="00B71961">
      <w:pPr>
        <w:pStyle w:val="ListParagraph"/>
        <w:jc w:val="both"/>
        <w:rPr>
          <w:rFonts w:ascii="Comic Sans MS" w:hAnsi="Comic Sans MS"/>
          <w:sz w:val="24"/>
          <w:szCs w:val="24"/>
        </w:rPr>
      </w:pPr>
    </w:p>
    <w:p w:rsidR="00B71961" w:rsidRPr="00063868" w:rsidRDefault="00B71961" w:rsidP="00B71961">
      <w:pPr>
        <w:pStyle w:val="ListParagraph"/>
        <w:numPr>
          <w:ilvl w:val="0"/>
          <w:numId w:val="2"/>
        </w:numPr>
        <w:jc w:val="both"/>
        <w:rPr>
          <w:rFonts w:ascii="Comic Sans MS" w:hAnsi="Comic Sans MS"/>
          <w:sz w:val="24"/>
          <w:szCs w:val="24"/>
        </w:rPr>
      </w:pPr>
      <w:r w:rsidRPr="00063868">
        <w:rPr>
          <w:rFonts w:ascii="Comic Sans MS" w:hAnsi="Comic Sans MS"/>
          <w:sz w:val="24"/>
          <w:szCs w:val="24"/>
        </w:rPr>
        <w:t>There are two families of fundamental particle.  Write down their names…</w:t>
      </w:r>
    </w:p>
    <w:p w:rsidR="00B71961" w:rsidRPr="00063868" w:rsidRDefault="00B71961" w:rsidP="00B71961">
      <w:pPr>
        <w:pStyle w:val="ListParagraph"/>
        <w:jc w:val="both"/>
        <w:rPr>
          <w:rFonts w:ascii="Comic Sans MS" w:hAnsi="Comic Sans MS"/>
          <w:sz w:val="24"/>
          <w:szCs w:val="24"/>
        </w:rPr>
      </w:pPr>
    </w:p>
    <w:p w:rsidR="00B71961" w:rsidRPr="00063868" w:rsidRDefault="00B71961" w:rsidP="00B71961">
      <w:pPr>
        <w:pStyle w:val="ListParagraph"/>
        <w:numPr>
          <w:ilvl w:val="0"/>
          <w:numId w:val="2"/>
        </w:numPr>
        <w:jc w:val="both"/>
        <w:rPr>
          <w:rFonts w:ascii="Comic Sans MS" w:hAnsi="Comic Sans MS"/>
          <w:sz w:val="24"/>
          <w:szCs w:val="24"/>
        </w:rPr>
      </w:pPr>
      <w:r w:rsidRPr="00063868">
        <w:rPr>
          <w:rFonts w:ascii="Comic Sans MS" w:hAnsi="Comic Sans MS"/>
          <w:sz w:val="24"/>
          <w:szCs w:val="24"/>
        </w:rPr>
        <w:t>Particles such as protons and neutrons are made up of even smaller particles.  Write down the names of each of the three particles that are inside a proton.</w:t>
      </w:r>
    </w:p>
    <w:p w:rsidR="00B71961" w:rsidRPr="00063868" w:rsidRDefault="00B71961" w:rsidP="00B71961">
      <w:pPr>
        <w:pStyle w:val="ListParagraph"/>
        <w:jc w:val="both"/>
        <w:rPr>
          <w:rFonts w:ascii="Comic Sans MS" w:hAnsi="Comic Sans MS"/>
          <w:sz w:val="24"/>
          <w:szCs w:val="24"/>
        </w:rPr>
      </w:pPr>
    </w:p>
    <w:p w:rsidR="00B71961" w:rsidRPr="00063868" w:rsidRDefault="00B71961" w:rsidP="00B71961">
      <w:pPr>
        <w:pStyle w:val="ListParagraph"/>
        <w:numPr>
          <w:ilvl w:val="0"/>
          <w:numId w:val="2"/>
        </w:numPr>
        <w:jc w:val="both"/>
        <w:rPr>
          <w:rFonts w:ascii="Comic Sans MS" w:hAnsi="Comic Sans MS"/>
          <w:sz w:val="24"/>
          <w:szCs w:val="24"/>
        </w:rPr>
      </w:pPr>
      <w:r w:rsidRPr="00063868">
        <w:rPr>
          <w:rFonts w:ascii="Comic Sans MS" w:hAnsi="Comic Sans MS"/>
          <w:sz w:val="24"/>
          <w:szCs w:val="24"/>
        </w:rPr>
        <w:t>Write down the names of the three particles that make up a neutron.</w:t>
      </w:r>
    </w:p>
    <w:p w:rsidR="005B3858" w:rsidRDefault="005B3858" w:rsidP="005B3858">
      <w:pPr>
        <w:jc w:val="both"/>
        <w:rPr>
          <w:rFonts w:ascii="Comic Sans MS" w:hAnsi="Comic Sans MS"/>
          <w:sz w:val="24"/>
          <w:szCs w:val="24"/>
        </w:rPr>
      </w:pPr>
    </w:p>
    <w:p w:rsidR="005B3858" w:rsidRPr="005B3858" w:rsidRDefault="005B3858" w:rsidP="005B3858">
      <w:pPr>
        <w:jc w:val="both"/>
        <w:rPr>
          <w:rFonts w:ascii="Comic Sans MS" w:hAnsi="Comic Sans MS"/>
          <w:b/>
          <w:sz w:val="24"/>
          <w:szCs w:val="24"/>
        </w:rPr>
      </w:pPr>
      <w:r w:rsidRPr="005B3858">
        <w:rPr>
          <w:rFonts w:ascii="Comic Sans MS" w:hAnsi="Comic Sans MS"/>
          <w:b/>
          <w:sz w:val="24"/>
          <w:szCs w:val="24"/>
        </w:rPr>
        <w:t>Task 4 – Specific Charge</w:t>
      </w:r>
    </w:p>
    <w:p w:rsidR="005B3858" w:rsidRPr="005B3858" w:rsidRDefault="005B3858" w:rsidP="005B3858">
      <w:pPr>
        <w:jc w:val="both"/>
        <w:rPr>
          <w:rFonts w:ascii="Comic Sans MS" w:hAnsi="Comic Sans MS"/>
          <w:sz w:val="24"/>
          <w:szCs w:val="24"/>
        </w:rPr>
      </w:pPr>
      <w:r w:rsidRPr="005B3858">
        <w:rPr>
          <w:rFonts w:ascii="Comic Sans MS" w:hAnsi="Comic Sans MS"/>
          <w:sz w:val="24"/>
          <w:szCs w:val="24"/>
        </w:rPr>
        <w:t xml:space="preserve">Background </w:t>
      </w:r>
    </w:p>
    <w:p w:rsidR="005B3858" w:rsidRPr="005B3858" w:rsidRDefault="005B3858" w:rsidP="005B3858">
      <w:pPr>
        <w:jc w:val="both"/>
        <w:rPr>
          <w:rFonts w:ascii="Comic Sans MS" w:hAnsi="Comic Sans MS"/>
          <w:sz w:val="24"/>
          <w:szCs w:val="24"/>
        </w:rPr>
      </w:pPr>
      <w:r w:rsidRPr="005B3858">
        <w:rPr>
          <w:rFonts w:ascii="Comic Sans MS" w:hAnsi="Comic Sans MS"/>
          <w:sz w:val="24"/>
          <w:szCs w:val="24"/>
        </w:rPr>
        <w:t>The specific charge of a charged object is its charge divided by its mass. As the unit of charge is the coulomb (C) and the unit of mass is the kilogram (kg), the unit of specific charge is the coulomb per kilogram (C kg–1).</w:t>
      </w:r>
    </w:p>
    <w:p w:rsidR="005B3858" w:rsidRPr="005B3858" w:rsidRDefault="005B3858" w:rsidP="005B3858">
      <w:pPr>
        <w:jc w:val="both"/>
        <w:rPr>
          <w:rFonts w:ascii="Comic Sans MS" w:hAnsi="Comic Sans MS"/>
          <w:sz w:val="24"/>
          <w:szCs w:val="24"/>
        </w:rPr>
      </w:pPr>
      <w:r w:rsidRPr="005B3858">
        <w:rPr>
          <w:rFonts w:ascii="Comic Sans MS" w:hAnsi="Comic Sans MS"/>
          <w:sz w:val="24"/>
          <w:szCs w:val="24"/>
        </w:rPr>
        <w:t xml:space="preserve">Every atom contains a positively charged nucleus surrounded by electrons, which are negatively charged. Every nucleus contains protons and neutrons, except the hydrogen-1 nucleus, which </w:t>
      </w:r>
      <w:r>
        <w:rPr>
          <w:rFonts w:ascii="Comic Sans MS" w:hAnsi="Comic Sans MS"/>
          <w:sz w:val="24"/>
          <w:szCs w:val="24"/>
        </w:rPr>
        <w:t>i</w:t>
      </w:r>
      <w:r w:rsidRPr="005B3858">
        <w:rPr>
          <w:rFonts w:ascii="Comic Sans MS" w:hAnsi="Comic Sans MS"/>
          <w:sz w:val="24"/>
          <w:szCs w:val="24"/>
        </w:rPr>
        <w:t xml:space="preserve">s a single proton. Neutrons and protons in a nucleus are called nucleons. </w:t>
      </w:r>
    </w:p>
    <w:p w:rsidR="00B71961" w:rsidRPr="00063868" w:rsidRDefault="00B71961" w:rsidP="00B71961">
      <w:pPr>
        <w:pStyle w:val="ListParagraph"/>
        <w:jc w:val="both"/>
        <w:rPr>
          <w:rFonts w:ascii="Comic Sans MS" w:hAnsi="Comic Sans MS"/>
          <w:sz w:val="24"/>
          <w:szCs w:val="24"/>
        </w:rPr>
      </w:pPr>
    </w:p>
    <w:p w:rsidR="005B3858" w:rsidRPr="005B3858" w:rsidRDefault="005B3858" w:rsidP="005B3858">
      <w:pPr>
        <w:pStyle w:val="ListParagraph"/>
        <w:jc w:val="both"/>
        <w:rPr>
          <w:rFonts w:ascii="Comic Sans MS" w:hAnsi="Comic Sans MS"/>
          <w:b/>
          <w:sz w:val="24"/>
          <w:szCs w:val="24"/>
        </w:rPr>
      </w:pPr>
      <w:r w:rsidRPr="005B3858">
        <w:rPr>
          <w:rFonts w:ascii="Comic Sans MS" w:hAnsi="Comic Sans MS"/>
          <w:b/>
          <w:sz w:val="24"/>
          <w:szCs w:val="24"/>
        </w:rPr>
        <w:lastRenderedPageBreak/>
        <w:t xml:space="preserve">Questions </w:t>
      </w:r>
    </w:p>
    <w:p w:rsidR="00B71961" w:rsidRPr="00FD5967" w:rsidRDefault="00FD5967" w:rsidP="00FD5967">
      <w:pPr>
        <w:pStyle w:val="ListParagraph"/>
        <w:numPr>
          <w:ilvl w:val="0"/>
          <w:numId w:val="6"/>
        </w:numPr>
        <w:jc w:val="both"/>
        <w:rPr>
          <w:rFonts w:ascii="Comic Sans MS" w:hAnsi="Comic Sans MS"/>
          <w:sz w:val="24"/>
          <w:szCs w:val="24"/>
        </w:rPr>
      </w:pPr>
      <w:r w:rsidRPr="00FD5967">
        <w:rPr>
          <w:rFonts w:ascii="Comic Sans MS" w:hAnsi="Comic Sans MS"/>
          <w:sz w:val="24"/>
          <w:szCs w:val="24"/>
          <w:lang w:val="en-US"/>
        </w:rPr>
        <w:t>Calculate the specific charge of the 3 subatomic particles</w:t>
      </w:r>
    </w:p>
    <w:p w:rsidR="00FD5967" w:rsidRPr="00063868" w:rsidRDefault="00FD5967" w:rsidP="00FD5967">
      <w:pPr>
        <w:pStyle w:val="ListParagraph"/>
        <w:numPr>
          <w:ilvl w:val="0"/>
          <w:numId w:val="6"/>
        </w:numPr>
        <w:jc w:val="both"/>
        <w:rPr>
          <w:rFonts w:ascii="Comic Sans MS" w:hAnsi="Comic Sans MS"/>
          <w:sz w:val="24"/>
          <w:szCs w:val="24"/>
        </w:rPr>
      </w:pPr>
      <w:r>
        <w:rPr>
          <w:rFonts w:ascii="Comic Sans MS" w:hAnsi="Comic Sans MS"/>
          <w:sz w:val="24"/>
          <w:szCs w:val="24"/>
        </w:rPr>
        <w:t>Complete the following table (note ignore the electrons as we are concerned with the nucleus)</w:t>
      </w:r>
    </w:p>
    <w:tbl>
      <w:tblPr>
        <w:tblStyle w:val="TableGrid"/>
        <w:tblpPr w:leftFromText="180" w:rightFromText="180" w:vertAnchor="page" w:horzAnchor="margin" w:tblpY="2543"/>
        <w:tblW w:w="0" w:type="auto"/>
        <w:tblLook w:val="04A0" w:firstRow="1" w:lastRow="0" w:firstColumn="1" w:lastColumn="0" w:noHBand="0" w:noVBand="1"/>
      </w:tblPr>
      <w:tblGrid>
        <w:gridCol w:w="1129"/>
        <w:gridCol w:w="1701"/>
        <w:gridCol w:w="2529"/>
        <w:gridCol w:w="1691"/>
        <w:gridCol w:w="1691"/>
        <w:gridCol w:w="1691"/>
      </w:tblGrid>
      <w:tr w:rsidR="00FD5967" w:rsidTr="00FD5967">
        <w:trPr>
          <w:trHeight w:val="1000"/>
        </w:trPr>
        <w:tc>
          <w:tcPr>
            <w:tcW w:w="1129" w:type="dxa"/>
          </w:tcPr>
          <w:p w:rsidR="00FD5967" w:rsidRPr="00F820FD" w:rsidRDefault="00FD5967" w:rsidP="00FD5967">
            <w:pPr>
              <w:rPr>
                <w:sz w:val="24"/>
                <w:szCs w:val="24"/>
              </w:rPr>
            </w:pPr>
            <w:r w:rsidRPr="00F820FD">
              <w:rPr>
                <w:sz w:val="24"/>
                <w:szCs w:val="24"/>
              </w:rPr>
              <w:t>Nucleus</w:t>
            </w:r>
          </w:p>
        </w:tc>
        <w:tc>
          <w:tcPr>
            <w:tcW w:w="1701" w:type="dxa"/>
          </w:tcPr>
          <w:p w:rsidR="00FD5967" w:rsidRDefault="00FD5967" w:rsidP="00FD5967">
            <w:r>
              <w:t>No of nucleons (mass number)</w:t>
            </w:r>
          </w:p>
        </w:tc>
        <w:tc>
          <w:tcPr>
            <w:tcW w:w="2529" w:type="dxa"/>
          </w:tcPr>
          <w:p w:rsidR="00FD5967" w:rsidRPr="00FD5967" w:rsidRDefault="00FD5967" w:rsidP="00FD5967">
            <w:r>
              <w:t>Overall mass in kg (mass number x 1.67 x 10</w:t>
            </w:r>
            <w:r w:rsidRPr="00FD5967">
              <w:rPr>
                <w:vertAlign w:val="superscript"/>
              </w:rPr>
              <w:t>-27</w:t>
            </w:r>
            <w:r>
              <w:t xml:space="preserve"> kg)</w:t>
            </w:r>
          </w:p>
        </w:tc>
        <w:tc>
          <w:tcPr>
            <w:tcW w:w="1691" w:type="dxa"/>
          </w:tcPr>
          <w:p w:rsidR="00FD5967" w:rsidRDefault="00FD5967" w:rsidP="00FD5967">
            <w:r>
              <w:t>Number of Protons (proton number)</w:t>
            </w:r>
          </w:p>
        </w:tc>
        <w:tc>
          <w:tcPr>
            <w:tcW w:w="1691" w:type="dxa"/>
          </w:tcPr>
          <w:p w:rsidR="00FD5967" w:rsidRPr="00FD5967" w:rsidRDefault="00FD5967" w:rsidP="00FD5967">
            <w:r>
              <w:t>Overall Charge (no of protons  x 1.60 x 10</w:t>
            </w:r>
            <w:r w:rsidRPr="00FD5967">
              <w:rPr>
                <w:vertAlign w:val="superscript"/>
              </w:rPr>
              <w:t>-19</w:t>
            </w:r>
            <w:r>
              <w:t xml:space="preserve"> C)</w:t>
            </w:r>
          </w:p>
        </w:tc>
        <w:tc>
          <w:tcPr>
            <w:tcW w:w="1691" w:type="dxa"/>
          </w:tcPr>
          <w:p w:rsidR="00FD5967" w:rsidRDefault="00FD5967" w:rsidP="00FD5967">
            <w:r>
              <w:t>Specific Charge = (charge / mass)</w:t>
            </w:r>
          </w:p>
        </w:tc>
      </w:tr>
      <w:tr w:rsidR="00FD5967" w:rsidTr="00FD5967">
        <w:trPr>
          <w:trHeight w:val="1058"/>
        </w:trPr>
        <w:tc>
          <w:tcPr>
            <w:tcW w:w="1129" w:type="dxa"/>
          </w:tcPr>
          <w:p w:rsidR="00FD5967" w:rsidRPr="00F820FD" w:rsidRDefault="00E22ED7" w:rsidP="00FD5967">
            <w:pPr>
              <w:rPr>
                <w:sz w:val="36"/>
                <w:szCs w:val="36"/>
              </w:rPr>
            </w:pPr>
            <m:oMathPara>
              <m:oMath>
                <m:sPre>
                  <m:sPrePr>
                    <m:ctrlPr>
                      <w:rPr>
                        <w:rFonts w:ascii="Cambria Math" w:hAnsi="Cambria Math"/>
                        <w:i/>
                        <w:sz w:val="36"/>
                        <w:szCs w:val="36"/>
                      </w:rPr>
                    </m:ctrlPr>
                  </m:sPrePr>
                  <m:sub>
                    <m:r>
                      <w:rPr>
                        <w:rFonts w:ascii="Cambria Math" w:hAnsi="Cambria Math"/>
                        <w:sz w:val="36"/>
                        <w:szCs w:val="36"/>
                      </w:rPr>
                      <m:t>24</m:t>
                    </m:r>
                  </m:sub>
                  <m:sup>
                    <m:r>
                      <w:rPr>
                        <w:rFonts w:ascii="Cambria Math" w:hAnsi="Cambria Math"/>
                        <w:sz w:val="36"/>
                        <w:szCs w:val="36"/>
                      </w:rPr>
                      <m:t>52</m:t>
                    </m:r>
                  </m:sup>
                  <m:e>
                    <m:r>
                      <w:rPr>
                        <w:rFonts w:ascii="Cambria Math" w:hAnsi="Cambria Math"/>
                        <w:sz w:val="36"/>
                        <w:szCs w:val="36"/>
                      </w:rPr>
                      <m:t>Cr</m:t>
                    </m:r>
                  </m:e>
                </m:sPre>
              </m:oMath>
            </m:oMathPara>
          </w:p>
        </w:tc>
        <w:tc>
          <w:tcPr>
            <w:tcW w:w="1701" w:type="dxa"/>
          </w:tcPr>
          <w:p w:rsidR="00FD5967" w:rsidRDefault="00FD5967" w:rsidP="00FD5967"/>
        </w:tc>
        <w:tc>
          <w:tcPr>
            <w:tcW w:w="2529" w:type="dxa"/>
          </w:tcPr>
          <w:p w:rsidR="00FD5967" w:rsidRDefault="00FD5967" w:rsidP="00FD5967"/>
        </w:tc>
        <w:tc>
          <w:tcPr>
            <w:tcW w:w="1691" w:type="dxa"/>
          </w:tcPr>
          <w:p w:rsidR="00FD5967" w:rsidRDefault="00FD5967" w:rsidP="00FD5967"/>
        </w:tc>
        <w:tc>
          <w:tcPr>
            <w:tcW w:w="1691" w:type="dxa"/>
          </w:tcPr>
          <w:p w:rsidR="00FD5967" w:rsidRDefault="00FD5967" w:rsidP="00FD5967"/>
        </w:tc>
        <w:tc>
          <w:tcPr>
            <w:tcW w:w="1691" w:type="dxa"/>
          </w:tcPr>
          <w:p w:rsidR="00FD5967" w:rsidRDefault="00FD5967" w:rsidP="00FD5967"/>
        </w:tc>
      </w:tr>
      <w:tr w:rsidR="00FD5967" w:rsidTr="00FD5967">
        <w:trPr>
          <w:trHeight w:val="1058"/>
        </w:trPr>
        <w:tc>
          <w:tcPr>
            <w:tcW w:w="1129" w:type="dxa"/>
          </w:tcPr>
          <w:p w:rsidR="00FD5967" w:rsidRPr="00F820FD" w:rsidRDefault="00E22ED7" w:rsidP="00FD5967">
            <w:pPr>
              <w:rPr>
                <w:sz w:val="36"/>
                <w:szCs w:val="36"/>
              </w:rPr>
            </w:pPr>
            <m:oMathPara>
              <m:oMath>
                <m:sPre>
                  <m:sPrePr>
                    <m:ctrlPr>
                      <w:rPr>
                        <w:rFonts w:ascii="Cambria Math" w:hAnsi="Cambria Math"/>
                        <w:i/>
                        <w:sz w:val="36"/>
                        <w:szCs w:val="36"/>
                      </w:rPr>
                    </m:ctrlPr>
                  </m:sPrePr>
                  <m:sub>
                    <m:r>
                      <w:rPr>
                        <w:rFonts w:ascii="Cambria Math" w:hAnsi="Cambria Math"/>
                        <w:sz w:val="36"/>
                        <w:szCs w:val="36"/>
                      </w:rPr>
                      <m:t>6</m:t>
                    </m:r>
                  </m:sub>
                  <m:sup>
                    <m:r>
                      <w:rPr>
                        <w:rFonts w:ascii="Cambria Math" w:hAnsi="Cambria Math"/>
                        <w:sz w:val="36"/>
                        <w:szCs w:val="36"/>
                      </w:rPr>
                      <m:t>12</m:t>
                    </m:r>
                  </m:sup>
                  <m:e>
                    <m:r>
                      <w:rPr>
                        <w:rFonts w:ascii="Cambria Math" w:hAnsi="Cambria Math"/>
                        <w:sz w:val="36"/>
                        <w:szCs w:val="36"/>
                      </w:rPr>
                      <m:t>C</m:t>
                    </m:r>
                  </m:e>
                </m:sPre>
              </m:oMath>
            </m:oMathPara>
          </w:p>
        </w:tc>
        <w:tc>
          <w:tcPr>
            <w:tcW w:w="1701" w:type="dxa"/>
          </w:tcPr>
          <w:p w:rsidR="00FD5967" w:rsidRDefault="00FD5967" w:rsidP="00FD5967"/>
        </w:tc>
        <w:tc>
          <w:tcPr>
            <w:tcW w:w="2529" w:type="dxa"/>
          </w:tcPr>
          <w:p w:rsidR="00FD5967" w:rsidRDefault="00FD5967" w:rsidP="00FD5967"/>
        </w:tc>
        <w:tc>
          <w:tcPr>
            <w:tcW w:w="1691" w:type="dxa"/>
          </w:tcPr>
          <w:p w:rsidR="00FD5967" w:rsidRDefault="00FD5967" w:rsidP="00FD5967"/>
        </w:tc>
        <w:tc>
          <w:tcPr>
            <w:tcW w:w="1691" w:type="dxa"/>
          </w:tcPr>
          <w:p w:rsidR="00FD5967" w:rsidRDefault="00FD5967" w:rsidP="00FD5967"/>
        </w:tc>
        <w:tc>
          <w:tcPr>
            <w:tcW w:w="1691" w:type="dxa"/>
          </w:tcPr>
          <w:p w:rsidR="00FD5967" w:rsidRDefault="00FD5967" w:rsidP="00FD5967"/>
        </w:tc>
      </w:tr>
      <w:tr w:rsidR="00FD5967" w:rsidTr="00FD5967">
        <w:trPr>
          <w:trHeight w:val="1058"/>
        </w:trPr>
        <w:tc>
          <w:tcPr>
            <w:tcW w:w="1129" w:type="dxa"/>
          </w:tcPr>
          <w:p w:rsidR="00FD5967" w:rsidRPr="00F820FD" w:rsidRDefault="00E22ED7" w:rsidP="00FD5967">
            <w:pPr>
              <w:rPr>
                <w:sz w:val="36"/>
                <w:szCs w:val="36"/>
              </w:rPr>
            </w:pPr>
            <m:oMathPara>
              <m:oMath>
                <m:sPre>
                  <m:sPrePr>
                    <m:ctrlPr>
                      <w:rPr>
                        <w:rFonts w:ascii="Cambria Math" w:hAnsi="Cambria Math"/>
                        <w:i/>
                        <w:sz w:val="36"/>
                        <w:szCs w:val="36"/>
                      </w:rPr>
                    </m:ctrlPr>
                  </m:sPrePr>
                  <m:sub>
                    <m:r>
                      <w:rPr>
                        <w:rFonts w:ascii="Cambria Math" w:hAnsi="Cambria Math"/>
                        <w:sz w:val="36"/>
                        <w:szCs w:val="36"/>
                      </w:rPr>
                      <m:t>26</m:t>
                    </m:r>
                  </m:sub>
                  <m:sup>
                    <m:r>
                      <w:rPr>
                        <w:rFonts w:ascii="Cambria Math" w:hAnsi="Cambria Math"/>
                        <w:sz w:val="36"/>
                        <w:szCs w:val="36"/>
                      </w:rPr>
                      <m:t>56</m:t>
                    </m:r>
                  </m:sup>
                  <m:e>
                    <m:r>
                      <w:rPr>
                        <w:rFonts w:ascii="Cambria Math" w:hAnsi="Cambria Math"/>
                        <w:sz w:val="36"/>
                        <w:szCs w:val="36"/>
                      </w:rPr>
                      <m:t>Fe</m:t>
                    </m:r>
                  </m:e>
                </m:sPre>
              </m:oMath>
            </m:oMathPara>
          </w:p>
        </w:tc>
        <w:tc>
          <w:tcPr>
            <w:tcW w:w="1701" w:type="dxa"/>
          </w:tcPr>
          <w:p w:rsidR="00FD5967" w:rsidRDefault="00FD5967" w:rsidP="00FD5967"/>
        </w:tc>
        <w:tc>
          <w:tcPr>
            <w:tcW w:w="2529" w:type="dxa"/>
          </w:tcPr>
          <w:p w:rsidR="00FD5967" w:rsidRDefault="00FD5967" w:rsidP="00FD5967"/>
        </w:tc>
        <w:tc>
          <w:tcPr>
            <w:tcW w:w="1691" w:type="dxa"/>
          </w:tcPr>
          <w:p w:rsidR="00FD5967" w:rsidRDefault="00FD5967" w:rsidP="00FD5967"/>
        </w:tc>
        <w:tc>
          <w:tcPr>
            <w:tcW w:w="1691" w:type="dxa"/>
          </w:tcPr>
          <w:p w:rsidR="00FD5967" w:rsidRDefault="00FD5967" w:rsidP="00FD5967"/>
        </w:tc>
        <w:tc>
          <w:tcPr>
            <w:tcW w:w="1691" w:type="dxa"/>
          </w:tcPr>
          <w:p w:rsidR="00FD5967" w:rsidRDefault="00FD5967" w:rsidP="00FD5967"/>
        </w:tc>
      </w:tr>
      <w:tr w:rsidR="00FD5967" w:rsidTr="00FD5967">
        <w:trPr>
          <w:trHeight w:val="1000"/>
        </w:trPr>
        <w:tc>
          <w:tcPr>
            <w:tcW w:w="1129" w:type="dxa"/>
          </w:tcPr>
          <w:p w:rsidR="00FD5967" w:rsidRPr="00F820FD" w:rsidRDefault="00E22ED7" w:rsidP="00FD5967">
            <w:pPr>
              <w:rPr>
                <w:sz w:val="36"/>
                <w:szCs w:val="36"/>
              </w:rPr>
            </w:pPr>
            <m:oMathPara>
              <m:oMath>
                <m:sPre>
                  <m:sPrePr>
                    <m:ctrlPr>
                      <w:rPr>
                        <w:rFonts w:ascii="Cambria Math" w:hAnsi="Cambria Math"/>
                        <w:i/>
                        <w:sz w:val="36"/>
                        <w:szCs w:val="36"/>
                      </w:rPr>
                    </m:ctrlPr>
                  </m:sPrePr>
                  <m:sub>
                    <m:r>
                      <w:rPr>
                        <w:rFonts w:ascii="Cambria Math" w:hAnsi="Cambria Math"/>
                        <w:sz w:val="36"/>
                        <w:szCs w:val="36"/>
                      </w:rPr>
                      <m:t>3</m:t>
                    </m:r>
                  </m:sub>
                  <m:sup>
                    <m:r>
                      <w:rPr>
                        <w:rFonts w:ascii="Cambria Math" w:hAnsi="Cambria Math"/>
                        <w:sz w:val="36"/>
                        <w:szCs w:val="36"/>
                      </w:rPr>
                      <m:t>7</m:t>
                    </m:r>
                  </m:sup>
                  <m:e>
                    <m:r>
                      <w:rPr>
                        <w:rFonts w:ascii="Cambria Math" w:hAnsi="Cambria Math"/>
                        <w:sz w:val="36"/>
                        <w:szCs w:val="36"/>
                      </w:rPr>
                      <m:t>Li</m:t>
                    </m:r>
                  </m:e>
                </m:sPre>
              </m:oMath>
            </m:oMathPara>
          </w:p>
        </w:tc>
        <w:tc>
          <w:tcPr>
            <w:tcW w:w="1701" w:type="dxa"/>
          </w:tcPr>
          <w:p w:rsidR="00FD5967" w:rsidRDefault="00FD5967" w:rsidP="00FD5967"/>
        </w:tc>
        <w:tc>
          <w:tcPr>
            <w:tcW w:w="2529" w:type="dxa"/>
          </w:tcPr>
          <w:p w:rsidR="00FD5967" w:rsidRDefault="00FD5967" w:rsidP="00FD5967"/>
        </w:tc>
        <w:tc>
          <w:tcPr>
            <w:tcW w:w="1691" w:type="dxa"/>
          </w:tcPr>
          <w:p w:rsidR="00FD5967" w:rsidRDefault="00FD5967" w:rsidP="00FD5967"/>
        </w:tc>
        <w:tc>
          <w:tcPr>
            <w:tcW w:w="1691" w:type="dxa"/>
          </w:tcPr>
          <w:p w:rsidR="00FD5967" w:rsidRDefault="00FD5967" w:rsidP="00FD5967"/>
        </w:tc>
        <w:tc>
          <w:tcPr>
            <w:tcW w:w="1691" w:type="dxa"/>
          </w:tcPr>
          <w:p w:rsidR="00FD5967" w:rsidRDefault="00FD5967" w:rsidP="00FD5967"/>
        </w:tc>
      </w:tr>
    </w:tbl>
    <w:p w:rsidR="00063868" w:rsidRPr="00063868" w:rsidRDefault="00063868" w:rsidP="00B16302">
      <w:pPr>
        <w:pStyle w:val="ListParagraph"/>
        <w:jc w:val="both"/>
        <w:rPr>
          <w:rFonts w:ascii="Comic Sans MS" w:hAnsi="Comic Sans MS"/>
          <w:sz w:val="24"/>
          <w:szCs w:val="24"/>
        </w:rPr>
      </w:pPr>
    </w:p>
    <w:p w:rsidR="00B71961" w:rsidRPr="00063868" w:rsidRDefault="00B71961" w:rsidP="00B71961">
      <w:pPr>
        <w:jc w:val="both"/>
        <w:rPr>
          <w:rFonts w:ascii="Comic Sans MS" w:hAnsi="Comic Sans MS"/>
          <w:b/>
          <w:sz w:val="24"/>
          <w:szCs w:val="24"/>
        </w:rPr>
      </w:pPr>
      <w:r w:rsidRPr="00063868">
        <w:rPr>
          <w:rFonts w:ascii="Comic Sans MS" w:hAnsi="Comic Sans MS"/>
          <w:b/>
          <w:sz w:val="24"/>
          <w:szCs w:val="24"/>
        </w:rPr>
        <w:t>Further Reading</w:t>
      </w:r>
    </w:p>
    <w:p w:rsidR="00755A82" w:rsidRPr="00063868" w:rsidRDefault="00755A82" w:rsidP="00B71961">
      <w:pPr>
        <w:jc w:val="both"/>
        <w:rPr>
          <w:rFonts w:ascii="Comic Sans MS" w:hAnsi="Comic Sans MS"/>
          <w:sz w:val="24"/>
          <w:szCs w:val="24"/>
        </w:rPr>
      </w:pPr>
      <w:r w:rsidRPr="00063868">
        <w:rPr>
          <w:rFonts w:ascii="Comic Sans MS" w:hAnsi="Comic Sans MS"/>
          <w:sz w:val="24"/>
          <w:szCs w:val="24"/>
        </w:rPr>
        <w:t>Read any, all or none of these.  It’s up to you!  You won’t be disadvantaged by not reading these, but if you think you might want to go on to study physics or maths at university then picking up at least one of these at some point would be a good idea.  Hawking’s book is probably the most accessible one on the list so you might want to start there.</w:t>
      </w:r>
      <w:r w:rsidR="00FC69DD" w:rsidRPr="00063868">
        <w:rPr>
          <w:rFonts w:ascii="Comic Sans MS" w:hAnsi="Comic Sans MS"/>
          <w:sz w:val="24"/>
          <w:szCs w:val="24"/>
        </w:rPr>
        <w:t xml:space="preserve">  Most of these can be picked up quite cheaply second hand.</w:t>
      </w:r>
    </w:p>
    <w:p w:rsidR="00B71961" w:rsidRPr="00063868" w:rsidRDefault="00B71961" w:rsidP="00B71961">
      <w:pPr>
        <w:widowControl w:val="0"/>
        <w:autoSpaceDE w:val="0"/>
        <w:autoSpaceDN w:val="0"/>
        <w:adjustRightInd w:val="0"/>
        <w:snapToGrid w:val="0"/>
        <w:spacing w:after="0" w:line="240" w:lineRule="auto"/>
        <w:rPr>
          <w:rFonts w:ascii="Comic Sans MS" w:hAnsi="Comic Sans MS"/>
          <w:sz w:val="24"/>
          <w:szCs w:val="24"/>
        </w:rPr>
      </w:pPr>
      <w:r w:rsidRPr="00063868">
        <w:rPr>
          <w:rFonts w:ascii="Comic Sans MS" w:hAnsi="Comic Sans MS" w:cs="Calibri"/>
          <w:b/>
          <w:color w:val="000000"/>
          <w:sz w:val="24"/>
          <w:szCs w:val="24"/>
        </w:rPr>
        <w:t>Hawking, S. (1998) A Brief History of Time</w:t>
      </w:r>
      <w:r w:rsidRPr="00063868">
        <w:rPr>
          <w:rFonts w:ascii="Comic Sans MS" w:hAnsi="Comic Sans MS" w:cs="Calibri"/>
          <w:color w:val="000000"/>
          <w:sz w:val="24"/>
          <w:szCs w:val="24"/>
        </w:rPr>
        <w:t>, ISBN: 0553380168 - This is a very good general physics book. The</w:t>
      </w:r>
      <w:r w:rsidRPr="00063868">
        <w:rPr>
          <w:rFonts w:ascii="Comic Sans MS" w:hAnsi="Comic Sans MS"/>
          <w:sz w:val="24"/>
          <w:szCs w:val="24"/>
        </w:rPr>
        <w:t xml:space="preserve"> </w:t>
      </w:r>
      <w:r w:rsidRPr="00063868">
        <w:rPr>
          <w:rFonts w:ascii="Comic Sans MS" w:hAnsi="Comic Sans MS" w:cs="Calibri"/>
          <w:color w:val="000000"/>
          <w:sz w:val="24"/>
          <w:szCs w:val="24"/>
        </w:rPr>
        <w:t>early chapters provide a neat account of our how our understanding of the universe has evolved over history.</w:t>
      </w:r>
      <w:r w:rsidRPr="00063868">
        <w:rPr>
          <w:rFonts w:ascii="Comic Sans MS" w:hAnsi="Comic Sans MS"/>
          <w:sz w:val="24"/>
          <w:szCs w:val="24"/>
        </w:rPr>
        <w:t xml:space="preserve"> </w:t>
      </w:r>
    </w:p>
    <w:p w:rsidR="00755A82" w:rsidRPr="00063868" w:rsidRDefault="00755A82" w:rsidP="00B71961">
      <w:pPr>
        <w:widowControl w:val="0"/>
        <w:autoSpaceDE w:val="0"/>
        <w:autoSpaceDN w:val="0"/>
        <w:adjustRightInd w:val="0"/>
        <w:snapToGrid w:val="0"/>
        <w:spacing w:after="0" w:line="240" w:lineRule="auto"/>
        <w:rPr>
          <w:rFonts w:ascii="Comic Sans MS" w:hAnsi="Comic Sans MS"/>
          <w:sz w:val="24"/>
          <w:szCs w:val="24"/>
        </w:rPr>
      </w:pPr>
    </w:p>
    <w:p w:rsidR="00755A82" w:rsidRPr="00063868" w:rsidRDefault="00755A82" w:rsidP="00755A82">
      <w:pPr>
        <w:widowControl w:val="0"/>
        <w:autoSpaceDE w:val="0"/>
        <w:autoSpaceDN w:val="0"/>
        <w:adjustRightInd w:val="0"/>
        <w:snapToGrid w:val="0"/>
        <w:spacing w:after="0" w:line="240" w:lineRule="auto"/>
        <w:rPr>
          <w:rFonts w:ascii="Comic Sans MS" w:hAnsi="Comic Sans MS" w:cs="Calibri"/>
          <w:color w:val="000000"/>
          <w:sz w:val="24"/>
          <w:szCs w:val="24"/>
        </w:rPr>
      </w:pPr>
      <w:r w:rsidRPr="00063868">
        <w:rPr>
          <w:rFonts w:ascii="Comic Sans MS" w:hAnsi="Comic Sans MS" w:cs="Calibri"/>
          <w:b/>
          <w:color w:val="000000"/>
          <w:sz w:val="24"/>
          <w:szCs w:val="24"/>
        </w:rPr>
        <w:t>Allday, J. (2001) Quarks, Leptons and the Big Bang</w:t>
      </w:r>
      <w:r w:rsidRPr="00063868">
        <w:rPr>
          <w:rFonts w:ascii="Comic Sans MS" w:hAnsi="Comic Sans MS" w:cs="Calibri"/>
          <w:color w:val="000000"/>
          <w:sz w:val="24"/>
          <w:szCs w:val="24"/>
        </w:rPr>
        <w:t>, ISBN: 0750308060 – This book contains lots of modern</w:t>
      </w:r>
      <w:r w:rsidRPr="00063868">
        <w:rPr>
          <w:rFonts w:ascii="Comic Sans MS" w:hAnsi="Comic Sans MS"/>
          <w:sz w:val="24"/>
          <w:szCs w:val="24"/>
        </w:rPr>
        <w:t xml:space="preserve"> </w:t>
      </w:r>
      <w:r w:rsidRPr="00063868">
        <w:rPr>
          <w:rFonts w:ascii="Comic Sans MS" w:hAnsi="Comic Sans MS" w:cs="Calibri"/>
          <w:color w:val="000000"/>
          <w:sz w:val="24"/>
          <w:szCs w:val="24"/>
        </w:rPr>
        <w:t>physics and should provide you with plenty to think about.</w:t>
      </w:r>
    </w:p>
    <w:p w:rsidR="00755A82" w:rsidRPr="00063868" w:rsidRDefault="00755A82" w:rsidP="00B71961">
      <w:pPr>
        <w:widowControl w:val="0"/>
        <w:autoSpaceDE w:val="0"/>
        <w:autoSpaceDN w:val="0"/>
        <w:adjustRightInd w:val="0"/>
        <w:snapToGrid w:val="0"/>
        <w:spacing w:after="0" w:line="240" w:lineRule="auto"/>
        <w:rPr>
          <w:rFonts w:ascii="Comic Sans MS" w:hAnsi="Comic Sans MS"/>
          <w:sz w:val="24"/>
          <w:szCs w:val="24"/>
        </w:rPr>
      </w:pPr>
    </w:p>
    <w:p w:rsidR="00755A82" w:rsidRPr="00063868" w:rsidRDefault="00755A82" w:rsidP="00755A82">
      <w:pPr>
        <w:widowControl w:val="0"/>
        <w:autoSpaceDE w:val="0"/>
        <w:autoSpaceDN w:val="0"/>
        <w:adjustRightInd w:val="0"/>
        <w:snapToGrid w:val="0"/>
        <w:spacing w:after="0" w:line="240" w:lineRule="auto"/>
        <w:rPr>
          <w:rFonts w:ascii="Comic Sans MS" w:hAnsi="Comic Sans MS"/>
          <w:sz w:val="24"/>
          <w:szCs w:val="24"/>
        </w:rPr>
      </w:pPr>
      <w:r w:rsidRPr="00063868">
        <w:rPr>
          <w:rFonts w:ascii="Comic Sans MS" w:hAnsi="Comic Sans MS" w:cs="Calibri"/>
          <w:b/>
          <w:color w:val="000000"/>
          <w:sz w:val="24"/>
          <w:szCs w:val="24"/>
        </w:rPr>
        <w:t>Feynman, R. (1994) The Character of Physical Law</w:t>
      </w:r>
      <w:r w:rsidRPr="00063868">
        <w:rPr>
          <w:rFonts w:ascii="Comic Sans MS" w:hAnsi="Comic Sans MS" w:cs="Calibri"/>
          <w:color w:val="000000"/>
          <w:sz w:val="24"/>
          <w:szCs w:val="24"/>
        </w:rPr>
        <w:t>, ISBN 0679601279 – The opening chapters provide a good</w:t>
      </w:r>
      <w:r w:rsidRPr="00063868">
        <w:rPr>
          <w:rFonts w:ascii="Comic Sans MS" w:hAnsi="Comic Sans MS"/>
          <w:sz w:val="24"/>
          <w:szCs w:val="24"/>
        </w:rPr>
        <w:t xml:space="preserve"> </w:t>
      </w:r>
      <w:r w:rsidRPr="00063868">
        <w:rPr>
          <w:rFonts w:ascii="Comic Sans MS" w:hAnsi="Comic Sans MS" w:cs="Calibri"/>
          <w:color w:val="000000"/>
          <w:sz w:val="24"/>
          <w:szCs w:val="24"/>
        </w:rPr>
        <w:t>account of why physics is mathematical.  Interesting stuff.</w:t>
      </w:r>
    </w:p>
    <w:p w:rsidR="00B71961" w:rsidRPr="00063868" w:rsidRDefault="00B71961" w:rsidP="00B71961">
      <w:pPr>
        <w:jc w:val="both"/>
        <w:rPr>
          <w:rFonts w:ascii="Comic Sans MS" w:hAnsi="Comic Sans MS"/>
          <w:sz w:val="24"/>
          <w:szCs w:val="24"/>
        </w:rPr>
      </w:pPr>
    </w:p>
    <w:p w:rsidR="00755A82" w:rsidRPr="00063868" w:rsidRDefault="00755A82" w:rsidP="00B71961">
      <w:pPr>
        <w:jc w:val="both"/>
        <w:rPr>
          <w:rFonts w:ascii="Comic Sans MS" w:hAnsi="Comic Sans MS"/>
          <w:sz w:val="24"/>
          <w:szCs w:val="24"/>
        </w:rPr>
      </w:pPr>
      <w:r w:rsidRPr="00063868">
        <w:rPr>
          <w:rFonts w:ascii="Comic Sans MS" w:hAnsi="Comic Sans MS"/>
          <w:sz w:val="24"/>
          <w:szCs w:val="24"/>
        </w:rPr>
        <w:t xml:space="preserve">Joining the Institute of Physics as a 16-19 student is free.  You’ll get a free electronic copy of </w:t>
      </w:r>
      <w:r w:rsidRPr="00063868">
        <w:rPr>
          <w:rFonts w:ascii="Comic Sans MS" w:hAnsi="Comic Sans MS"/>
          <w:i/>
          <w:sz w:val="24"/>
          <w:szCs w:val="24"/>
        </w:rPr>
        <w:t>Physics World</w:t>
      </w:r>
      <w:r w:rsidRPr="00063868">
        <w:rPr>
          <w:rFonts w:ascii="Comic Sans MS" w:hAnsi="Comic Sans MS"/>
          <w:sz w:val="24"/>
          <w:szCs w:val="24"/>
        </w:rPr>
        <w:t xml:space="preserve"> magazine</w:t>
      </w:r>
      <w:r w:rsidR="00FC69DD" w:rsidRPr="00063868">
        <w:rPr>
          <w:rFonts w:ascii="Comic Sans MS" w:hAnsi="Comic Sans MS"/>
          <w:sz w:val="24"/>
          <w:szCs w:val="24"/>
        </w:rPr>
        <w:t xml:space="preserve"> each month.  You can join by going to: </w:t>
      </w:r>
    </w:p>
    <w:p w:rsidR="00FC69DD" w:rsidRPr="00063868" w:rsidRDefault="00FC69DD" w:rsidP="00FC69DD">
      <w:pPr>
        <w:jc w:val="center"/>
        <w:rPr>
          <w:rFonts w:ascii="Comic Sans MS" w:hAnsi="Comic Sans MS"/>
          <w:b/>
          <w:sz w:val="24"/>
          <w:szCs w:val="24"/>
        </w:rPr>
      </w:pPr>
      <w:r w:rsidRPr="00063868">
        <w:rPr>
          <w:rFonts w:ascii="Comic Sans MS" w:hAnsi="Comic Sans MS"/>
          <w:b/>
          <w:sz w:val="24"/>
          <w:szCs w:val="24"/>
        </w:rPr>
        <w:t>http://members.iop.org/16-19.asp</w:t>
      </w:r>
    </w:p>
    <w:p w:rsidR="0082473B" w:rsidRDefault="0082473B" w:rsidP="009542C9">
      <w:pPr>
        <w:jc w:val="both"/>
        <w:rPr>
          <w:rFonts w:ascii="Comic Sans MS" w:hAnsi="Comic Sans MS"/>
          <w:sz w:val="20"/>
          <w:szCs w:val="20"/>
        </w:rPr>
      </w:pPr>
    </w:p>
    <w:sectPr w:rsidR="0082473B" w:rsidSect="00950CF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3E09" w:rsidRDefault="00963E09" w:rsidP="001A7E8B">
      <w:pPr>
        <w:spacing w:after="0" w:line="240" w:lineRule="auto"/>
      </w:pPr>
      <w:r>
        <w:separator/>
      </w:r>
    </w:p>
  </w:endnote>
  <w:endnote w:type="continuationSeparator" w:id="0">
    <w:p w:rsidR="00963E09" w:rsidRDefault="00963E09" w:rsidP="001A7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3E09" w:rsidRDefault="00963E09" w:rsidP="001A7E8B">
      <w:pPr>
        <w:spacing w:after="0" w:line="240" w:lineRule="auto"/>
      </w:pPr>
      <w:r>
        <w:separator/>
      </w:r>
    </w:p>
  </w:footnote>
  <w:footnote w:type="continuationSeparator" w:id="0">
    <w:p w:rsidR="00963E09" w:rsidRDefault="00963E09" w:rsidP="001A7E8B">
      <w:pPr>
        <w:spacing w:after="0" w:line="240" w:lineRule="auto"/>
      </w:pPr>
      <w:r>
        <w:continuationSeparator/>
      </w:r>
    </w:p>
  </w:footnote>
  <w:footnote w:id="1">
    <w:p w:rsidR="00063868" w:rsidRPr="005B3858" w:rsidRDefault="00063868" w:rsidP="005B385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31B62"/>
    <w:multiLevelType w:val="hybridMultilevel"/>
    <w:tmpl w:val="F76811E8"/>
    <w:lvl w:ilvl="0" w:tplc="AC082DD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6B6B61"/>
    <w:multiLevelType w:val="hybridMultilevel"/>
    <w:tmpl w:val="9356CD1C"/>
    <w:lvl w:ilvl="0" w:tplc="08090011">
      <w:start w:val="1"/>
      <w:numFmt w:val="decimal"/>
      <w:lvlText w:val="%1)"/>
      <w:lvlJc w:val="left"/>
      <w:pPr>
        <w:tabs>
          <w:tab w:val="num" w:pos="644"/>
        </w:tabs>
        <w:ind w:left="644" w:hanging="360"/>
      </w:pPr>
      <w:rPr>
        <w:rFonts w:hint="default"/>
      </w:r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2" w15:restartNumberingAfterBreak="0">
    <w:nsid w:val="3BE20AF2"/>
    <w:multiLevelType w:val="hybridMultilevel"/>
    <w:tmpl w:val="E984F1D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8E1B90"/>
    <w:multiLevelType w:val="hybridMultilevel"/>
    <w:tmpl w:val="0F3E0A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A1431AD"/>
    <w:multiLevelType w:val="hybridMultilevel"/>
    <w:tmpl w:val="93F0068C"/>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63B7F73"/>
    <w:multiLevelType w:val="hybridMultilevel"/>
    <w:tmpl w:val="7ACC7EFA"/>
    <w:lvl w:ilvl="0" w:tplc="BAA25C7C">
      <w:start w:val="5"/>
      <w:numFmt w:val="decimal"/>
      <w:lvlText w:val="%1"/>
      <w:lvlJc w:val="left"/>
      <w:pPr>
        <w:ind w:left="-207" w:hanging="360"/>
      </w:pPr>
      <w:rPr>
        <w:rFonts w:hint="default"/>
        <w:b/>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num w:numId="1">
    <w:abstractNumId w:val="4"/>
  </w:num>
  <w:num w:numId="2">
    <w:abstractNumId w:val="3"/>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E8B"/>
    <w:rsid w:val="00006C5E"/>
    <w:rsid w:val="00063868"/>
    <w:rsid w:val="000B084F"/>
    <w:rsid w:val="000C304E"/>
    <w:rsid w:val="000F7257"/>
    <w:rsid w:val="001A7E8B"/>
    <w:rsid w:val="001C5223"/>
    <w:rsid w:val="001E673F"/>
    <w:rsid w:val="0022277F"/>
    <w:rsid w:val="00224B3F"/>
    <w:rsid w:val="00330A86"/>
    <w:rsid w:val="0033318D"/>
    <w:rsid w:val="00371486"/>
    <w:rsid w:val="00387D4D"/>
    <w:rsid w:val="004F3769"/>
    <w:rsid w:val="00530E68"/>
    <w:rsid w:val="005B3858"/>
    <w:rsid w:val="005F7CFD"/>
    <w:rsid w:val="0061223D"/>
    <w:rsid w:val="00681912"/>
    <w:rsid w:val="006B75C0"/>
    <w:rsid w:val="00755A82"/>
    <w:rsid w:val="00776B09"/>
    <w:rsid w:val="0082473B"/>
    <w:rsid w:val="00950CF7"/>
    <w:rsid w:val="009542C9"/>
    <w:rsid w:val="00963E09"/>
    <w:rsid w:val="00A61B2D"/>
    <w:rsid w:val="00B16302"/>
    <w:rsid w:val="00B71961"/>
    <w:rsid w:val="00B81C5C"/>
    <w:rsid w:val="00B858CD"/>
    <w:rsid w:val="00DB298D"/>
    <w:rsid w:val="00E22ED7"/>
    <w:rsid w:val="00E812FC"/>
    <w:rsid w:val="00E9149C"/>
    <w:rsid w:val="00EB51D4"/>
    <w:rsid w:val="00F70776"/>
    <w:rsid w:val="00FC69DD"/>
    <w:rsid w:val="00FD359A"/>
    <w:rsid w:val="00FD5967"/>
    <w:rsid w:val="00FF64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0A1B9C-B001-47D1-A18E-7239A91AA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A7E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7E8B"/>
    <w:rPr>
      <w:sz w:val="20"/>
      <w:szCs w:val="20"/>
    </w:rPr>
  </w:style>
  <w:style w:type="character" w:styleId="FootnoteReference">
    <w:name w:val="footnote reference"/>
    <w:basedOn w:val="DefaultParagraphFont"/>
    <w:uiPriority w:val="99"/>
    <w:semiHidden/>
    <w:unhideWhenUsed/>
    <w:rsid w:val="001A7E8B"/>
    <w:rPr>
      <w:vertAlign w:val="superscript"/>
    </w:rPr>
  </w:style>
  <w:style w:type="character" w:styleId="Hyperlink">
    <w:name w:val="Hyperlink"/>
    <w:basedOn w:val="DefaultParagraphFont"/>
    <w:uiPriority w:val="99"/>
    <w:unhideWhenUsed/>
    <w:rsid w:val="001A7E8B"/>
    <w:rPr>
      <w:color w:val="0563C1" w:themeColor="hyperlink"/>
      <w:u w:val="single"/>
    </w:rPr>
  </w:style>
  <w:style w:type="table" w:styleId="TableGrid">
    <w:name w:val="Table Grid"/>
    <w:basedOn w:val="TableNormal"/>
    <w:uiPriority w:val="59"/>
    <w:rsid w:val="00612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64C1"/>
    <w:pPr>
      <w:ind w:left="720"/>
      <w:contextualSpacing/>
    </w:pPr>
  </w:style>
  <w:style w:type="character" w:styleId="PlaceholderText">
    <w:name w:val="Placeholder Text"/>
    <w:basedOn w:val="DefaultParagraphFont"/>
    <w:uiPriority w:val="99"/>
    <w:semiHidden/>
    <w:rsid w:val="005F7CFD"/>
    <w:rPr>
      <w:color w:val="808080"/>
    </w:rPr>
  </w:style>
  <w:style w:type="paragraph" w:styleId="BalloonText">
    <w:name w:val="Balloon Text"/>
    <w:basedOn w:val="Normal"/>
    <w:link w:val="BalloonTextChar"/>
    <w:uiPriority w:val="99"/>
    <w:semiHidden/>
    <w:unhideWhenUsed/>
    <w:rsid w:val="00063868"/>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063868"/>
    <w:rPr>
      <w:rFonts w:ascii="Arial" w:hAnsi="Arial" w:cs="Arial"/>
      <w:sz w:val="18"/>
      <w:szCs w:val="18"/>
    </w:rPr>
  </w:style>
  <w:style w:type="paragraph" w:styleId="Header">
    <w:name w:val="header"/>
    <w:basedOn w:val="Normal"/>
    <w:link w:val="HeaderChar"/>
    <w:uiPriority w:val="99"/>
    <w:unhideWhenUsed/>
    <w:rsid w:val="005B38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3858"/>
  </w:style>
  <w:style w:type="paragraph" w:styleId="Footer">
    <w:name w:val="footer"/>
    <w:basedOn w:val="Normal"/>
    <w:link w:val="FooterChar"/>
    <w:uiPriority w:val="99"/>
    <w:unhideWhenUsed/>
    <w:rsid w:val="005B38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38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imgres?q=headstart+physics&amp;hl=en&amp;safe=active&amp;sa=X&amp;biw=1008&amp;bih=658&amp;tbm=isch&amp;prmd=imvns&amp;tbnid=C6N22elswBZVAM:&amp;imgrefurl=http://www.tesco.com/tescobooks/head-start-to-as-physics/K7P-U4XR.prd;jsessionid=hts0X1wiv1osyZIpfJFMsw**.UKTUL10ATGLF04V_slot4?skuId=K7P-U4XR&amp;pageLevel=sku&amp;docid=Ctxh30FDYWZKJM&amp;itg=1&amp;imgurl=http://www.tesco.com/tescobooks/ProductAssets/Books/Books/Large/9781847621153_PI.jpg&amp;w=283&amp;h=400&amp;ei=MX8WT_jrGo-q8QOxxfTnAg&amp;zoom=1" TargetMode="Externa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42514-BB21-43D8-A438-16422DFF0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809</Words>
  <Characters>4616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The HENLEY College</Company>
  <LinksUpToDate>false</LinksUpToDate>
  <CharactersWithSpaces>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Lucas</dc:creator>
  <cp:lastModifiedBy>John Lupton</cp:lastModifiedBy>
  <cp:revision>2</cp:revision>
  <cp:lastPrinted>2016-07-05T12:24:00Z</cp:lastPrinted>
  <dcterms:created xsi:type="dcterms:W3CDTF">2018-07-02T12:35:00Z</dcterms:created>
  <dcterms:modified xsi:type="dcterms:W3CDTF">2018-07-02T12:35:00Z</dcterms:modified>
</cp:coreProperties>
</file>