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54" w:rsidRDefault="004E1154" w:rsidP="002A12D2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  <w:bookmarkStart w:id="0" w:name="_GoBack"/>
      <w:bookmarkEnd w:id="0"/>
      <w:r w:rsidRPr="004E1154">
        <w:rPr>
          <w:rStyle w:val="Emphasis"/>
          <w:rFonts w:ascii="Arial" w:hAnsi="Arial" w:cs="Arial"/>
          <w:color w:val="000000"/>
          <w:sz w:val="22"/>
          <w:szCs w:val="22"/>
          <w:lang w:val="en"/>
        </w:rPr>
        <w:t>Chainsaw versus the Pampas Grass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t> </w:t>
      </w:r>
    </w:p>
    <w:p w:rsidR="004E1154" w:rsidRPr="004E1154" w:rsidRDefault="004E1154" w:rsidP="002A12D2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  <w:r w:rsidRPr="004E1154">
        <w:rPr>
          <w:rFonts w:ascii="Arial" w:hAnsi="Arial" w:cs="Arial"/>
          <w:color w:val="000000"/>
          <w:sz w:val="22"/>
          <w:szCs w:val="22"/>
          <w:lang w:val="en"/>
        </w:rPr>
        <w:t xml:space="preserve">It seemed an unlikely match. All winter unplugged, 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grinding its teeth in a plastic sleeve, the chainsaw swung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nose-down from a hook in the darkroom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under the hatch in the floor. When offered the can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it knocked back a quarter-pint of engine oil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and juices ran from its joints and threads,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oozed across the guide-bar and the maker’s name,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into the dry links. </w:t>
      </w:r>
    </w:p>
    <w:p w:rsidR="004E1154" w:rsidRPr="004E1154" w:rsidRDefault="004E1154" w:rsidP="002A12D2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  <w:r w:rsidRPr="004E1154">
        <w:rPr>
          <w:rFonts w:ascii="Arial" w:hAnsi="Arial" w:cs="Arial"/>
          <w:color w:val="000000"/>
          <w:sz w:val="22"/>
          <w:szCs w:val="22"/>
          <w:lang w:val="en"/>
        </w:rPr>
        <w:t>From the summerhouse, still holding one last gulp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of last year’s heat behind its double doors, and hung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with the weightless wreckage of wasps and flies,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mothballed in spider’s wool . . .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from there, I trailed the day-glo orange power line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the length of the lawn and the garden path,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fed it out like powder from a keg, then walked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 xml:space="preserve">back to the socket and flicked the switch, then walked again 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 xml:space="preserve">and coupled the saw to the flex – clipped them together. 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Then dropped the safety catch and gunned the trigger.</w:t>
      </w:r>
    </w:p>
    <w:p w:rsidR="004E1154" w:rsidRDefault="004E1154" w:rsidP="002A12D2">
      <w:pPr>
        <w:pStyle w:val="NormalWeb"/>
        <w:spacing w:line="276" w:lineRule="auto"/>
        <w:rPr>
          <w:rFonts w:ascii="Arial" w:hAnsi="Arial" w:cs="Arial"/>
          <w:color w:val="000000"/>
          <w:lang w:val="en"/>
        </w:rPr>
      </w:pPr>
      <w:r w:rsidRPr="004E1154">
        <w:rPr>
          <w:rFonts w:ascii="Arial" w:hAnsi="Arial" w:cs="Arial"/>
          <w:color w:val="000000"/>
          <w:sz w:val="22"/>
          <w:szCs w:val="22"/>
          <w:lang w:val="en"/>
        </w:rPr>
        <w:t>No gearing up or getting to speed, just an instant rage,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 xml:space="preserve">the rush of metal lashing out at air, connected to the mains. 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The chainsaw with its perfect disregard, its mood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to tangle with cloth, or jewellery, or hair.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The chainsaw with its bloody desire, its sweet tooth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for the flesh of the face and the bones underneath,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its grand plan to kick back against nail or knot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and rear up into the brain.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I let it flare, lifted it into the sun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 xml:space="preserve">and felt the hundred beats per second drumming in its heart, 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and felt the drive-wheel gargle in its throat.</w:t>
      </w:r>
    </w:p>
    <w:p w:rsidR="004E1154" w:rsidRDefault="004E1154" w:rsidP="002A12D2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  <w:r w:rsidRPr="004E1154">
        <w:rPr>
          <w:rFonts w:ascii="Arial" w:hAnsi="Arial" w:cs="Arial"/>
          <w:color w:val="000000"/>
          <w:sz w:val="22"/>
          <w:szCs w:val="22"/>
          <w:lang w:val="en"/>
        </w:rPr>
        <w:t>The pampas grass with its ludicrous feathers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 xml:space="preserve">and plumes. The pampas grass, taking the warmth and light 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from cuttings and bulbs, sunning itself,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stealing the show with its footstools, cushions and tufts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and its twelve-foot spears.</w:t>
      </w:r>
    </w:p>
    <w:p w:rsidR="002A12D2" w:rsidRDefault="002A12D2" w:rsidP="002A12D2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</w:p>
    <w:p w:rsidR="002A12D2" w:rsidRDefault="002A12D2" w:rsidP="002A12D2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</w:p>
    <w:p w:rsidR="002A12D2" w:rsidRDefault="002A12D2" w:rsidP="002A12D2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</w:p>
    <w:p w:rsidR="002A12D2" w:rsidRDefault="002A12D2" w:rsidP="002A12D2">
      <w:pPr>
        <w:pStyle w:val="NormalWeb"/>
        <w:spacing w:before="0" w:beforeAutospacing="0" w:after="0"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</w:p>
    <w:p w:rsidR="002A12D2" w:rsidRDefault="004E1154" w:rsidP="002A12D2">
      <w:pPr>
        <w:pStyle w:val="NormalWeb"/>
        <w:spacing w:before="0" w:beforeAutospacing="0" w:after="0"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  <w:r w:rsidRPr="004E1154">
        <w:rPr>
          <w:rFonts w:ascii="Arial" w:hAnsi="Arial" w:cs="Arial"/>
          <w:color w:val="000000"/>
          <w:sz w:val="22"/>
          <w:szCs w:val="22"/>
          <w:lang w:val="en"/>
        </w:rPr>
        <w:lastRenderedPageBreak/>
        <w:t xml:space="preserve">This was the sledgehammer taken to crack the nut. 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Probably all that was needed here was a good pull or shove</w:t>
      </w:r>
    </w:p>
    <w:p w:rsidR="004E1154" w:rsidRDefault="004E1154" w:rsidP="002A12D2">
      <w:pPr>
        <w:pStyle w:val="NormalWeb"/>
        <w:spacing w:before="0" w:beforeAutospacing="0" w:after="0"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  <w:r w:rsidRPr="004E1154">
        <w:rPr>
          <w:rFonts w:ascii="Arial" w:hAnsi="Arial" w:cs="Arial"/>
          <w:color w:val="000000"/>
          <w:sz w:val="22"/>
          <w:szCs w:val="22"/>
          <w:lang w:val="en"/>
        </w:rPr>
        <w:t>or a pitchfork to lever it out at its base.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Overkill. I touched the blur of the blade</w:t>
      </w:r>
    </w:p>
    <w:p w:rsidR="004E1154" w:rsidRDefault="004E1154" w:rsidP="002A12D2">
      <w:pPr>
        <w:pStyle w:val="NormalWeb"/>
        <w:spacing w:before="0" w:beforeAutospacing="0" w:after="0"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  <w:r w:rsidRPr="004E1154">
        <w:rPr>
          <w:rFonts w:ascii="Arial" w:hAnsi="Arial" w:cs="Arial"/>
          <w:color w:val="000000"/>
          <w:sz w:val="22"/>
          <w:szCs w:val="22"/>
          <w:lang w:val="en"/>
        </w:rPr>
        <w:t>against the nearmost tip of a reed – it didn’t exist.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 xml:space="preserve">I dabbed at a stalk that swooned, docked a couple of heads, 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dismissed the top third of its canes with a sideways sweep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at shoulder height – this was a game.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 xml:space="preserve">I lifted the fringe of undergrowth, carved at the trunk – 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plant-juice spat from the pipes and tubes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and dust flew out as I ripped into pockets of dark, secret warmth.</w:t>
      </w:r>
    </w:p>
    <w:p w:rsidR="002A12D2" w:rsidRPr="004E1154" w:rsidRDefault="002A12D2" w:rsidP="002A12D2">
      <w:pPr>
        <w:pStyle w:val="NormalWeb"/>
        <w:spacing w:before="0" w:beforeAutospacing="0" w:after="0"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</w:p>
    <w:p w:rsidR="004E1154" w:rsidRPr="004E1154" w:rsidRDefault="004E1154" w:rsidP="002A12D2">
      <w:pPr>
        <w:pStyle w:val="NormalWeb"/>
        <w:spacing w:before="0" w:beforeAutospacing="0" w:after="0"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  <w:r w:rsidRPr="004E1154">
        <w:rPr>
          <w:rFonts w:ascii="Arial" w:hAnsi="Arial" w:cs="Arial"/>
          <w:color w:val="000000"/>
          <w:sz w:val="22"/>
          <w:szCs w:val="22"/>
          <w:lang w:val="en"/>
        </w:rPr>
        <w:t>To clear a space to work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I raked whatever was severed or felled or torn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 xml:space="preserve">towards the dead zone under the outhouse wall, to be fired. 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Then cut and raked, cut and raked, till what was left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was a flat stump the size of a barrel lid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 xml:space="preserve">that wouldn’t be dug with a spade or prised from the earth. 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Wanting to finish things off I took up the saw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and drove it vertically downwards into the upper roots,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but the blade became choked with soil or fouled with weeds,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or what was sliced or split somehow closed and mended behind,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like cutting at water or air with a knife.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I poured barbecue fluid into the patch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and threw in a match – it flamed for a minute, smoked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for a minute more, and went out. I left it at that.</w:t>
      </w:r>
    </w:p>
    <w:p w:rsidR="002A12D2" w:rsidRDefault="002A12D2" w:rsidP="002A12D2">
      <w:pPr>
        <w:pStyle w:val="NormalWeb"/>
        <w:spacing w:before="0" w:beforeAutospacing="0" w:after="0"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</w:p>
    <w:p w:rsidR="004E1154" w:rsidRPr="004E1154" w:rsidRDefault="004E1154" w:rsidP="002A12D2">
      <w:pPr>
        <w:pStyle w:val="NormalWeb"/>
        <w:spacing w:before="0" w:beforeAutospacing="0" w:after="0"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  <w:r w:rsidRPr="004E1154">
        <w:rPr>
          <w:rFonts w:ascii="Arial" w:hAnsi="Arial" w:cs="Arial"/>
          <w:color w:val="000000"/>
          <w:sz w:val="22"/>
          <w:szCs w:val="22"/>
          <w:lang w:val="en"/>
        </w:rPr>
        <w:t>In the weeks that came new shoots like asparagus tips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sprang up from its nest and by June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it was riding high in its saddle, wearing a new crown.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Corn in Egypt. I looked on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from the upstairs window like the midday moon.</w:t>
      </w:r>
    </w:p>
    <w:p w:rsidR="004E1154" w:rsidRPr="004E1154" w:rsidRDefault="004E1154" w:rsidP="002A12D2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  <w:r w:rsidRPr="004E1154">
        <w:rPr>
          <w:rFonts w:ascii="Arial" w:hAnsi="Arial" w:cs="Arial"/>
          <w:color w:val="000000"/>
          <w:sz w:val="22"/>
          <w:szCs w:val="22"/>
          <w:lang w:val="en"/>
        </w:rPr>
        <w:t>Back below stairs on its hook the chainsaw seethed.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I left it a year, to work back through its man-made dreams, to try to forget.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br/>
        <w:t>The seamless urge to persist was as far as it got.</w:t>
      </w:r>
    </w:p>
    <w:p w:rsidR="002A12D2" w:rsidRDefault="002A12D2" w:rsidP="002A12D2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</w:p>
    <w:p w:rsidR="002A12D2" w:rsidRDefault="002A12D2" w:rsidP="002A12D2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</w:p>
    <w:p w:rsidR="004E1154" w:rsidRPr="004E1154" w:rsidRDefault="004E1154" w:rsidP="002A12D2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  <w:lang w:val="en"/>
        </w:rPr>
      </w:pPr>
      <w:r w:rsidRPr="004E1154">
        <w:rPr>
          <w:rFonts w:ascii="Arial" w:hAnsi="Arial" w:cs="Arial"/>
          <w:color w:val="000000"/>
          <w:sz w:val="22"/>
          <w:szCs w:val="22"/>
          <w:lang w:val="en"/>
        </w:rPr>
        <w:t xml:space="preserve">© Simon Armitage, from </w:t>
      </w:r>
      <w:r w:rsidRPr="004E1154">
        <w:rPr>
          <w:rStyle w:val="Emphasis"/>
          <w:rFonts w:ascii="Arial" w:hAnsi="Arial" w:cs="Arial"/>
          <w:color w:val="000000"/>
          <w:sz w:val="22"/>
          <w:szCs w:val="22"/>
          <w:lang w:val="en"/>
        </w:rPr>
        <w:t>The Universal Home Doctor</w:t>
      </w:r>
      <w:r w:rsidRPr="004E1154">
        <w:rPr>
          <w:rFonts w:ascii="Arial" w:hAnsi="Arial" w:cs="Arial"/>
          <w:color w:val="000000"/>
          <w:sz w:val="22"/>
          <w:szCs w:val="22"/>
          <w:lang w:val="en"/>
        </w:rPr>
        <w:t xml:space="preserve"> (Faber &amp; Faber, 2002) </w:t>
      </w:r>
    </w:p>
    <w:p w:rsidR="00157431" w:rsidRDefault="00157431"/>
    <w:sectPr w:rsidR="00157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54"/>
    <w:rsid w:val="00157431"/>
    <w:rsid w:val="002A12D2"/>
    <w:rsid w:val="004E1154"/>
    <w:rsid w:val="006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D0AEB-2261-4ACB-B916-2AD35546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1154"/>
    <w:rPr>
      <w:b w:val="0"/>
      <w:bCs w:val="0"/>
      <w:i/>
      <w:iCs/>
    </w:rPr>
  </w:style>
  <w:style w:type="paragraph" w:styleId="NormalWeb">
    <w:name w:val="Normal (Web)"/>
    <w:basedOn w:val="Normal"/>
    <w:uiPriority w:val="99"/>
    <w:unhideWhenUsed/>
    <w:rsid w:val="004E11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5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2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76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4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2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Heffernan</dc:creator>
  <cp:keywords/>
  <dc:description/>
  <cp:lastModifiedBy>Louise Heffernan</cp:lastModifiedBy>
  <cp:revision>2</cp:revision>
  <dcterms:created xsi:type="dcterms:W3CDTF">2018-07-03T08:32:00Z</dcterms:created>
  <dcterms:modified xsi:type="dcterms:W3CDTF">2018-07-03T08:32:00Z</dcterms:modified>
</cp:coreProperties>
</file>