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952654" w:rsidRPr="00952654" w:rsidTr="00952654">
        <w:tc>
          <w:tcPr>
            <w:tcW w:w="0" w:type="auto"/>
            <w:shd w:val="clear" w:color="auto" w:fill="336699"/>
            <w:vAlign w:val="center"/>
            <w:hideMark/>
          </w:tcPr>
          <w:p w:rsidR="00952654" w:rsidRPr="00372919" w:rsidRDefault="00DE0960" w:rsidP="00DE09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8"/>
                <w:lang w:eastAsia="en-GB"/>
              </w:rPr>
              <w:t xml:space="preserve">College Coach 2018-19 </w:t>
            </w:r>
            <w:r w:rsidR="00D71BBA" w:rsidRPr="00372919">
              <w:rPr>
                <w:rFonts w:ascii="Arial" w:eastAsia="Times New Roman" w:hAnsi="Arial" w:cs="Arial"/>
                <w:color w:val="FFFFFF"/>
                <w:sz w:val="28"/>
                <w:lang w:eastAsia="en-GB"/>
              </w:rPr>
              <w:t>Terms and Conditions</w:t>
            </w:r>
            <w:r w:rsidR="00631B2D">
              <w:rPr>
                <w:rFonts w:ascii="Arial" w:eastAsia="Times New Roman" w:hAnsi="Arial" w:cs="Arial"/>
                <w:color w:val="FFFFFF"/>
                <w:sz w:val="28"/>
                <w:lang w:eastAsia="en-GB"/>
              </w:rPr>
              <w:t xml:space="preserve"> </w:t>
            </w:r>
          </w:p>
        </w:tc>
      </w:tr>
    </w:tbl>
    <w:p w:rsidR="00C85250" w:rsidRPr="00C85250" w:rsidRDefault="00C85250" w:rsidP="00E8173D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</w:p>
    <w:p w:rsidR="007B0727" w:rsidRPr="00C85250" w:rsidRDefault="00631B2D" w:rsidP="00E8173D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C8525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Please read this document carefully, this document mus</w:t>
      </w:r>
      <w:r w:rsidR="00C85250" w:rsidRPr="00C8525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t be read before you apply for c</w:t>
      </w:r>
      <w:r w:rsidRPr="00C85250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ollege coach transport.</w:t>
      </w:r>
    </w:p>
    <w:p w:rsidR="00E35480" w:rsidRPr="00C85250" w:rsidRDefault="00952654" w:rsidP="00952654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000000"/>
          <w:sz w:val="24"/>
          <w:lang w:eastAsia="en-GB"/>
        </w:rPr>
      </w:pP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>Students must apply each year for college bus passes and/or bursary support (if eligible).</w:t>
      </w:r>
      <w:r w:rsidR="002A6315"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 </w:t>
      </w:r>
      <w:r w:rsidR="007B0727" w:rsidRPr="00C85250">
        <w:rPr>
          <w:rFonts w:ascii="Arial" w:eastAsia="Times New Roman" w:hAnsi="Arial" w:cs="Arial"/>
          <w:color w:val="000000"/>
          <w:sz w:val="24"/>
          <w:lang w:eastAsia="en-GB"/>
        </w:rPr>
        <w:t>Please visit</w:t>
      </w:r>
      <w:r w:rsidR="00C85250"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 </w:t>
      </w:r>
      <w:hyperlink r:id="rId7" w:history="1">
        <w:r w:rsidR="00C85250" w:rsidRPr="00C85250">
          <w:rPr>
            <w:rStyle w:val="Hyperlink"/>
            <w:rFonts w:ascii="Arial" w:eastAsia="Times New Roman" w:hAnsi="Arial" w:cs="Arial"/>
            <w:sz w:val="24"/>
            <w:lang w:eastAsia="en-GB"/>
          </w:rPr>
          <w:t>http://www.henleycol.ac.uk/life-at-henley/transport/</w:t>
        </w:r>
      </w:hyperlink>
      <w:r w:rsidR="00C85250"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 f</w:t>
      </w:r>
      <w:r w:rsidR="007B0727"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or further information on how to apply or transport and/or bursary. </w:t>
      </w:r>
    </w:p>
    <w:p w:rsidR="00D71BBA" w:rsidRPr="00C85250" w:rsidRDefault="00D71BBA" w:rsidP="00D71BBA">
      <w:pPr>
        <w:rPr>
          <w:rFonts w:ascii="Arial" w:hAnsi="Arial" w:cs="Arial"/>
          <w:sz w:val="24"/>
        </w:rPr>
      </w:pPr>
      <w:r w:rsidRPr="00C85250">
        <w:rPr>
          <w:rFonts w:ascii="Arial" w:hAnsi="Arial" w:cs="Arial"/>
          <w:sz w:val="24"/>
        </w:rPr>
        <w:t>R</w:t>
      </w:r>
      <w:r w:rsidR="00E8173D" w:rsidRPr="00C85250">
        <w:rPr>
          <w:rFonts w:ascii="Arial" w:hAnsi="Arial" w:cs="Arial"/>
          <w:sz w:val="24"/>
        </w:rPr>
        <w:t>efunds</w:t>
      </w:r>
      <w:r w:rsidRPr="00C85250">
        <w:rPr>
          <w:rFonts w:ascii="Arial" w:hAnsi="Arial" w:cs="Arial"/>
          <w:sz w:val="24"/>
        </w:rPr>
        <w:t xml:space="preserve"> on </w:t>
      </w:r>
      <w:r w:rsidR="00C85250" w:rsidRPr="00C85250">
        <w:rPr>
          <w:rFonts w:ascii="Arial" w:hAnsi="Arial" w:cs="Arial"/>
          <w:sz w:val="24"/>
        </w:rPr>
        <w:t>c</w:t>
      </w:r>
      <w:r w:rsidR="00E8173D" w:rsidRPr="00C85250">
        <w:rPr>
          <w:rFonts w:ascii="Arial" w:hAnsi="Arial" w:cs="Arial"/>
          <w:sz w:val="24"/>
        </w:rPr>
        <w:t>ollege-run</w:t>
      </w:r>
      <w:r w:rsidRPr="00C85250">
        <w:rPr>
          <w:rFonts w:ascii="Arial" w:hAnsi="Arial" w:cs="Arial"/>
          <w:sz w:val="24"/>
        </w:rPr>
        <w:t xml:space="preserve"> </w:t>
      </w:r>
      <w:r w:rsidR="00E8173D" w:rsidRPr="00C85250">
        <w:rPr>
          <w:rFonts w:ascii="Arial" w:hAnsi="Arial" w:cs="Arial"/>
          <w:sz w:val="24"/>
        </w:rPr>
        <w:t>coaches</w:t>
      </w:r>
    </w:p>
    <w:p w:rsidR="00D71BBA" w:rsidRPr="00C85250" w:rsidRDefault="00D71BBA" w:rsidP="00D71B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C85250">
        <w:rPr>
          <w:rFonts w:ascii="Arial" w:hAnsi="Arial" w:cs="Arial"/>
          <w:sz w:val="24"/>
        </w:rPr>
        <w:t xml:space="preserve">Passes are </w:t>
      </w:r>
      <w:r w:rsidR="002A6315" w:rsidRPr="00C85250">
        <w:rPr>
          <w:rFonts w:ascii="Arial" w:hAnsi="Arial" w:cs="Arial"/>
          <w:sz w:val="24"/>
        </w:rPr>
        <w:t xml:space="preserve">supplied and </w:t>
      </w:r>
      <w:r w:rsidRPr="00C85250">
        <w:rPr>
          <w:rFonts w:ascii="Arial" w:hAnsi="Arial" w:cs="Arial"/>
          <w:sz w:val="24"/>
        </w:rPr>
        <w:t xml:space="preserve">valid for the </w:t>
      </w:r>
      <w:r w:rsidRPr="00C85250">
        <w:rPr>
          <w:rFonts w:ascii="Arial" w:hAnsi="Arial" w:cs="Arial"/>
          <w:b/>
          <w:sz w:val="24"/>
        </w:rPr>
        <w:t>whole academic year</w:t>
      </w:r>
      <w:r w:rsidRPr="00C85250">
        <w:rPr>
          <w:rFonts w:ascii="Arial" w:hAnsi="Arial" w:cs="Arial"/>
          <w:sz w:val="24"/>
        </w:rPr>
        <w:t xml:space="preserve">  </w:t>
      </w:r>
    </w:p>
    <w:p w:rsidR="00D71BBA" w:rsidRPr="00C85250" w:rsidRDefault="00D71BBA" w:rsidP="00D71B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C85250">
        <w:rPr>
          <w:rFonts w:ascii="Arial" w:hAnsi="Arial" w:cs="Arial"/>
          <w:bCs/>
          <w:sz w:val="24"/>
        </w:rPr>
        <w:t>Refunds are only available if a student leaves his/her course of study at the College</w:t>
      </w:r>
      <w:r w:rsidRPr="00C85250">
        <w:rPr>
          <w:rFonts w:ascii="Arial" w:hAnsi="Arial" w:cs="Arial"/>
          <w:sz w:val="24"/>
        </w:rPr>
        <w:t xml:space="preserve"> or moves house</w:t>
      </w:r>
      <w:r w:rsidR="00C85250" w:rsidRPr="00C85250">
        <w:rPr>
          <w:rFonts w:ascii="Arial" w:hAnsi="Arial" w:cs="Arial"/>
          <w:sz w:val="24"/>
        </w:rPr>
        <w:t xml:space="preserve"> and on surrender of the pass</w:t>
      </w:r>
    </w:p>
    <w:p w:rsidR="00D71BBA" w:rsidRPr="00C85250" w:rsidRDefault="00D71BBA" w:rsidP="00D71B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C85250">
        <w:rPr>
          <w:rFonts w:ascii="Arial" w:hAnsi="Arial" w:cs="Arial"/>
          <w:sz w:val="24"/>
        </w:rPr>
        <w:t>Refunds are calculated on a weekly pro-rata basis from rece</w:t>
      </w:r>
      <w:r w:rsidR="00C85250" w:rsidRPr="00C85250">
        <w:rPr>
          <w:rFonts w:ascii="Arial" w:hAnsi="Arial" w:cs="Arial"/>
          <w:sz w:val="24"/>
        </w:rPr>
        <w:t>ipt of the surrendered bus pass</w:t>
      </w:r>
      <w:r w:rsidRPr="00C85250">
        <w:rPr>
          <w:rFonts w:ascii="Arial" w:hAnsi="Arial" w:cs="Arial"/>
          <w:sz w:val="24"/>
        </w:rPr>
        <w:t xml:space="preserve">  </w:t>
      </w:r>
    </w:p>
    <w:p w:rsidR="00D71BBA" w:rsidRPr="00C85250" w:rsidRDefault="00D71BBA" w:rsidP="00D71B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C85250">
        <w:rPr>
          <w:rFonts w:ascii="Arial" w:hAnsi="Arial" w:cs="Arial"/>
          <w:sz w:val="24"/>
        </w:rPr>
        <w:t xml:space="preserve">No refund is available if the student leaves College after the </w:t>
      </w:r>
      <w:r w:rsidR="00401D90" w:rsidRPr="00C85250">
        <w:rPr>
          <w:rFonts w:ascii="Arial" w:hAnsi="Arial" w:cs="Arial"/>
          <w:sz w:val="24"/>
        </w:rPr>
        <w:t>1</w:t>
      </w:r>
      <w:r w:rsidR="00401D90" w:rsidRPr="00C85250">
        <w:rPr>
          <w:rFonts w:ascii="Arial" w:hAnsi="Arial" w:cs="Arial"/>
          <w:sz w:val="24"/>
          <w:vertAlign w:val="superscript"/>
        </w:rPr>
        <w:t>st</w:t>
      </w:r>
      <w:r w:rsidR="00C85250" w:rsidRPr="00C85250">
        <w:rPr>
          <w:rFonts w:ascii="Arial" w:hAnsi="Arial" w:cs="Arial"/>
          <w:sz w:val="24"/>
        </w:rPr>
        <w:t xml:space="preserve"> February 2019</w:t>
      </w:r>
    </w:p>
    <w:p w:rsidR="00D71BBA" w:rsidRPr="00C85250" w:rsidRDefault="00D71BBA" w:rsidP="00952654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000000"/>
          <w:sz w:val="24"/>
          <w:lang w:eastAsia="en-GB"/>
        </w:rPr>
      </w:pPr>
    </w:p>
    <w:p w:rsidR="00E35480" w:rsidRPr="00C85250" w:rsidRDefault="00E35480" w:rsidP="00E35480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333333"/>
          <w:sz w:val="24"/>
          <w:lang w:eastAsia="en-GB"/>
        </w:rPr>
      </w:pP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>Bus passes must be shown to the coach driver on every journey otherwise you will be refused entry.</w:t>
      </w:r>
    </w:p>
    <w:p w:rsidR="00E35480" w:rsidRPr="00C85250" w:rsidRDefault="00E35480" w:rsidP="00E35480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000000"/>
          <w:sz w:val="24"/>
          <w:lang w:eastAsia="en-GB"/>
        </w:rPr>
      </w:pP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>There is both a no smoking and a zero tolerance to anti-</w:t>
      </w:r>
      <w:r w:rsidR="00C85250" w:rsidRPr="00C85250">
        <w:rPr>
          <w:rFonts w:ascii="Arial" w:eastAsia="Times New Roman" w:hAnsi="Arial" w:cs="Arial"/>
          <w:color w:val="000000"/>
          <w:sz w:val="24"/>
          <w:lang w:eastAsia="en-GB"/>
        </w:rPr>
        <w:t>social behaviour policy on all c</w:t>
      </w: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ollege buses. Students who abuse this policy will have their pass taken away and no refund will be given. Students will also be put onto a disciplinary report.  </w:t>
      </w:r>
    </w:p>
    <w:p w:rsidR="00E35480" w:rsidRPr="00C85250" w:rsidRDefault="00E35480" w:rsidP="00171D20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000000"/>
          <w:sz w:val="24"/>
          <w:lang w:eastAsia="en-GB"/>
        </w:rPr>
      </w:pP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>Students must carry their College Identity Card, as well as your bus or train pass, to show on request.</w:t>
      </w:r>
      <w:r w:rsidR="00171D20"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 </w:t>
      </w:r>
      <w:r w:rsidRPr="00C85250">
        <w:rPr>
          <w:rFonts w:ascii="Arial" w:hAnsi="Arial" w:cs="Arial"/>
          <w:sz w:val="24"/>
        </w:rPr>
        <w:t>If you lose your I.D/bus pass you must get it replaced as soon as possible</w:t>
      </w:r>
      <w:r w:rsidRPr="00C85250">
        <w:rPr>
          <w:rFonts w:ascii="Arial" w:hAnsi="Arial" w:cs="Arial"/>
          <w:b/>
          <w:sz w:val="24"/>
        </w:rPr>
        <w:t xml:space="preserve"> </w:t>
      </w:r>
      <w:r w:rsidRPr="00C85250">
        <w:rPr>
          <w:rFonts w:ascii="Arial" w:hAnsi="Arial" w:cs="Arial"/>
          <w:sz w:val="24"/>
        </w:rPr>
        <w:t xml:space="preserve">or you risk being fined. </w:t>
      </w:r>
      <w:r w:rsidRPr="00C85250">
        <w:rPr>
          <w:rFonts w:ascii="Arial" w:hAnsi="Arial" w:cs="Arial"/>
          <w:b/>
          <w:bCs/>
          <w:sz w:val="24"/>
        </w:rPr>
        <w:t>Tickets cannot be purchased on the coach and students unable to show a valid pass will be refused travel</w:t>
      </w:r>
      <w:r w:rsidRPr="00C85250">
        <w:rPr>
          <w:rFonts w:ascii="Arial" w:hAnsi="Arial" w:cs="Arial"/>
          <w:sz w:val="24"/>
        </w:rPr>
        <w:t xml:space="preserve">.  Passes are </w:t>
      </w:r>
      <w:r w:rsidRPr="00C85250">
        <w:rPr>
          <w:rFonts w:ascii="Arial" w:hAnsi="Arial" w:cs="Arial"/>
          <w:b/>
          <w:bCs/>
          <w:sz w:val="24"/>
        </w:rPr>
        <w:t xml:space="preserve">non-transferable </w:t>
      </w:r>
      <w:r w:rsidRPr="00C85250">
        <w:rPr>
          <w:rFonts w:ascii="Arial" w:hAnsi="Arial" w:cs="Arial"/>
          <w:sz w:val="24"/>
        </w:rPr>
        <w:t>and may be withdrawn without refund if used fraudulently.</w:t>
      </w:r>
      <w:r w:rsidR="003F492B">
        <w:rPr>
          <w:rFonts w:ascii="Arial" w:hAnsi="Arial" w:cs="Arial"/>
          <w:sz w:val="24"/>
        </w:rPr>
        <w:t xml:space="preserve"> Passes will be withdrawn if payments are not met.</w:t>
      </w:r>
      <w:bookmarkStart w:id="0" w:name="_GoBack"/>
      <w:bookmarkEnd w:id="0"/>
      <w:r w:rsidRPr="00C85250">
        <w:rPr>
          <w:rFonts w:ascii="Arial" w:hAnsi="Arial" w:cs="Arial"/>
          <w:sz w:val="24"/>
        </w:rPr>
        <w:t xml:space="preserve"> If you do not adhere to the college code of conduct you may be subject to a fine and disciplinary action.</w:t>
      </w:r>
      <w:r w:rsidR="003F492B">
        <w:rPr>
          <w:rFonts w:ascii="Arial" w:hAnsi="Arial" w:cs="Arial"/>
          <w:sz w:val="24"/>
        </w:rPr>
        <w:t xml:space="preserve"> </w:t>
      </w:r>
    </w:p>
    <w:p w:rsidR="007B0727" w:rsidRPr="00C85250" w:rsidRDefault="007327C8" w:rsidP="00FE3AD3">
      <w:pPr>
        <w:shd w:val="clear" w:color="auto" w:fill="FFFFFF"/>
        <w:spacing w:after="150" w:line="240" w:lineRule="auto"/>
        <w:ind w:right="240"/>
        <w:textAlignment w:val="baseline"/>
        <w:rPr>
          <w:rFonts w:ascii="Arial" w:hAnsi="Arial" w:cs="Arial"/>
          <w:sz w:val="24"/>
          <w:lang w:val="en"/>
        </w:rPr>
      </w:pPr>
      <w:r w:rsidRPr="00C85250">
        <w:rPr>
          <w:rFonts w:ascii="Arial" w:hAnsi="Arial" w:cs="Arial"/>
          <w:sz w:val="24"/>
          <w:lang w:val="en"/>
        </w:rPr>
        <w:t xml:space="preserve">Coach timetables may be subject to change, if any students are affected by any changes parents/guardians will be notified. </w:t>
      </w:r>
    </w:p>
    <w:p w:rsidR="00D71BBA" w:rsidRPr="00C85250" w:rsidRDefault="00FE3AD3" w:rsidP="00952654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000000"/>
          <w:sz w:val="24"/>
          <w:lang w:eastAsia="en-GB"/>
        </w:rPr>
      </w:pPr>
      <w:r w:rsidRPr="00C85250">
        <w:rPr>
          <w:rFonts w:ascii="Arial" w:hAnsi="Arial" w:cs="Arial"/>
          <w:sz w:val="24"/>
          <w:lang w:val="en"/>
        </w:rPr>
        <w:t xml:space="preserve">The Henley College is committed to protecting your privacy. We will collect personal information from you when you enquire or apply for one of our courses, for college transport and/or bursary and while you are a student of the College (please visit: </w:t>
      </w:r>
      <w:hyperlink r:id="rId8" w:history="1">
        <w:r w:rsidRPr="00C85250">
          <w:rPr>
            <w:rStyle w:val="Hyperlink"/>
            <w:rFonts w:ascii="Arial" w:hAnsi="Arial" w:cs="Arial"/>
            <w:sz w:val="24"/>
            <w:lang w:val="en"/>
          </w:rPr>
          <w:t>http://www.henleycol.ac.uk/privacy-policy/</w:t>
        </w:r>
      </w:hyperlink>
      <w:r w:rsidRPr="00C85250">
        <w:rPr>
          <w:rFonts w:ascii="Arial" w:hAnsi="Arial" w:cs="Arial"/>
          <w:sz w:val="24"/>
          <w:lang w:val="en"/>
        </w:rPr>
        <w:t xml:space="preserve"> </w:t>
      </w:r>
      <w:r w:rsidR="007B0727" w:rsidRPr="00C85250">
        <w:rPr>
          <w:rFonts w:ascii="Arial" w:hAnsi="Arial" w:cs="Arial"/>
          <w:sz w:val="24"/>
          <w:lang w:val="en"/>
        </w:rPr>
        <w:t>to read</w:t>
      </w:r>
      <w:r w:rsidRPr="00C85250">
        <w:rPr>
          <w:rFonts w:ascii="Arial" w:hAnsi="Arial" w:cs="Arial"/>
          <w:sz w:val="24"/>
          <w:lang w:val="en"/>
        </w:rPr>
        <w:t xml:space="preserve"> the College’s full privacy </w:t>
      </w:r>
      <w:r w:rsidR="007B0727" w:rsidRPr="00C85250">
        <w:rPr>
          <w:rFonts w:ascii="Arial" w:hAnsi="Arial" w:cs="Arial"/>
          <w:sz w:val="24"/>
          <w:lang w:val="en"/>
        </w:rPr>
        <w:t>policy</w:t>
      </w:r>
      <w:r w:rsidRPr="00C85250">
        <w:rPr>
          <w:rFonts w:ascii="Arial" w:hAnsi="Arial" w:cs="Arial"/>
          <w:sz w:val="24"/>
          <w:lang w:val="en"/>
        </w:rPr>
        <w:t>).</w:t>
      </w:r>
    </w:p>
    <w:p w:rsidR="00C85250" w:rsidRDefault="00C85250" w:rsidP="00FE3AD3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000000"/>
          <w:sz w:val="24"/>
          <w:lang w:eastAsia="en-GB"/>
        </w:rPr>
      </w:pPr>
    </w:p>
    <w:p w:rsidR="00466C1D" w:rsidRPr="00C85250" w:rsidRDefault="00952654" w:rsidP="00FE3AD3">
      <w:pPr>
        <w:shd w:val="clear" w:color="auto" w:fill="FFFFFF"/>
        <w:spacing w:after="150" w:line="240" w:lineRule="auto"/>
        <w:ind w:right="240"/>
        <w:textAlignment w:val="baseline"/>
        <w:rPr>
          <w:rFonts w:ascii="Arial" w:eastAsia="Times New Roman" w:hAnsi="Arial" w:cs="Arial"/>
          <w:color w:val="333333"/>
          <w:sz w:val="24"/>
          <w:lang w:eastAsia="en-GB"/>
        </w:rPr>
      </w:pP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>Enquiries can be made through </w:t>
      </w:r>
      <w:hyperlink r:id="rId9" w:history="1">
        <w:r w:rsidRPr="009F6A11">
          <w:rPr>
            <w:rFonts w:ascii="Arial" w:eastAsia="Times New Roman" w:hAnsi="Arial" w:cs="Arial"/>
            <w:color w:val="C45911" w:themeColor="accent2" w:themeShade="BF"/>
            <w:sz w:val="24"/>
            <w:lang w:eastAsia="en-GB"/>
          </w:rPr>
          <w:t>Student Services</w:t>
        </w:r>
      </w:hyperlink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> </w:t>
      </w:r>
      <w:r w:rsidR="00FE3AD3"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in </w:t>
      </w: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D507 </w:t>
      </w:r>
      <w:r w:rsidR="007B0727" w:rsidRPr="00C85250">
        <w:rPr>
          <w:rFonts w:ascii="Arial" w:eastAsia="Times New Roman" w:hAnsi="Arial" w:cs="Arial"/>
          <w:color w:val="000000"/>
          <w:sz w:val="24"/>
          <w:lang w:eastAsia="en-GB"/>
        </w:rPr>
        <w:t>or by phoning</w:t>
      </w:r>
      <w:r w:rsidR="00FE3AD3"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 Natalie Groves</w:t>
      </w: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 xml:space="preserve"> on </w:t>
      </w:r>
      <w:r w:rsidR="007B0727" w:rsidRPr="00C85250">
        <w:rPr>
          <w:rFonts w:ascii="Arial" w:eastAsia="Times New Roman" w:hAnsi="Arial" w:cs="Arial"/>
          <w:color w:val="000000"/>
          <w:sz w:val="24"/>
          <w:lang w:eastAsia="en-GB"/>
        </w:rPr>
        <w:t>01491 63</w:t>
      </w:r>
      <w:r w:rsidRPr="00C85250">
        <w:rPr>
          <w:rFonts w:ascii="Arial" w:eastAsia="Times New Roman" w:hAnsi="Arial" w:cs="Arial"/>
          <w:color w:val="000000"/>
          <w:sz w:val="24"/>
          <w:lang w:eastAsia="en-GB"/>
        </w:rPr>
        <w:t>4006</w:t>
      </w:r>
      <w:r w:rsidR="00FE3AD3" w:rsidRPr="00C85250">
        <w:rPr>
          <w:rFonts w:ascii="Arial" w:eastAsia="Times New Roman" w:hAnsi="Arial" w:cs="Arial"/>
          <w:color w:val="000000"/>
          <w:sz w:val="24"/>
          <w:lang w:eastAsia="en-GB"/>
        </w:rPr>
        <w:t>.</w:t>
      </w:r>
    </w:p>
    <w:sectPr w:rsidR="00466C1D" w:rsidRPr="00C8525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54" w:rsidRDefault="00952654" w:rsidP="00952654">
      <w:pPr>
        <w:spacing w:after="0" w:line="240" w:lineRule="auto"/>
      </w:pPr>
      <w:r>
        <w:separator/>
      </w:r>
    </w:p>
  </w:endnote>
  <w:endnote w:type="continuationSeparator" w:id="0">
    <w:p w:rsidR="00952654" w:rsidRDefault="00952654" w:rsidP="0095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27" w:rsidRPr="00C85250" w:rsidRDefault="00401D90" w:rsidP="00401D90">
    <w:pPr>
      <w:pStyle w:val="Footer"/>
      <w:jc w:val="right"/>
      <w:rPr>
        <w:b/>
        <w:color w:val="FF0000"/>
        <w:sz w:val="40"/>
      </w:rPr>
    </w:pPr>
    <w:r w:rsidRPr="00C85250">
      <w:rPr>
        <w:rFonts w:ascii="Arial" w:hAnsi="Arial" w:cs="Arial"/>
        <w:sz w:val="18"/>
      </w:rPr>
      <w:t>NKOZ</w:t>
    </w:r>
    <w:r w:rsidR="00C85250" w:rsidRPr="00C85250">
      <w:rPr>
        <w:rFonts w:ascii="Arial" w:hAnsi="Arial" w:cs="Arial"/>
        <w:sz w:val="18"/>
      </w:rPr>
      <w:t xml:space="preserve"> June</w:t>
    </w:r>
    <w:r w:rsidRPr="00C85250">
      <w:rPr>
        <w:rFonts w:ascii="Arial" w:hAnsi="Arial" w:cs="Arial"/>
        <w:sz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54" w:rsidRDefault="00952654" w:rsidP="00952654">
      <w:pPr>
        <w:spacing w:after="0" w:line="240" w:lineRule="auto"/>
      </w:pPr>
      <w:r>
        <w:separator/>
      </w:r>
    </w:p>
  </w:footnote>
  <w:footnote w:type="continuationSeparator" w:id="0">
    <w:p w:rsidR="00952654" w:rsidRDefault="00952654" w:rsidP="0095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54" w:rsidRDefault="00952654" w:rsidP="00952654">
    <w:pPr>
      <w:pStyle w:val="Header"/>
      <w:tabs>
        <w:tab w:val="clear" w:pos="4513"/>
        <w:tab w:val="clear" w:pos="9026"/>
        <w:tab w:val="left" w:pos="559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2D3635" wp14:editId="5685842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5735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52654" w:rsidRDefault="00952654" w:rsidP="00952654">
    <w:pPr>
      <w:pStyle w:val="Header"/>
      <w:tabs>
        <w:tab w:val="clear" w:pos="4513"/>
        <w:tab w:val="clear" w:pos="9026"/>
        <w:tab w:val="left" w:pos="5595"/>
      </w:tabs>
    </w:pPr>
  </w:p>
  <w:p w:rsidR="00952654" w:rsidRDefault="00952654" w:rsidP="00952654">
    <w:pPr>
      <w:pStyle w:val="Header"/>
      <w:tabs>
        <w:tab w:val="clear" w:pos="4513"/>
        <w:tab w:val="clear" w:pos="9026"/>
        <w:tab w:val="left" w:pos="5595"/>
      </w:tabs>
    </w:pPr>
  </w:p>
  <w:p w:rsidR="00401D90" w:rsidRDefault="00401D90" w:rsidP="00952654">
    <w:pPr>
      <w:pStyle w:val="Header"/>
      <w:tabs>
        <w:tab w:val="clear" w:pos="4513"/>
        <w:tab w:val="clear" w:pos="9026"/>
        <w:tab w:val="left" w:pos="5595"/>
      </w:tabs>
    </w:pPr>
  </w:p>
  <w:p w:rsidR="00952654" w:rsidRDefault="00952654" w:rsidP="00952654">
    <w:pPr>
      <w:pStyle w:val="Header"/>
      <w:tabs>
        <w:tab w:val="clear" w:pos="4513"/>
        <w:tab w:val="clear" w:pos="9026"/>
        <w:tab w:val="left" w:pos="5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AE4"/>
    <w:multiLevelType w:val="hybridMultilevel"/>
    <w:tmpl w:val="D7F6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61A2F"/>
    <w:multiLevelType w:val="multilevel"/>
    <w:tmpl w:val="6EB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4"/>
    <w:rsid w:val="00171D20"/>
    <w:rsid w:val="002A6315"/>
    <w:rsid w:val="00372919"/>
    <w:rsid w:val="003F492B"/>
    <w:rsid w:val="00401D90"/>
    <w:rsid w:val="00631B2D"/>
    <w:rsid w:val="006D6A65"/>
    <w:rsid w:val="007327C8"/>
    <w:rsid w:val="0077750E"/>
    <w:rsid w:val="007B0727"/>
    <w:rsid w:val="00952654"/>
    <w:rsid w:val="009A74A6"/>
    <w:rsid w:val="009D6836"/>
    <w:rsid w:val="009F6A11"/>
    <w:rsid w:val="00BB62DE"/>
    <w:rsid w:val="00C346E7"/>
    <w:rsid w:val="00C85250"/>
    <w:rsid w:val="00D71BBA"/>
    <w:rsid w:val="00DE0960"/>
    <w:rsid w:val="00E35480"/>
    <w:rsid w:val="00E8173D"/>
    <w:rsid w:val="00F54EF3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BA3DB"/>
  <w15:chartTrackingRefBased/>
  <w15:docId w15:val="{E81DC6A1-8A0B-4EBC-AC29-BDA9DF1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26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2654"/>
  </w:style>
  <w:style w:type="paragraph" w:styleId="Header">
    <w:name w:val="header"/>
    <w:basedOn w:val="Normal"/>
    <w:link w:val="HeaderChar"/>
    <w:uiPriority w:val="99"/>
    <w:unhideWhenUsed/>
    <w:rsid w:val="0095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54"/>
  </w:style>
  <w:style w:type="paragraph" w:styleId="Footer">
    <w:name w:val="footer"/>
    <w:basedOn w:val="Normal"/>
    <w:link w:val="FooterChar"/>
    <w:uiPriority w:val="99"/>
    <w:unhideWhenUsed/>
    <w:rsid w:val="0095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54"/>
  </w:style>
  <w:style w:type="table" w:styleId="TableGrid">
    <w:name w:val="Table Grid"/>
    <w:basedOn w:val="TableNormal"/>
    <w:uiPriority w:val="39"/>
    <w:rsid w:val="0095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BB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D71BBA"/>
    <w:rPr>
      <w:rFonts w:ascii="Times New Roman" w:eastAsia="Times New Roman" w:hAnsi="Times New Roman" w:cs="Times New Roman"/>
      <w:sz w:val="18"/>
      <w:szCs w:val="24"/>
    </w:rPr>
  </w:style>
  <w:style w:type="paragraph" w:styleId="Title">
    <w:name w:val="Title"/>
    <w:basedOn w:val="Normal"/>
    <w:link w:val="TitleChar"/>
    <w:qFormat/>
    <w:rsid w:val="00E35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5480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leycol.ac.uk/privacy-poli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nleycol.ac.uk/life-at-henley/transpo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pi@henleyco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Pearson</dc:creator>
  <cp:keywords/>
  <dc:description/>
  <cp:lastModifiedBy>Natalie Groves</cp:lastModifiedBy>
  <cp:revision>8</cp:revision>
  <dcterms:created xsi:type="dcterms:W3CDTF">2018-06-27T15:33:00Z</dcterms:created>
  <dcterms:modified xsi:type="dcterms:W3CDTF">2018-06-27T15:42:00Z</dcterms:modified>
</cp:coreProperties>
</file>